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F51" w:rsidRDefault="003C1F51">
      <w:pPr>
        <w:pStyle w:val="1"/>
        <w:widowControl/>
        <w:shd w:val="clear" w:color="auto" w:fill="FFFFFF"/>
        <w:spacing w:beforeAutospacing="0" w:after="168" w:afterAutospacing="0" w:line="17" w:lineRule="atLeast"/>
        <w:jc w:val="center"/>
        <w:rPr>
          <w:rFonts w:ascii="Microsoft YaHei UI" w:eastAsia="Microsoft YaHei UI" w:hAnsi="Microsoft YaHei UI" w:cs="Microsoft YaHei UI" w:hint="default"/>
          <w:spacing w:val="7"/>
          <w:sz w:val="30"/>
          <w:szCs w:val="30"/>
          <w:shd w:val="clear" w:color="auto" w:fill="FFFFFF"/>
        </w:rPr>
      </w:pPr>
      <w:r>
        <w:rPr>
          <w:noProof/>
        </w:rPr>
        <w:drawing>
          <wp:inline distT="0" distB="0" distL="0" distR="0" wp14:anchorId="6EA6A2CC" wp14:editId="09C0602D">
            <wp:extent cx="3070225" cy="428625"/>
            <wp:effectExtent l="0" t="0" r="15875" b="9525"/>
            <wp:docPr id="1" name="图片 1" descr="C:\Users\admin\Documents\WeChat Files\wxid_9559185591711\FileStorage\Temp\2869bf1a3b07624c0429cc15116f26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Documents\WeChat Files\wxid_9559185591711\FileStorage\Temp\2869bf1a3b07624c0429cc15116f26b.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070225" cy="428625"/>
                    </a:xfrm>
                    <a:prstGeom prst="rect">
                      <a:avLst/>
                    </a:prstGeom>
                    <a:noFill/>
                    <a:ln>
                      <a:noFill/>
                    </a:ln>
                  </pic:spPr>
                </pic:pic>
              </a:graphicData>
            </a:graphic>
          </wp:inline>
        </w:drawing>
      </w:r>
    </w:p>
    <w:p w:rsidR="00D26F75" w:rsidRPr="003C1F51" w:rsidRDefault="003C1F51">
      <w:pPr>
        <w:pStyle w:val="1"/>
        <w:widowControl/>
        <w:shd w:val="clear" w:color="auto" w:fill="FFFFFF"/>
        <w:spacing w:beforeAutospacing="0" w:after="168" w:afterAutospacing="0" w:line="17" w:lineRule="atLeast"/>
        <w:jc w:val="center"/>
        <w:rPr>
          <w:rFonts w:ascii="Microsoft YaHei UI" w:eastAsia="Microsoft YaHei UI" w:hAnsi="Microsoft YaHei UI" w:cs="Microsoft YaHei UI" w:hint="default"/>
          <w:spacing w:val="7"/>
          <w:sz w:val="32"/>
          <w:szCs w:val="32"/>
        </w:rPr>
      </w:pPr>
      <w:r w:rsidRPr="003C1F51">
        <w:rPr>
          <w:rFonts w:ascii="Microsoft YaHei UI" w:eastAsia="Microsoft YaHei UI" w:hAnsi="Microsoft YaHei UI" w:cs="Microsoft YaHei UI"/>
          <w:spacing w:val="7"/>
          <w:sz w:val="32"/>
          <w:szCs w:val="32"/>
          <w:shd w:val="clear" w:color="auto" w:fill="FFFFFF"/>
        </w:rPr>
        <w:t>202</w:t>
      </w:r>
      <w:r w:rsidRPr="003C1F51">
        <w:rPr>
          <w:rFonts w:ascii="Microsoft YaHei UI" w:eastAsia="Microsoft YaHei UI" w:hAnsi="Microsoft YaHei UI" w:cs="Microsoft YaHei UI"/>
          <w:spacing w:val="7"/>
          <w:sz w:val="32"/>
          <w:szCs w:val="32"/>
          <w:shd w:val="clear" w:color="auto" w:fill="FFFFFF"/>
        </w:rPr>
        <w:t>5</w:t>
      </w:r>
      <w:r w:rsidRPr="003C1F51">
        <w:rPr>
          <w:rFonts w:ascii="Microsoft YaHei UI" w:eastAsia="Microsoft YaHei UI" w:hAnsi="Microsoft YaHei UI" w:cs="Microsoft YaHei UI"/>
          <w:spacing w:val="7"/>
          <w:sz w:val="32"/>
          <w:szCs w:val="32"/>
          <w:shd w:val="clear" w:color="auto" w:fill="FFFFFF"/>
        </w:rPr>
        <w:t>年</w:t>
      </w:r>
      <w:r w:rsidRPr="003C1F51">
        <w:rPr>
          <w:rFonts w:ascii="Microsoft YaHei UI" w:eastAsia="Microsoft YaHei UI" w:hAnsi="Microsoft YaHei UI" w:cs="Microsoft YaHei UI"/>
          <w:spacing w:val="7"/>
          <w:sz w:val="32"/>
          <w:szCs w:val="32"/>
          <w:shd w:val="clear" w:color="auto" w:fill="FFFFFF"/>
        </w:rPr>
        <w:t>上</w:t>
      </w:r>
      <w:r w:rsidRPr="003C1F51">
        <w:rPr>
          <w:rFonts w:ascii="Microsoft YaHei UI" w:eastAsia="Microsoft YaHei UI" w:hAnsi="Microsoft YaHei UI" w:cs="Microsoft YaHei UI"/>
          <w:spacing w:val="7"/>
          <w:sz w:val="32"/>
          <w:szCs w:val="32"/>
          <w:shd w:val="clear" w:color="auto" w:fill="FFFFFF"/>
        </w:rPr>
        <w:t>半年四川省大学英语新三级</w:t>
      </w:r>
      <w:r w:rsidRPr="003C1F51">
        <w:rPr>
          <w:rFonts w:ascii="Microsoft YaHei UI" w:eastAsia="Microsoft YaHei UI" w:hAnsi="Microsoft YaHei UI" w:cs="Microsoft YaHei UI"/>
          <w:spacing w:val="7"/>
          <w:sz w:val="32"/>
          <w:szCs w:val="32"/>
          <w:shd w:val="clear" w:color="auto" w:fill="FFFFFF"/>
        </w:rPr>
        <w:t>考试</w:t>
      </w:r>
      <w:r w:rsidRPr="003C1F51">
        <w:rPr>
          <w:rFonts w:ascii="Microsoft YaHei UI" w:eastAsia="Microsoft YaHei UI" w:hAnsi="Microsoft YaHei UI" w:cs="Microsoft YaHei UI"/>
          <w:spacing w:val="7"/>
          <w:sz w:val="32"/>
          <w:szCs w:val="32"/>
          <w:shd w:val="clear" w:color="auto" w:fill="FFFFFF"/>
        </w:rPr>
        <w:t>报名通知</w:t>
      </w:r>
    </w:p>
    <w:p w:rsidR="00D26F75" w:rsidRDefault="003C1F51" w:rsidP="003C1F51">
      <w:pPr>
        <w:pStyle w:val="a9"/>
        <w:widowControl/>
        <w:shd w:val="clear" w:color="auto" w:fill="FFFFFF"/>
        <w:spacing w:beforeAutospacing="0" w:afterAutospacing="0" w:line="440" w:lineRule="exact"/>
      </w:pPr>
      <w:r>
        <w:rPr>
          <w:rStyle w:val="aa"/>
          <w:rFonts w:ascii="宋体" w:eastAsia="宋体" w:hAnsi="宋体" w:cs="宋体" w:hint="eastAsia"/>
          <w:shd w:val="clear" w:color="auto" w:fill="FFFFFF"/>
        </w:rPr>
        <w:t>各二级学院、各考生：</w:t>
      </w:r>
    </w:p>
    <w:p w:rsidR="00D26F75" w:rsidRDefault="003C1F51" w:rsidP="003C1F51">
      <w:pPr>
        <w:pStyle w:val="a9"/>
        <w:widowControl/>
        <w:spacing w:beforeAutospacing="0" w:afterAutospacing="0" w:line="440" w:lineRule="exact"/>
        <w:ind w:firstLineChars="200" w:firstLine="480"/>
        <w:rPr>
          <w:rFonts w:ascii="宋体" w:eastAsia="宋体" w:hAnsi="宋体" w:cs="宋体"/>
          <w:shd w:val="clear" w:color="auto" w:fill="FFFFFF"/>
        </w:rPr>
      </w:pPr>
      <w:r>
        <w:rPr>
          <w:rFonts w:ascii="宋体" w:eastAsia="宋体" w:hAnsi="宋体" w:cs="宋体" w:hint="eastAsia"/>
          <w:shd w:val="clear" w:color="auto" w:fill="FFFFFF"/>
        </w:rPr>
        <w:t>根据四川省高等教育学会高校外语专业委员会举办四川省大学英语新三级考试的统一安排，现将我校</w:t>
      </w:r>
      <w:r>
        <w:rPr>
          <w:rFonts w:ascii="宋体" w:eastAsia="宋体" w:hAnsi="宋体" w:cs="宋体" w:hint="eastAsia"/>
          <w:shd w:val="clear" w:color="auto" w:fill="FFFFFF"/>
        </w:rPr>
        <w:t>202</w:t>
      </w:r>
      <w:r>
        <w:rPr>
          <w:rFonts w:ascii="宋体" w:eastAsia="宋体" w:hAnsi="宋体" w:cs="宋体" w:hint="eastAsia"/>
          <w:shd w:val="clear" w:color="auto" w:fill="FFFFFF"/>
        </w:rPr>
        <w:t>5</w:t>
      </w:r>
      <w:r>
        <w:rPr>
          <w:rFonts w:ascii="宋体" w:eastAsia="宋体" w:hAnsi="宋体" w:cs="宋体" w:hint="eastAsia"/>
          <w:shd w:val="clear" w:color="auto" w:fill="FFFFFF"/>
        </w:rPr>
        <w:t>年</w:t>
      </w:r>
      <w:r>
        <w:rPr>
          <w:rFonts w:ascii="宋体" w:eastAsia="宋体" w:hAnsi="宋体" w:cs="宋体" w:hint="eastAsia"/>
          <w:shd w:val="clear" w:color="auto" w:fill="FFFFFF"/>
        </w:rPr>
        <w:t>上</w:t>
      </w:r>
      <w:r>
        <w:rPr>
          <w:rFonts w:ascii="宋体" w:eastAsia="宋体" w:hAnsi="宋体" w:cs="宋体" w:hint="eastAsia"/>
          <w:shd w:val="clear" w:color="auto" w:fill="FFFFFF"/>
        </w:rPr>
        <w:t>半年四川省大学英语新三级考试有关报名事项通知如下：</w:t>
      </w:r>
    </w:p>
    <w:p w:rsidR="00D26F75" w:rsidRDefault="003C1F51" w:rsidP="003C1F51">
      <w:pPr>
        <w:pStyle w:val="a9"/>
        <w:widowControl/>
        <w:numPr>
          <w:ilvl w:val="0"/>
          <w:numId w:val="1"/>
        </w:numPr>
        <w:spacing w:beforeAutospacing="0" w:afterAutospacing="0" w:line="440" w:lineRule="exact"/>
        <w:rPr>
          <w:rStyle w:val="aa"/>
          <w:rFonts w:ascii="宋体" w:eastAsia="宋体" w:hAnsi="宋体" w:cs="宋体"/>
        </w:rPr>
      </w:pPr>
      <w:r>
        <w:rPr>
          <w:rStyle w:val="aa"/>
          <w:rFonts w:ascii="宋体" w:eastAsia="宋体" w:hAnsi="宋体" w:cs="宋体" w:hint="eastAsia"/>
        </w:rPr>
        <w:t>四川省大学英语新三级简介</w:t>
      </w:r>
    </w:p>
    <w:p w:rsidR="00D26F75" w:rsidRDefault="003C1F51" w:rsidP="003C1F51">
      <w:pPr>
        <w:widowControl/>
        <w:spacing w:line="440" w:lineRule="exact"/>
        <w:ind w:firstLineChars="200" w:firstLine="480"/>
        <w:jc w:val="left"/>
        <w:rPr>
          <w:rFonts w:ascii="宋体" w:eastAsia="宋体" w:hAnsi="宋体" w:cs="宋体"/>
          <w:kern w:val="0"/>
          <w:sz w:val="24"/>
          <w:shd w:val="clear" w:color="auto" w:fill="FFFFFF"/>
          <w:lang w:bidi="ar"/>
        </w:rPr>
      </w:pPr>
      <w:r>
        <w:rPr>
          <w:rFonts w:ascii="宋体" w:eastAsia="宋体" w:hAnsi="宋体" w:cs="宋体" w:hint="eastAsia"/>
          <w:kern w:val="0"/>
          <w:sz w:val="24"/>
          <w:shd w:val="clear" w:color="auto" w:fill="FFFFFF"/>
          <w:lang w:bidi="ar"/>
        </w:rPr>
        <w:t>四川省大学英语新三级考试（国际人才英语考试·初级），简称四川英语新三级（国才考试·初级），是由四川省高等教育学会高校外语专业委员会、教育部职业院校外语类专业教学指导委员会四川工作组与中国外语测评中心联合推出</w:t>
      </w:r>
      <w:proofErr w:type="gramStart"/>
      <w:r>
        <w:rPr>
          <w:rFonts w:ascii="宋体" w:eastAsia="宋体" w:hAnsi="宋体" w:cs="宋体" w:hint="eastAsia"/>
          <w:kern w:val="0"/>
          <w:sz w:val="24"/>
          <w:shd w:val="clear" w:color="auto" w:fill="FFFFFF"/>
          <w:lang w:bidi="ar"/>
        </w:rPr>
        <w:t>的职场英语</w:t>
      </w:r>
      <w:proofErr w:type="gramEnd"/>
      <w:r>
        <w:rPr>
          <w:rFonts w:ascii="宋体" w:eastAsia="宋体" w:hAnsi="宋体" w:cs="宋体" w:hint="eastAsia"/>
          <w:kern w:val="0"/>
          <w:sz w:val="24"/>
          <w:shd w:val="clear" w:color="auto" w:fill="FFFFFF"/>
          <w:lang w:bidi="ar"/>
        </w:rPr>
        <w:t>沟通能力认证考试，用于评价、认定四川省高职</w:t>
      </w:r>
      <w:proofErr w:type="gramStart"/>
      <w:r>
        <w:rPr>
          <w:rFonts w:ascii="宋体" w:eastAsia="宋体" w:hAnsi="宋体" w:cs="宋体" w:hint="eastAsia"/>
          <w:kern w:val="0"/>
          <w:sz w:val="24"/>
          <w:shd w:val="clear" w:color="auto" w:fill="FFFFFF"/>
          <w:lang w:bidi="ar"/>
        </w:rPr>
        <w:t>高专及本科</w:t>
      </w:r>
      <w:proofErr w:type="gramEnd"/>
      <w:r>
        <w:rPr>
          <w:rFonts w:ascii="宋体" w:eastAsia="宋体" w:hAnsi="宋体" w:cs="宋体" w:hint="eastAsia"/>
          <w:kern w:val="0"/>
          <w:sz w:val="24"/>
          <w:shd w:val="clear" w:color="auto" w:fill="FFFFFF"/>
          <w:lang w:bidi="ar"/>
        </w:rPr>
        <w:t>艺体类学生在日常接待和熟悉的工作场合运用英语开展工作的能力，充分体现“学习英语的目的在于应用</w:t>
      </w:r>
      <w:r>
        <w:rPr>
          <w:rFonts w:ascii="宋体" w:eastAsia="宋体" w:hAnsi="宋体" w:cs="宋体"/>
          <w:kern w:val="0"/>
          <w:sz w:val="24"/>
          <w:shd w:val="clear" w:color="auto" w:fill="FFFFFF"/>
          <w:lang w:bidi="ar"/>
        </w:rPr>
        <w:t>”</w:t>
      </w:r>
      <w:r>
        <w:rPr>
          <w:rFonts w:ascii="宋体" w:eastAsia="宋体" w:hAnsi="宋体" w:cs="宋体" w:hint="eastAsia"/>
          <w:kern w:val="0"/>
          <w:sz w:val="24"/>
          <w:shd w:val="clear" w:color="auto" w:fill="FFFFFF"/>
          <w:lang w:bidi="ar"/>
        </w:rPr>
        <w:t>这一本质。</w:t>
      </w:r>
    </w:p>
    <w:p w:rsidR="00D26F75" w:rsidRDefault="003C1F51" w:rsidP="003C1F51">
      <w:pPr>
        <w:pStyle w:val="a9"/>
        <w:widowControl/>
        <w:spacing w:beforeAutospacing="0" w:afterAutospacing="0" w:line="440" w:lineRule="exact"/>
      </w:pPr>
      <w:r>
        <w:rPr>
          <w:rStyle w:val="aa"/>
          <w:rFonts w:ascii="宋体" w:eastAsia="宋体" w:hAnsi="宋体" w:cs="宋体" w:hint="eastAsia"/>
        </w:rPr>
        <w:t>二、报名时间</w:t>
      </w:r>
    </w:p>
    <w:p w:rsidR="00D26F75" w:rsidRDefault="003C1F51" w:rsidP="003C1F51">
      <w:pPr>
        <w:pStyle w:val="a9"/>
        <w:widowControl/>
        <w:spacing w:beforeAutospacing="0" w:afterAutospacing="0" w:line="440" w:lineRule="exact"/>
        <w:ind w:firstLine="465"/>
        <w:rPr>
          <w:rFonts w:ascii="宋体" w:eastAsia="宋体" w:hAnsi="宋体" w:cs="宋体"/>
        </w:rPr>
      </w:pPr>
      <w:r>
        <w:rPr>
          <w:rFonts w:ascii="宋体" w:eastAsia="宋体" w:hAnsi="宋体" w:cs="宋体" w:hint="eastAsia"/>
        </w:rPr>
        <w:t>202</w:t>
      </w:r>
      <w:r>
        <w:rPr>
          <w:rFonts w:ascii="宋体" w:eastAsia="宋体" w:hAnsi="宋体" w:cs="宋体"/>
        </w:rPr>
        <w:t>5</w:t>
      </w:r>
      <w:r>
        <w:rPr>
          <w:rFonts w:ascii="宋体" w:eastAsia="宋体" w:hAnsi="宋体" w:cs="宋体" w:hint="eastAsia"/>
        </w:rPr>
        <w:t>年</w:t>
      </w:r>
      <w:r>
        <w:rPr>
          <w:rFonts w:ascii="宋体" w:eastAsia="宋体" w:hAnsi="宋体" w:cs="宋体"/>
        </w:rPr>
        <w:t>3</w:t>
      </w:r>
      <w:r>
        <w:rPr>
          <w:rFonts w:ascii="宋体" w:eastAsia="宋体" w:hAnsi="宋体" w:cs="宋体" w:hint="eastAsia"/>
        </w:rPr>
        <w:t>月</w:t>
      </w:r>
      <w:r>
        <w:rPr>
          <w:rFonts w:ascii="宋体" w:eastAsia="宋体" w:hAnsi="宋体" w:cs="宋体"/>
        </w:rPr>
        <w:t>1</w:t>
      </w:r>
      <w:r>
        <w:rPr>
          <w:rFonts w:ascii="宋体" w:eastAsia="宋体" w:hAnsi="宋体" w:cs="宋体" w:hint="eastAsia"/>
        </w:rPr>
        <w:t>日</w:t>
      </w:r>
      <w:r>
        <w:rPr>
          <w:rFonts w:ascii="宋体" w:eastAsia="宋体" w:hAnsi="宋体" w:cs="宋体" w:hint="eastAsia"/>
        </w:rPr>
        <w:t>10:00</w:t>
      </w:r>
      <w:r>
        <w:rPr>
          <w:rFonts w:ascii="宋体" w:eastAsia="宋体" w:hAnsi="宋体" w:cs="宋体" w:hint="eastAsia"/>
        </w:rPr>
        <w:t>—</w:t>
      </w:r>
      <w:r>
        <w:rPr>
          <w:rFonts w:ascii="宋体" w:eastAsia="宋体" w:hAnsi="宋体" w:cs="宋体" w:hint="eastAsia"/>
        </w:rPr>
        <w:t>2025</w:t>
      </w:r>
      <w:r>
        <w:rPr>
          <w:rFonts w:ascii="宋体" w:eastAsia="宋体" w:hAnsi="宋体" w:cs="宋体" w:hint="eastAsia"/>
        </w:rPr>
        <w:t>年</w:t>
      </w:r>
      <w:r>
        <w:rPr>
          <w:rFonts w:ascii="宋体" w:eastAsia="宋体" w:hAnsi="宋体" w:cs="宋体" w:hint="eastAsia"/>
        </w:rPr>
        <w:t>4</w:t>
      </w:r>
      <w:r>
        <w:rPr>
          <w:rFonts w:ascii="宋体" w:eastAsia="宋体" w:hAnsi="宋体" w:cs="宋体" w:hint="eastAsia"/>
        </w:rPr>
        <w:t>月</w:t>
      </w:r>
      <w:r>
        <w:rPr>
          <w:rFonts w:ascii="宋体" w:eastAsia="宋体" w:hAnsi="宋体" w:cs="宋体" w:hint="eastAsia"/>
        </w:rPr>
        <w:t>21</w:t>
      </w:r>
      <w:r>
        <w:rPr>
          <w:rFonts w:ascii="宋体" w:eastAsia="宋体" w:hAnsi="宋体" w:cs="宋体" w:hint="eastAsia"/>
        </w:rPr>
        <w:t>日</w:t>
      </w:r>
      <w:r>
        <w:rPr>
          <w:rFonts w:ascii="宋体" w:eastAsia="宋体" w:hAnsi="宋体" w:cs="宋体" w:hint="eastAsia"/>
        </w:rPr>
        <w:t>22:00</w:t>
      </w:r>
    </w:p>
    <w:p w:rsidR="00D26F75" w:rsidRDefault="003C1F51" w:rsidP="003C1F51">
      <w:pPr>
        <w:pStyle w:val="a9"/>
        <w:widowControl/>
        <w:spacing w:beforeAutospacing="0" w:afterAutospacing="0" w:line="440" w:lineRule="exact"/>
        <w:rPr>
          <w:rFonts w:eastAsia="宋体"/>
        </w:rPr>
      </w:pPr>
      <w:r>
        <w:rPr>
          <w:rStyle w:val="aa"/>
          <w:rFonts w:ascii="宋体" w:eastAsia="宋体" w:hAnsi="宋体" w:cs="宋体" w:hint="eastAsia"/>
        </w:rPr>
        <w:t>三、考试时间</w:t>
      </w:r>
      <w:r>
        <w:rPr>
          <w:rStyle w:val="aa"/>
          <w:rFonts w:ascii="宋体" w:eastAsia="宋体" w:hAnsi="宋体" w:cs="宋体" w:hint="eastAsia"/>
        </w:rPr>
        <w:t>及地点</w:t>
      </w:r>
    </w:p>
    <w:p w:rsidR="00D26F75" w:rsidRDefault="003C1F51" w:rsidP="003C1F51">
      <w:pPr>
        <w:pStyle w:val="a9"/>
        <w:widowControl/>
        <w:spacing w:beforeAutospacing="0" w:afterAutospacing="0" w:line="440" w:lineRule="exact"/>
        <w:ind w:firstLineChars="200" w:firstLine="480"/>
        <w:rPr>
          <w:rFonts w:ascii="宋体" w:eastAsia="宋体" w:hAnsi="宋体" w:cs="宋体"/>
          <w:color w:val="000000"/>
        </w:rPr>
      </w:pPr>
      <w:r>
        <w:rPr>
          <w:rFonts w:ascii="宋体" w:eastAsia="宋体" w:hAnsi="宋体" w:cs="宋体" w:hint="eastAsia"/>
          <w:color w:val="000000"/>
        </w:rPr>
        <w:t>考试时间：</w:t>
      </w:r>
      <w:r>
        <w:rPr>
          <w:rFonts w:ascii="宋体" w:eastAsia="宋体" w:hAnsi="宋体" w:cs="宋体" w:hint="eastAsia"/>
          <w:color w:val="000000"/>
        </w:rPr>
        <w:t>2025</w:t>
      </w:r>
      <w:r>
        <w:rPr>
          <w:rFonts w:ascii="宋体" w:eastAsia="宋体" w:hAnsi="宋体" w:cs="宋体" w:hint="eastAsia"/>
          <w:color w:val="000000"/>
        </w:rPr>
        <w:t>年</w:t>
      </w:r>
      <w:r>
        <w:rPr>
          <w:rFonts w:ascii="宋体" w:eastAsia="宋体" w:hAnsi="宋体" w:cs="宋体" w:hint="eastAsia"/>
          <w:color w:val="000000"/>
        </w:rPr>
        <w:t>5</w:t>
      </w:r>
      <w:r>
        <w:rPr>
          <w:rFonts w:ascii="宋体" w:eastAsia="宋体" w:hAnsi="宋体" w:cs="宋体" w:hint="eastAsia"/>
          <w:color w:val="000000"/>
        </w:rPr>
        <w:t>月</w:t>
      </w:r>
      <w:r>
        <w:rPr>
          <w:rFonts w:ascii="宋体" w:eastAsia="宋体" w:hAnsi="宋体" w:cs="宋体" w:hint="eastAsia"/>
          <w:color w:val="000000"/>
        </w:rPr>
        <w:t>24</w:t>
      </w:r>
      <w:r>
        <w:rPr>
          <w:rFonts w:ascii="宋体" w:eastAsia="宋体" w:hAnsi="宋体" w:cs="宋体" w:hint="eastAsia"/>
          <w:color w:val="000000"/>
        </w:rPr>
        <w:t>日（周六）</w:t>
      </w:r>
      <w:r>
        <w:rPr>
          <w:rFonts w:ascii="宋体" w:eastAsia="宋体" w:hAnsi="宋体" w:cs="宋体" w:hint="eastAsia"/>
          <w:color w:val="000000"/>
        </w:rPr>
        <w:t>10:00-11:30</w:t>
      </w:r>
    </w:p>
    <w:p w:rsidR="00D26F75" w:rsidRDefault="003C1F51" w:rsidP="003C1F51">
      <w:pPr>
        <w:pStyle w:val="a9"/>
        <w:widowControl/>
        <w:spacing w:beforeAutospacing="0" w:afterAutospacing="0" w:line="440" w:lineRule="exact"/>
        <w:ind w:firstLineChars="200" w:firstLine="480"/>
        <w:rPr>
          <w:rFonts w:ascii="宋体" w:eastAsia="宋体" w:hAnsi="宋体" w:cs="宋体"/>
          <w:color w:val="000000"/>
        </w:rPr>
      </w:pPr>
      <w:r>
        <w:rPr>
          <w:rFonts w:ascii="宋体" w:eastAsia="宋体" w:hAnsi="宋体" w:cs="宋体" w:hint="eastAsia"/>
          <w:color w:val="000000"/>
        </w:rPr>
        <w:t>考试地点：详见准考证</w:t>
      </w:r>
    </w:p>
    <w:p w:rsidR="00D26F75" w:rsidRDefault="003C1F51" w:rsidP="003C1F51">
      <w:pPr>
        <w:pStyle w:val="a9"/>
        <w:widowControl/>
        <w:spacing w:beforeAutospacing="0" w:afterAutospacing="0" w:line="440" w:lineRule="exact"/>
        <w:rPr>
          <w:rFonts w:eastAsia="宋体"/>
        </w:rPr>
      </w:pPr>
      <w:r>
        <w:rPr>
          <w:rStyle w:val="aa"/>
          <w:rFonts w:ascii="宋体" w:eastAsia="宋体" w:hAnsi="宋体" w:cs="宋体" w:hint="eastAsia"/>
        </w:rPr>
        <w:t>四、考试形式</w:t>
      </w:r>
      <w:r>
        <w:rPr>
          <w:rStyle w:val="aa"/>
          <w:rFonts w:ascii="宋体" w:eastAsia="宋体" w:hAnsi="宋体" w:cs="宋体" w:hint="eastAsia"/>
        </w:rPr>
        <w:t>及报名费用</w:t>
      </w:r>
    </w:p>
    <w:p w:rsidR="00D26F75" w:rsidRDefault="003C1F51" w:rsidP="003C1F51">
      <w:pPr>
        <w:pStyle w:val="a9"/>
        <w:widowControl/>
        <w:spacing w:beforeAutospacing="0" w:afterAutospacing="0" w:line="440" w:lineRule="exact"/>
        <w:ind w:firstLineChars="321" w:firstLine="770"/>
        <w:rPr>
          <w:rFonts w:ascii="宋体" w:eastAsia="宋体" w:hAnsi="宋体" w:cs="宋体"/>
        </w:rPr>
      </w:pPr>
      <w:r>
        <w:rPr>
          <w:rFonts w:ascii="宋体" w:eastAsia="宋体" w:hAnsi="宋体" w:cs="宋体" w:hint="eastAsia"/>
        </w:rPr>
        <w:t>考试形式：</w:t>
      </w:r>
      <w:r>
        <w:rPr>
          <w:rFonts w:ascii="宋体" w:eastAsia="宋体" w:hAnsi="宋体" w:cs="宋体" w:hint="eastAsia"/>
        </w:rPr>
        <w:t>纸笔考试（包括听力考试）</w:t>
      </w:r>
    </w:p>
    <w:p w:rsidR="00D26F75" w:rsidRDefault="003C1F51" w:rsidP="003C1F51">
      <w:pPr>
        <w:pStyle w:val="a9"/>
        <w:widowControl/>
        <w:spacing w:beforeAutospacing="0" w:afterAutospacing="0" w:line="440" w:lineRule="exact"/>
        <w:ind w:firstLineChars="321" w:firstLine="770"/>
        <w:rPr>
          <w:rFonts w:ascii="宋体" w:eastAsia="宋体" w:hAnsi="宋体" w:cs="宋体"/>
        </w:rPr>
      </w:pPr>
      <w:r>
        <w:rPr>
          <w:rFonts w:ascii="宋体" w:eastAsia="宋体" w:hAnsi="宋体" w:cs="宋体" w:hint="eastAsia"/>
        </w:rPr>
        <w:t>报名费用：</w:t>
      </w:r>
      <w:r>
        <w:rPr>
          <w:rFonts w:ascii="宋体" w:eastAsia="宋体" w:hAnsi="宋体" w:cs="宋体" w:hint="eastAsia"/>
        </w:rPr>
        <w:t>200</w:t>
      </w:r>
      <w:r>
        <w:rPr>
          <w:rFonts w:ascii="宋体" w:eastAsia="宋体" w:hAnsi="宋体" w:cs="宋体" w:hint="eastAsia"/>
        </w:rPr>
        <w:t>元</w:t>
      </w:r>
    </w:p>
    <w:p w:rsidR="00D26F75" w:rsidRDefault="003C1F51" w:rsidP="003C1F51">
      <w:pPr>
        <w:pStyle w:val="a9"/>
        <w:widowControl/>
        <w:spacing w:beforeAutospacing="0" w:afterAutospacing="0" w:line="440" w:lineRule="exact"/>
        <w:rPr>
          <w:rStyle w:val="aa"/>
          <w:rFonts w:ascii="宋体" w:eastAsia="宋体" w:hAnsi="宋体" w:cs="宋体"/>
        </w:rPr>
      </w:pPr>
      <w:r>
        <w:rPr>
          <w:rStyle w:val="aa"/>
          <w:rFonts w:ascii="宋体" w:eastAsia="宋体" w:hAnsi="宋体" w:cs="宋体" w:hint="eastAsia"/>
        </w:rPr>
        <w:t>五</w:t>
      </w:r>
      <w:r>
        <w:rPr>
          <w:rStyle w:val="aa"/>
          <w:rFonts w:ascii="宋体" w:eastAsia="宋体" w:hAnsi="宋体" w:cs="宋体" w:hint="eastAsia"/>
        </w:rPr>
        <w:t>、报名方式</w:t>
      </w:r>
    </w:p>
    <w:p w:rsidR="00D26F75" w:rsidRDefault="003C1F51" w:rsidP="003C1F51">
      <w:pPr>
        <w:pStyle w:val="a9"/>
        <w:widowControl/>
        <w:spacing w:beforeAutospacing="0" w:afterAutospacing="0" w:line="440" w:lineRule="exact"/>
        <w:ind w:firstLine="465"/>
      </w:pPr>
      <w:r>
        <w:rPr>
          <w:rFonts w:ascii="宋体" w:eastAsia="宋体" w:hAnsi="宋体" w:cs="宋体" w:hint="eastAsia"/>
        </w:rPr>
        <w:t>考生</w:t>
      </w:r>
      <w:proofErr w:type="gramStart"/>
      <w:r>
        <w:rPr>
          <w:rFonts w:ascii="宋体" w:eastAsia="宋体" w:hAnsi="宋体" w:cs="宋体" w:hint="eastAsia"/>
        </w:rPr>
        <w:t>登录国才考试官网</w:t>
      </w:r>
      <w:proofErr w:type="gramEnd"/>
      <w:r>
        <w:rPr>
          <w:rFonts w:ascii="宋体" w:eastAsia="宋体" w:hAnsi="宋体" w:cs="宋体" w:hint="eastAsia"/>
        </w:rPr>
        <w:t>http://etic.claonline.cn</w:t>
      </w:r>
      <w:r>
        <w:rPr>
          <w:rFonts w:ascii="宋体" w:eastAsia="宋体" w:hAnsi="宋体" w:cs="宋体" w:hint="eastAsia"/>
        </w:rPr>
        <w:t>，进一步了解新三级，点击“我要报名”，选择“四川省大学英语新三级考试”报名并缴费，也可直接扫描以下二维码。</w:t>
      </w:r>
      <w:r>
        <w:rPr>
          <w:rFonts w:ascii="宋体" w:eastAsia="宋体" w:hAnsi="宋体" w:cs="宋体" w:hint="eastAsia"/>
        </w:rPr>
        <w:t> </w:t>
      </w:r>
    </w:p>
    <w:p w:rsidR="003C1F51" w:rsidRDefault="003C1F51">
      <w:pPr>
        <w:pStyle w:val="a9"/>
        <w:widowControl/>
        <w:rPr>
          <w:rStyle w:val="aa"/>
          <w:rFonts w:ascii="宋体" w:eastAsia="宋体" w:hAnsi="宋体" w:cs="宋体"/>
        </w:rPr>
      </w:pPr>
      <w:r>
        <w:rPr>
          <w:noProof/>
        </w:rPr>
        <w:drawing>
          <wp:anchor distT="0" distB="0" distL="114300" distR="114300" simplePos="0" relativeHeight="251657216" behindDoc="0" locked="0" layoutInCell="1" allowOverlap="1" wp14:anchorId="44AEC09A" wp14:editId="7F1FAA8F">
            <wp:simplePos x="0" y="0"/>
            <wp:positionH relativeFrom="column">
              <wp:posOffset>2014220</wp:posOffset>
            </wp:positionH>
            <wp:positionV relativeFrom="paragraph">
              <wp:posOffset>138430</wp:posOffset>
            </wp:positionV>
            <wp:extent cx="3056890" cy="1725930"/>
            <wp:effectExtent l="0" t="0" r="0" b="7620"/>
            <wp:wrapNone/>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056890" cy="1725930"/>
                    </a:xfrm>
                    <a:prstGeom prst="rect">
                      <a:avLst/>
                    </a:prstGeom>
                    <a:noFill/>
                    <a:ln w="9525">
                      <a:noFill/>
                    </a:ln>
                  </pic:spPr>
                </pic:pic>
              </a:graphicData>
            </a:graphic>
          </wp:anchor>
        </w:drawing>
      </w:r>
    </w:p>
    <w:p w:rsidR="003C1F51" w:rsidRDefault="003C1F51">
      <w:pPr>
        <w:pStyle w:val="a9"/>
        <w:widowControl/>
        <w:rPr>
          <w:rStyle w:val="aa"/>
          <w:rFonts w:ascii="宋体" w:eastAsia="宋体" w:hAnsi="宋体" w:cs="宋体"/>
        </w:rPr>
      </w:pPr>
    </w:p>
    <w:p w:rsidR="003C1F51" w:rsidRDefault="003C1F51">
      <w:pPr>
        <w:pStyle w:val="a9"/>
        <w:widowControl/>
        <w:rPr>
          <w:rStyle w:val="aa"/>
          <w:rFonts w:ascii="宋体" w:eastAsia="宋体" w:hAnsi="宋体" w:cs="宋体"/>
        </w:rPr>
      </w:pPr>
    </w:p>
    <w:p w:rsidR="003C1F51" w:rsidRDefault="003C1F51">
      <w:pPr>
        <w:pStyle w:val="a9"/>
        <w:widowControl/>
        <w:rPr>
          <w:rStyle w:val="aa"/>
          <w:rFonts w:ascii="宋体" w:eastAsia="宋体" w:hAnsi="宋体" w:cs="宋体"/>
        </w:rPr>
      </w:pPr>
    </w:p>
    <w:p w:rsidR="00D26F75" w:rsidRDefault="003C1F51">
      <w:pPr>
        <w:pStyle w:val="a9"/>
        <w:widowControl/>
      </w:pPr>
      <w:r>
        <w:rPr>
          <w:rStyle w:val="aa"/>
          <w:rFonts w:ascii="宋体" w:eastAsia="宋体" w:hAnsi="宋体" w:cs="宋体" w:hint="eastAsia"/>
        </w:rPr>
        <w:t>六</w:t>
      </w:r>
      <w:r>
        <w:rPr>
          <w:rStyle w:val="aa"/>
          <w:rFonts w:ascii="宋体" w:eastAsia="宋体" w:hAnsi="宋体" w:cs="宋体" w:hint="eastAsia"/>
        </w:rPr>
        <w:t>、报名对象</w:t>
      </w:r>
    </w:p>
    <w:p w:rsidR="00D26F75" w:rsidRDefault="003C1F51">
      <w:pPr>
        <w:pStyle w:val="a9"/>
        <w:widowControl/>
        <w:ind w:firstLine="450"/>
      </w:pPr>
      <w:r>
        <w:rPr>
          <w:rFonts w:ascii="宋体" w:eastAsia="宋体" w:hAnsi="宋体" w:cs="宋体" w:hint="eastAsia"/>
          <w:spacing w:val="12"/>
        </w:rPr>
        <w:t>我校全体在读在册学生</w:t>
      </w:r>
    </w:p>
    <w:p w:rsidR="00D26F75" w:rsidRDefault="003C1F51">
      <w:pPr>
        <w:pStyle w:val="a9"/>
        <w:widowControl/>
        <w:rPr>
          <w:rFonts w:ascii="宋体" w:eastAsia="宋体" w:hAnsi="宋体" w:cs="宋体"/>
          <w:spacing w:val="12"/>
        </w:rPr>
      </w:pPr>
      <w:r>
        <w:rPr>
          <w:rStyle w:val="aa"/>
          <w:rFonts w:ascii="宋体" w:eastAsia="宋体" w:hAnsi="宋体" w:cs="宋体" w:hint="eastAsia"/>
        </w:rPr>
        <w:lastRenderedPageBreak/>
        <w:t>七</w:t>
      </w:r>
      <w:r>
        <w:rPr>
          <w:rStyle w:val="aa"/>
          <w:rFonts w:ascii="宋体" w:eastAsia="宋体" w:hAnsi="宋体" w:cs="宋体" w:hint="eastAsia"/>
        </w:rPr>
        <w:t>、报名流程</w:t>
      </w:r>
    </w:p>
    <w:p w:rsidR="00D26F75" w:rsidRDefault="003C1F51">
      <w:pPr>
        <w:pStyle w:val="a9"/>
        <w:widowControl/>
      </w:pPr>
      <w:bookmarkStart w:id="0" w:name="_GoBack"/>
      <w:r>
        <w:rPr>
          <w:rFonts w:ascii="宋体" w:eastAsia="宋体" w:hAnsi="宋体" w:cs="宋体" w:hint="eastAsia"/>
          <w:noProof/>
          <w:spacing w:val="12"/>
        </w:rPr>
        <w:drawing>
          <wp:inline distT="0" distB="0" distL="114300" distR="114300">
            <wp:extent cx="3572510" cy="6743065"/>
            <wp:effectExtent l="0" t="0" r="8890" b="635"/>
            <wp:docPr id="5" name="图片 5" descr="英语新三级报名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英语新三级报名流程图"/>
                    <pic:cNvPicPr>
                      <a:picLocks noChangeAspect="1"/>
                    </pic:cNvPicPr>
                  </pic:nvPicPr>
                  <pic:blipFill>
                    <a:blip r:embed="rId7"/>
                    <a:stretch>
                      <a:fillRect/>
                    </a:stretch>
                  </pic:blipFill>
                  <pic:spPr>
                    <a:xfrm>
                      <a:off x="0" y="0"/>
                      <a:ext cx="3572510" cy="6743065"/>
                    </a:xfrm>
                    <a:prstGeom prst="rect">
                      <a:avLst/>
                    </a:prstGeom>
                  </pic:spPr>
                </pic:pic>
              </a:graphicData>
            </a:graphic>
          </wp:inline>
        </w:drawing>
      </w:r>
      <w:bookmarkEnd w:id="0"/>
    </w:p>
    <w:p w:rsidR="00D26F75" w:rsidRDefault="003C1F51">
      <w:pPr>
        <w:pStyle w:val="a9"/>
        <w:widowControl/>
        <w:rPr>
          <w:rStyle w:val="aa"/>
          <w:rFonts w:ascii="宋体" w:eastAsia="宋体" w:hAnsi="宋体" w:cs="宋体"/>
        </w:rPr>
      </w:pPr>
      <w:r>
        <w:rPr>
          <w:rStyle w:val="aa"/>
          <w:rFonts w:ascii="宋体" w:eastAsia="宋体" w:hAnsi="宋体" w:cs="宋体" w:hint="eastAsia"/>
        </w:rPr>
        <w:t>八</w:t>
      </w:r>
      <w:r>
        <w:rPr>
          <w:rStyle w:val="aa"/>
          <w:rFonts w:ascii="宋体" w:eastAsia="宋体" w:hAnsi="宋体" w:cs="宋体" w:hint="eastAsia"/>
        </w:rPr>
        <w:t>、复习提醒：</w:t>
      </w:r>
    </w:p>
    <w:p w:rsidR="00D26F75" w:rsidRDefault="003C1F51">
      <w:pPr>
        <w:widowControl/>
        <w:spacing w:line="360" w:lineRule="auto"/>
        <w:ind w:firstLineChars="200" w:firstLine="528"/>
        <w:jc w:val="left"/>
        <w:rPr>
          <w:rFonts w:ascii="宋体" w:eastAsia="宋体" w:hAnsi="宋体" w:cs="宋体"/>
          <w:spacing w:val="12"/>
          <w:kern w:val="0"/>
          <w:sz w:val="24"/>
          <w:lang w:bidi="ar"/>
        </w:rPr>
      </w:pPr>
      <w:r>
        <w:rPr>
          <w:rFonts w:ascii="宋体" w:eastAsia="宋体" w:hAnsi="宋体" w:cs="宋体" w:hint="eastAsia"/>
          <w:spacing w:val="12"/>
          <w:kern w:val="0"/>
          <w:sz w:val="24"/>
          <w:lang w:bidi="ar"/>
        </w:rPr>
        <w:t>1.</w:t>
      </w:r>
      <w:r>
        <w:rPr>
          <w:rFonts w:ascii="宋体" w:eastAsia="宋体" w:hAnsi="宋体" w:cs="宋体" w:hint="eastAsia"/>
          <w:spacing w:val="12"/>
          <w:kern w:val="0"/>
          <w:sz w:val="24"/>
          <w:lang w:bidi="ar"/>
        </w:rPr>
        <w:t>明确备考目标和计划：需要先明确自己的备考目标和计划，了解考试形式、考试内容和考试难度，确定自己的备考计划和时间安排，合理分配复习时间和重点内容，做好备考的准备工作。</w:t>
      </w:r>
    </w:p>
    <w:p w:rsidR="00D26F75" w:rsidRDefault="003C1F51">
      <w:pPr>
        <w:widowControl/>
        <w:spacing w:after="240" w:line="360" w:lineRule="auto"/>
        <w:ind w:firstLineChars="200" w:firstLine="528"/>
        <w:jc w:val="left"/>
      </w:pPr>
      <w:r>
        <w:rPr>
          <w:rFonts w:ascii="宋体" w:eastAsia="宋体" w:hAnsi="宋体" w:cs="宋体" w:hint="eastAsia"/>
          <w:spacing w:val="12"/>
          <w:kern w:val="0"/>
          <w:sz w:val="24"/>
          <w:lang w:bidi="ar"/>
        </w:rPr>
        <w:lastRenderedPageBreak/>
        <w:t>2.</w:t>
      </w:r>
      <w:r>
        <w:rPr>
          <w:rFonts w:ascii="宋体" w:eastAsia="宋体" w:hAnsi="宋体" w:cs="宋体" w:hint="eastAsia"/>
          <w:spacing w:val="12"/>
          <w:kern w:val="0"/>
          <w:sz w:val="24"/>
          <w:lang w:bidi="ar"/>
        </w:rPr>
        <w:t>积累词汇和语法知识：考试中的词汇量和语法知识是考试的重要内容，备考期间需要重点积累英语单词、短语和常用语法知识，掌握词汇和语法的用法和意义，加深对英语语言的理解和掌握。</w:t>
      </w:r>
    </w:p>
    <w:p w:rsidR="00D26F75" w:rsidRDefault="003C1F51">
      <w:pPr>
        <w:pStyle w:val="a9"/>
        <w:widowControl/>
      </w:pPr>
      <w:r>
        <w:rPr>
          <w:rStyle w:val="aa"/>
          <w:rFonts w:ascii="宋体" w:eastAsia="宋体" w:hAnsi="宋体" w:cs="宋体" w:hint="eastAsia"/>
        </w:rPr>
        <w:t>九</w:t>
      </w:r>
      <w:r>
        <w:rPr>
          <w:rStyle w:val="aa"/>
          <w:rFonts w:ascii="宋体" w:eastAsia="宋体" w:hAnsi="宋体" w:cs="宋体" w:hint="eastAsia"/>
        </w:rPr>
        <w:t>、报名咨询</w:t>
      </w:r>
    </w:p>
    <w:p w:rsidR="00D26F75" w:rsidRDefault="003C1F51">
      <w:pPr>
        <w:pStyle w:val="a9"/>
        <w:widowControl/>
        <w:spacing w:line="360" w:lineRule="auto"/>
        <w:ind w:firstLine="448"/>
      </w:pPr>
      <w:r>
        <w:rPr>
          <w:rFonts w:ascii="宋体" w:eastAsia="宋体" w:hAnsi="宋体" w:cs="宋体" w:hint="eastAsia"/>
          <w:spacing w:val="12"/>
        </w:rPr>
        <w:t>1.</w:t>
      </w:r>
      <w:r>
        <w:rPr>
          <w:rFonts w:ascii="宋体" w:eastAsia="宋体" w:hAnsi="宋体" w:cs="宋体" w:hint="eastAsia"/>
          <w:spacing w:val="12"/>
        </w:rPr>
        <w:t>考生在报名过程中遇到问题，可通过以下方式进行咨询。咨询时间为工作日的</w:t>
      </w:r>
      <w:r>
        <w:rPr>
          <w:rFonts w:ascii="宋体" w:eastAsia="宋体" w:hAnsi="宋体" w:cs="宋体" w:hint="eastAsia"/>
          <w:spacing w:val="12"/>
        </w:rPr>
        <w:t>9:00</w:t>
      </w:r>
      <w:r>
        <w:rPr>
          <w:rFonts w:ascii="宋体" w:eastAsia="宋体" w:hAnsi="宋体" w:cs="宋体" w:hint="eastAsia"/>
          <w:spacing w:val="12"/>
        </w:rPr>
        <w:t>—</w:t>
      </w:r>
      <w:r>
        <w:rPr>
          <w:rFonts w:ascii="宋体" w:eastAsia="宋体" w:hAnsi="宋体" w:cs="宋体" w:hint="eastAsia"/>
          <w:spacing w:val="12"/>
        </w:rPr>
        <w:t>11:00</w:t>
      </w:r>
      <w:r>
        <w:rPr>
          <w:rFonts w:ascii="宋体" w:eastAsia="宋体" w:hAnsi="宋体" w:cs="宋体" w:hint="eastAsia"/>
          <w:spacing w:val="12"/>
        </w:rPr>
        <w:t>，</w:t>
      </w:r>
      <w:r>
        <w:rPr>
          <w:rFonts w:ascii="宋体" w:eastAsia="宋体" w:hAnsi="宋体" w:cs="宋体" w:hint="eastAsia"/>
          <w:spacing w:val="12"/>
        </w:rPr>
        <w:t>13:00</w:t>
      </w:r>
      <w:r>
        <w:rPr>
          <w:rFonts w:ascii="宋体" w:eastAsia="宋体" w:hAnsi="宋体" w:cs="宋体" w:hint="eastAsia"/>
          <w:spacing w:val="12"/>
        </w:rPr>
        <w:t>—</w:t>
      </w:r>
      <w:r>
        <w:rPr>
          <w:rFonts w:ascii="宋体" w:eastAsia="宋体" w:hAnsi="宋体" w:cs="宋体" w:hint="eastAsia"/>
          <w:spacing w:val="12"/>
        </w:rPr>
        <w:t>16:00</w:t>
      </w:r>
      <w:r>
        <w:rPr>
          <w:rFonts w:ascii="宋体" w:eastAsia="宋体" w:hAnsi="宋体" w:cs="宋体" w:hint="eastAsia"/>
          <w:spacing w:val="12"/>
        </w:rPr>
        <w:t>。</w:t>
      </w:r>
    </w:p>
    <w:p w:rsidR="00D26F75" w:rsidRDefault="003C1F51">
      <w:pPr>
        <w:pStyle w:val="a9"/>
        <w:widowControl/>
        <w:ind w:firstLine="450"/>
      </w:pPr>
      <w:r>
        <w:rPr>
          <w:rFonts w:ascii="宋体" w:eastAsia="宋体" w:hAnsi="宋体" w:cs="宋体" w:hint="eastAsia"/>
          <w:spacing w:val="12"/>
        </w:rPr>
        <w:t>电话：</w:t>
      </w:r>
      <w:r>
        <w:rPr>
          <w:rFonts w:ascii="宋体" w:eastAsia="宋体" w:hAnsi="宋体" w:cs="宋体" w:hint="eastAsia"/>
          <w:spacing w:val="12"/>
        </w:rPr>
        <w:t>4006-829-129</w:t>
      </w:r>
    </w:p>
    <w:p w:rsidR="00D26F75" w:rsidRDefault="003C1F51">
      <w:pPr>
        <w:pStyle w:val="a9"/>
        <w:widowControl/>
        <w:ind w:firstLine="450"/>
      </w:pPr>
      <w:r>
        <w:rPr>
          <w:rFonts w:ascii="宋体" w:eastAsia="宋体" w:hAnsi="宋体" w:cs="宋体" w:hint="eastAsia"/>
          <w:spacing w:val="12"/>
        </w:rPr>
        <w:t>邮箱：</w:t>
      </w:r>
      <w:r>
        <w:t>xinsanji@claonline.cn</w:t>
      </w:r>
    </w:p>
    <w:p w:rsidR="00D26F75" w:rsidRDefault="003C1F51">
      <w:pPr>
        <w:pStyle w:val="a9"/>
        <w:widowControl/>
        <w:numPr>
          <w:ilvl w:val="0"/>
          <w:numId w:val="2"/>
        </w:numPr>
        <w:ind w:firstLine="384"/>
        <w:rPr>
          <w:rFonts w:ascii="宋体" w:eastAsia="宋体" w:hAnsi="宋体" w:cs="宋体"/>
          <w:spacing w:val="12"/>
        </w:rPr>
      </w:pPr>
      <w:r>
        <w:rPr>
          <w:rFonts w:ascii="宋体" w:eastAsia="宋体" w:hAnsi="宋体" w:cs="宋体" w:hint="eastAsia"/>
          <w:spacing w:val="12"/>
        </w:rPr>
        <w:t>我校考生也可向自己的英语任课教师咨询。</w:t>
      </w:r>
    </w:p>
    <w:p w:rsidR="00D26F75" w:rsidRDefault="00D26F75">
      <w:pPr>
        <w:pStyle w:val="a9"/>
        <w:widowControl/>
        <w:ind w:left="384"/>
        <w:rPr>
          <w:rFonts w:ascii="宋体" w:eastAsia="宋体" w:hAnsi="宋体" w:cs="宋体"/>
          <w:spacing w:val="12"/>
        </w:rPr>
      </w:pPr>
    </w:p>
    <w:p w:rsidR="00D26F75" w:rsidRDefault="00D26F75">
      <w:pPr>
        <w:pStyle w:val="a9"/>
        <w:widowControl/>
        <w:ind w:left="384"/>
        <w:rPr>
          <w:rFonts w:ascii="宋体" w:eastAsia="宋体" w:hAnsi="宋体" w:cs="宋体"/>
          <w:spacing w:val="12"/>
        </w:rPr>
      </w:pPr>
    </w:p>
    <w:p w:rsidR="00D26F75" w:rsidRDefault="00D26F75"/>
    <w:sectPr w:rsidR="00D26F75" w:rsidSect="003C1F51">
      <w:pgSz w:w="11906" w:h="16838"/>
      <w:pgMar w:top="1134" w:right="1418" w:bottom="1134"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E9997"/>
    <w:multiLevelType w:val="singleLevel"/>
    <w:tmpl w:val="0FAE9997"/>
    <w:lvl w:ilvl="0">
      <w:start w:val="1"/>
      <w:numFmt w:val="chineseCounting"/>
      <w:suff w:val="nothing"/>
      <w:lvlText w:val="%1、"/>
      <w:lvlJc w:val="left"/>
      <w:rPr>
        <w:rFonts w:hint="eastAsia"/>
      </w:rPr>
    </w:lvl>
  </w:abstractNum>
  <w:abstractNum w:abstractNumId="1" w15:restartNumberingAfterBreak="0">
    <w:nsid w:val="77D84566"/>
    <w:multiLevelType w:val="singleLevel"/>
    <w:tmpl w:val="77D84566"/>
    <w:lvl w:ilvl="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FB8"/>
    <w:rsid w:val="003C1F51"/>
    <w:rsid w:val="004C7852"/>
    <w:rsid w:val="004E07B3"/>
    <w:rsid w:val="00A36FB8"/>
    <w:rsid w:val="00D26F75"/>
    <w:rsid w:val="00DE3D6A"/>
    <w:rsid w:val="00E40616"/>
    <w:rsid w:val="00E922C2"/>
    <w:rsid w:val="00F7505A"/>
    <w:rsid w:val="00F8529A"/>
    <w:rsid w:val="01E844E1"/>
    <w:rsid w:val="053C512E"/>
    <w:rsid w:val="107A6B0B"/>
    <w:rsid w:val="181635BD"/>
    <w:rsid w:val="22B45EAC"/>
    <w:rsid w:val="2B3B716B"/>
    <w:rsid w:val="2DF66ED3"/>
    <w:rsid w:val="363B0967"/>
    <w:rsid w:val="3BA935D7"/>
    <w:rsid w:val="44CE29A6"/>
    <w:rsid w:val="4AA06B93"/>
    <w:rsid w:val="66EA1469"/>
    <w:rsid w:val="69872FA0"/>
    <w:rsid w:val="720E0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55D271"/>
  <w15:docId w15:val="{15842DBF-17C0-4E51-B771-F35D90E4F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rPr>
  </w:style>
  <w:style w:type="character" w:styleId="aa">
    <w:name w:val="Strong"/>
    <w:basedOn w:val="a0"/>
    <w:qFormat/>
    <w:rPr>
      <w:b/>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86138</dc:creator>
  <cp:lastModifiedBy>admin</cp:lastModifiedBy>
  <cp:revision>5</cp:revision>
  <dcterms:created xsi:type="dcterms:W3CDTF">2024-10-11T01:06:00Z</dcterms:created>
  <dcterms:modified xsi:type="dcterms:W3CDTF">2025-03-04T06:53:00Z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557A1645972F425C9D250CB98CAE0F28_12</vt:lpwstr>
  </property>
  <property fmtid="{D5CDD505-2E9C-101B-9397-08002B2CF9AE}" pid="4" name="KSOTemplateDocerSaveRecord">
    <vt:lpwstr>eyJoZGlkIjoiNjIwNTNkMzNhMWYxYTM0NWVhMzAzYmZmMzFkZTVmMTAiLCJ1c2VySWQiOiI5MDAxMjY5OTgifQ==</vt:lpwstr>
  </property>
</Properties>
</file>