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sz w:val="48"/>
          <w:szCs w:val="48"/>
          <w:lang w:val="en-US" w:eastAsia="zh-CN"/>
        </w:rPr>
        <w:t>四川科技职业学院教师教学能力大赛</w:t>
      </w: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  <w:r>
        <w:rPr>
          <w:rFonts w:hint="eastAsia" w:ascii="宋体" w:hAnsi="宋体" w:cs="宋体"/>
          <w:b/>
          <w:bCs/>
          <w:sz w:val="48"/>
          <w:szCs w:val="48"/>
        </w:rPr>
        <w:t>教学实施报告</w:t>
      </w: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</w:p>
    <w:p>
      <w:pPr>
        <w:jc w:val="center"/>
        <w:rPr>
          <w:rFonts w:hint="eastAsia" w:ascii="宋体" w:hAnsi="宋体" w:cs="宋体"/>
          <w:b/>
          <w:bCs/>
          <w:sz w:val="48"/>
          <w:szCs w:val="48"/>
        </w:rPr>
      </w:pPr>
    </w:p>
    <w:p>
      <w:pPr>
        <w:jc w:val="left"/>
        <w:rPr>
          <w:rFonts w:hint="eastAsia" w:ascii="宋体" w:hAnsi="宋体" w:cs="宋体"/>
          <w:b/>
          <w:bCs/>
          <w:sz w:val="44"/>
          <w:szCs w:val="44"/>
        </w:rPr>
      </w:pPr>
    </w:p>
    <w:p>
      <w:pPr>
        <w:ind w:firstLine="1325" w:firstLineChars="300"/>
        <w:jc w:val="left"/>
        <w:rPr>
          <w:rFonts w:hint="default" w:ascii="宋体" w:hAnsi="宋体" w:cs="宋体" w:eastAsiaTheme="minorEastAsia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</w:rPr>
        <w:t>学   院：</w:t>
      </w:r>
      <w:r>
        <w:rPr>
          <w:rFonts w:hint="eastAsia" w:ascii="宋体" w:hAnsi="宋体" w:cs="宋体"/>
          <w:b/>
          <w:bCs/>
          <w:sz w:val="44"/>
          <w:szCs w:val="44"/>
          <w:u w:val="single"/>
        </w:rPr>
        <w:t xml:space="preserve">    医护学院</w:t>
      </w:r>
      <w:r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  <w:t xml:space="preserve">   </w:t>
      </w:r>
    </w:p>
    <w:p>
      <w:pPr>
        <w:ind w:firstLine="2650" w:firstLineChars="600"/>
        <w:jc w:val="left"/>
        <w:rPr>
          <w:rFonts w:hint="eastAsia" w:ascii="宋体" w:hAnsi="宋体" w:cs="宋体"/>
          <w:b/>
          <w:bCs/>
          <w:sz w:val="44"/>
          <w:szCs w:val="44"/>
          <w:u w:val="single"/>
        </w:rPr>
      </w:pPr>
    </w:p>
    <w:p>
      <w:pPr>
        <w:ind w:firstLine="1325" w:firstLineChars="300"/>
        <w:jc w:val="left"/>
        <w:rPr>
          <w:rFonts w:hint="default" w:ascii="宋体" w:hAnsi="宋体" w:cs="宋体" w:eastAsiaTheme="minorEastAsia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</w:rPr>
        <w:t>专   业：</w:t>
      </w:r>
      <w:r>
        <w:rPr>
          <w:rFonts w:hint="eastAsia" w:ascii="宋体" w:hAnsi="宋体" w:cs="宋体"/>
          <w:b/>
          <w:bCs/>
          <w:sz w:val="44"/>
          <w:szCs w:val="44"/>
          <w:u w:val="single"/>
        </w:rPr>
        <w:t xml:space="preserve">    护   理</w:t>
      </w:r>
      <w:r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  <w:t xml:space="preserve">    </w:t>
      </w:r>
    </w:p>
    <w:p>
      <w:pPr>
        <w:ind w:firstLine="2650" w:firstLineChars="600"/>
        <w:jc w:val="left"/>
        <w:rPr>
          <w:rFonts w:hint="eastAsia" w:ascii="宋体" w:hAnsi="宋体" w:cs="宋体"/>
          <w:b/>
          <w:bCs/>
          <w:sz w:val="44"/>
          <w:szCs w:val="44"/>
          <w:u w:val="single"/>
        </w:rPr>
      </w:pPr>
    </w:p>
    <w:p>
      <w:pPr>
        <w:ind w:firstLine="1325" w:firstLineChars="300"/>
        <w:jc w:val="left"/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</w:rPr>
        <w:t>时   间：</w:t>
      </w:r>
      <w:r>
        <w:rPr>
          <w:rFonts w:hint="eastAsia" w:ascii="宋体" w:hAnsi="宋体" w:cs="宋体"/>
          <w:b/>
          <w:bCs/>
          <w:sz w:val="44"/>
          <w:szCs w:val="44"/>
          <w:u w:val="single"/>
        </w:rPr>
        <w:t xml:space="preserve">   202</w:t>
      </w:r>
      <w:r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44"/>
          <w:szCs w:val="44"/>
          <w:u w:val="single"/>
        </w:rPr>
        <w:t>.1</w:t>
      </w:r>
      <w:r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44"/>
          <w:szCs w:val="44"/>
          <w:u w:val="single"/>
        </w:rPr>
        <w:t>.2</w:t>
      </w:r>
      <w:r>
        <w:rPr>
          <w:rFonts w:hint="eastAsia" w:ascii="宋体" w:hAnsi="宋体" w:cs="宋体"/>
          <w:b/>
          <w:bCs/>
          <w:sz w:val="44"/>
          <w:szCs w:val="44"/>
          <w:u w:val="single"/>
          <w:lang w:val="en-US" w:eastAsia="zh-CN"/>
        </w:rPr>
        <w:t xml:space="preserve">1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both"/>
        <w:rPr>
          <w:rStyle w:val="8"/>
          <w:rFonts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both"/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center"/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center"/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center"/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center"/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center"/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both"/>
        <w:rPr>
          <w:rStyle w:val="8"/>
          <w:rFonts w:ascii="Arial" w:hAnsi="Arial" w:cs="Arial"/>
          <w:b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36" w:beforeAutospacing="0" w:after="0" w:afterAutospacing="0" w:line="360" w:lineRule="atLeast"/>
        <w:ind w:left="0" w:right="0"/>
        <w:jc w:val="center"/>
        <w:rPr>
          <w:b/>
          <w:bCs w:val="0"/>
          <w:color w:val="222222"/>
          <w:sz w:val="28"/>
          <w:szCs w:val="28"/>
        </w:rPr>
      </w:pPr>
      <w:r>
        <w:rPr>
          <w:rStyle w:val="8"/>
          <w:rFonts w:ascii="Arial" w:hAnsi="Arial" w:cs="Arial"/>
          <w:b/>
          <w:bCs w:val="0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目 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right="0"/>
        <w:textAlignment w:val="auto"/>
        <w:rPr>
          <w:b/>
          <w:bCs/>
          <w:color w:val="222222"/>
          <w:sz w:val="21"/>
          <w:szCs w:val="21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一、教学整体设计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 1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rFonts w:hint="default" w:ascii="Arial" w:hAnsi="Arial" w:cs="Arial" w:eastAsiaTheme="minorEastAsia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（一）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课程定位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 1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color w:val="222222"/>
          <w:sz w:val="21"/>
          <w:szCs w:val="21"/>
        </w:rPr>
      </w:pP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教学内容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 1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）学情分析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1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）教学目标与重难点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rFonts w:hint="eastAsia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五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）教学资源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 xml:space="preserve">............................ 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3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/>
        <w:jc w:val="left"/>
        <w:textAlignment w:val="auto"/>
        <w:rPr>
          <w:rFonts w:hint="default" w:ascii="Arial" w:hAnsi="Arial" w:cs="Arial" w:eastAsiaTheme="minorEastAsia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二、教学实施过程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....5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rFonts w:hint="eastAsia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（一）课前导学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 xml:space="preserve">................................ 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5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420" w:leftChars="200" w:right="0" w:firstLine="94" w:firstLineChars="45"/>
        <w:textAlignment w:val="auto"/>
        <w:rPr>
          <w:rFonts w:hint="eastAsia" w:ascii="Arial" w:hAnsi="Arial" w:cs="Arial" w:eastAsiaTheme="minorEastAsia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（二）课中督学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 xml:space="preserve">................................ 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5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420" w:leftChars="200" w:right="0" w:firstLine="94" w:firstLineChars="45"/>
        <w:textAlignment w:val="auto"/>
        <w:rPr>
          <w:rFonts w:hint="eastAsia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（三）课后促学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 xml:space="preserve">................................ 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/>
        <w:jc w:val="left"/>
        <w:textAlignment w:val="auto"/>
        <w:rPr>
          <w:rFonts w:hint="eastAsia" w:ascii="Arial" w:hAnsi="Arial" w:cs="Arial" w:eastAsiaTheme="minorEastAsia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三、教学实施成效................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..........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 xml:space="preserve">....... 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rFonts w:hint="eastAsia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一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）思政融合、劳动教育，推进学生全面发展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 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rFonts w:hint="eastAsia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）立体课堂、三教改革，破解教学重难点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.....................................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 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 w:firstLine="516"/>
        <w:textAlignment w:val="auto"/>
        <w:rPr>
          <w:rFonts w:hint="eastAsia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）多元参与、过程评估，打造全方位评价体系的高效课堂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.......................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 </w:t>
      </w:r>
      <w:r>
        <w:rPr>
          <w:rFonts w:hint="eastAsia" w:ascii="Arial" w:hAnsi="Arial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/>
        <w:textAlignment w:val="auto"/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、反思改进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 xml:space="preserve">.... 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6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88" w:beforeAutospacing="0" w:after="0" w:afterAutospacing="0" w:line="240" w:lineRule="auto"/>
        <w:ind w:left="0" w:right="0"/>
        <w:textAlignment w:val="auto"/>
        <w:rPr>
          <w:rFonts w:hint="eastAsia" w:ascii="Arial" w:hAnsi="Arial" w:cs="Arial" w:eastAsiaTheme="minorEastAsia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五、创新与特色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..........................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...........................................................................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.......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......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..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7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/>
        <w:jc w:val="center"/>
        <w:rPr>
          <w:color w:val="222222"/>
          <w:sz w:val="28"/>
          <w:szCs w:val="28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《解剖学与组织胚胎学》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教学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实施报告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一、教学整体设计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/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（一）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课程定位</w:t>
      </w:r>
    </w:p>
    <w:p>
      <w:pPr>
        <w:spacing w:line="300" w:lineRule="auto"/>
        <w:ind w:firstLine="420" w:firstLineChars="200"/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恩格斯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曾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说：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“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没有解剖学就没有医学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”，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《解剖学与组织胚胎学》是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护理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专业的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基础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核心课程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。人体解剖学是阐述正常人体器官的形态结构、生理功能及其生长发育规律的科学。其为其他学科奠定坚实的形态学基础。只有在掌握人体正常形态结构的基础上，才能正确判断人体的正常与异常，正确理解人体的生理功能和病理发展过程，从而对疾病做出正确的诊断和治疗。通过本课程的学习，使学生具备高素质、高技术护理人员所必需的人体解剖基本知识，使学生的学习及就业更专业化、职业化。同时也培养学生实事求是的科学态度，树立学生学好人体解剖学的信心，培养学生良好的医德医风。</w:t>
      </w:r>
    </w:p>
    <w:p>
      <w:pPr>
        <w:numPr>
          <w:ilvl w:val="0"/>
          <w:numId w:val="0"/>
        </w:numPr>
        <w:spacing w:line="300" w:lineRule="auto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教学内容</w:t>
      </w:r>
    </w:p>
    <w:p>
      <w:pPr>
        <w:numPr>
          <w:ilvl w:val="0"/>
          <w:numId w:val="0"/>
        </w:numPr>
        <w:spacing w:line="300" w:lineRule="auto"/>
        <w:ind w:firstLine="420" w:firstLineChars="200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依照《国家职业教育改革实施方案》中课程内容与职业标准对接、教学过程与生产过程对接的要求，依据行业调研结果，参考国家规划教材，利用校企合作资源，融入课程思政和劳动精神，重构教学内容，建立模块化课程，实施任务式教学。将本课程划分为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11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个模块，合计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56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课时。本次参赛作品选自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模块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2-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4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运动系统、消化系统和呼吸系统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，具体分为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个工作任务，16课时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其中理论8学时，实训8学时。实训分别为，实训—：躯干骨及其连接，实训二：颅骨、四肢骨及其连接，实训三：认识消化系统，实训四：认识呼吸系统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）。</w:t>
      </w:r>
    </w:p>
    <w:p>
      <w:pPr>
        <w:numPr>
          <w:ilvl w:val="0"/>
          <w:numId w:val="0"/>
        </w:numPr>
        <w:spacing w:line="300" w:lineRule="auto"/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drawing>
          <wp:inline distT="0" distB="0" distL="114300" distR="114300">
            <wp:extent cx="5270500" cy="2425065"/>
            <wp:effectExtent l="0" t="0" r="2540" b="1333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三</w:t>
      </w:r>
      <w:r>
        <w:rPr>
          <w:rFonts w:hint="eastAsia"/>
          <w:b w:val="0"/>
          <w:bCs w:val="0"/>
          <w:lang w:eastAsia="zh-CN"/>
        </w:rPr>
        <w:t>）</w:t>
      </w:r>
      <w:r>
        <w:rPr>
          <w:rStyle w:val="8"/>
          <w:rFonts w:hint="default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学情分析</w:t>
      </w:r>
    </w:p>
    <w:p>
      <w:pPr>
        <w:numPr>
          <w:ilvl w:val="0"/>
          <w:numId w:val="0"/>
        </w:numPr>
        <w:spacing w:line="300" w:lineRule="auto"/>
        <w:ind w:firstLine="420" w:firstLineChars="200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课程授课对象为高职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护理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专业一年级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17班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学生，经过前面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基本组织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的学习，通过平台的多层次、定量和定性、整体与个体的数据采集分析发现: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40" w:lineRule="auto"/>
        <w:ind w:right="0" w:rightChars="0" w:firstLine="420" w:firstLineChars="200"/>
        <w:jc w:val="left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知识方面：学生已经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人体的结构组成及基本组织有一定了解，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为本环节奠定了一定的理论基础，并可以使用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专业的解剖学软件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，为后续学习提供保障，但是对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人体结构的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具体内容还存在空白知识点。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40" w:lineRule="auto"/>
        <w:ind w:left="0" w:leftChars="0" w:right="0" w:rightChars="0" w:firstLine="420" w:firstLineChars="200"/>
        <w:jc w:val="left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能力方面：专业兴趣较浓，动手能力较强，信息化接受程度较高，有一定的沟通交流和团队合作能力，但缺乏具体的实操能力，95%的同学之前没有接触过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人体具体结构形态的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学习。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40" w:lineRule="auto"/>
        <w:ind w:left="0" w:leftChars="0" w:right="0" w:rightChars="0" w:firstLine="420" w:firstLineChars="200"/>
        <w:jc w:val="left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素养方面：学生活泼好学，但缺乏精益求精的工匠精神，以自我为中心，对知识不求甚解，有时存在惰性思想。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40" w:lineRule="auto"/>
        <w:ind w:left="0" w:leftChars="0" w:right="0" w:firstLine="420" w:firstLineChars="200"/>
        <w:jc w:val="left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思政方面：“00后”的大学生成长在相对宽松的国内外环境下，他们思想活跃、思维开放，但国家、集体意识淡薄，社会担当不够。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40" w:lineRule="auto"/>
        <w:ind w:right="0"/>
        <w:rPr>
          <w:b w:val="0"/>
          <w:bCs w:val="0"/>
          <w:color w:val="222222"/>
          <w:sz w:val="21"/>
          <w:szCs w:val="21"/>
        </w:rPr>
      </w:pPr>
      <w:r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/>
          <w:spacing w:val="0"/>
          <w:kern w:val="0"/>
          <w:sz w:val="14"/>
          <w:szCs w:val="14"/>
          <w:shd w:val="clear" w:fill="FFFFFF"/>
          <w:lang w:val="en-US" w:eastAsia="zh-CN" w:bidi="ar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156210</wp:posOffset>
            </wp:positionV>
            <wp:extent cx="4464050" cy="3375660"/>
            <wp:effectExtent l="0" t="0" r="1270" b="7620"/>
            <wp:wrapTopAndBottom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2001520</wp:posOffset>
                </wp:positionV>
                <wp:extent cx="1485900" cy="281940"/>
                <wp:effectExtent l="0" t="0" r="7620" b="762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能力素质探究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1pt;margin-top:157.6pt;height:22.2pt;width:117pt;z-index:251663360;mso-width-relative:page;mso-height-relative:page;" fillcolor="#FFFFFF [3201]" filled="t" stroked="f" coordsize="21600,21600" o:gfxdata="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BUE8dUAAAAKAQAADwAAAAAA&#10;AAABACAAAAAiAAAAZHJzL2Rvd25yZXYueG1sUEsBAhQAFAAAAAgAh07iQN1gePh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能力素质探究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sz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1955800</wp:posOffset>
                </wp:positionV>
                <wp:extent cx="1485900" cy="281940"/>
                <wp:effectExtent l="0" t="0" r="7620" b="762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政治素养调查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154pt;height:22.2pt;width:117pt;z-index:251662336;mso-width-relative:page;mso-height-relative:page;" fillcolor="#FFFFFF [3201]" filled="t" stroked="f" coordsize="21600,21600" o:gfxdata="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nVy2DWAAAACwEAAA8A&#10;AAAAAAAAAQAgAAAAIgAAAGRycy9kb3ducmV2LnhtbFBLAQIUABQAAAAIAIdO4kBYWKLdUgIAAJE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政治素养调查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127000</wp:posOffset>
                </wp:positionV>
                <wp:extent cx="1485900" cy="281940"/>
                <wp:effectExtent l="0" t="0" r="7620" b="762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相关软件掌握程度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9pt;margin-top:10pt;height:22.2pt;width:117pt;z-index:251661312;mso-width-relative:page;mso-height-relative:page;" fillcolor="#FFFFFF [3201]" filled="t" stroked="f" coordsize="21600,21600" o:gfxdata="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3Cg2fTAAAACQEAAA8AAAAA&#10;AAAAAQAgAAAAIgAAAGRycy9kb3ducmV2LnhtbFBLAQIUABQAAAAIAIdO4kANGmnmUgIAAJEEAAAO&#10;AAAAAAAAAAEAIAAAACI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相关软件掌握程度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sz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81280</wp:posOffset>
                </wp:positionV>
                <wp:extent cx="1485900" cy="281940"/>
                <wp:effectExtent l="0" t="0" r="7620" b="762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1970" y="3548380"/>
                          <a:ext cx="14859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模块测试一成绩统计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模块测试一成绩统计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3pt;margin-top:6.4pt;height:22.2pt;width:117pt;z-index:251660288;mso-width-relative:page;mso-height-relative:page;" fillcolor="#FFFFFF [3201]" filled="t" stroked="f" coordsize="21600,21600" o:gfxdata="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VvScbT&#10;AAAACAEAAA8AAAAAAAAAAQAgAAAAIgAAAGRycy9kb3ducmV2LnhtbFBLAQIUABQAAAAIAIdO4kCr&#10;hf78XgIAAJ0EAAAOAAAAAAAAAAEAIAAAACI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模块测试一成绩统计</w:t>
                      </w:r>
                    </w:p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模块测试一成绩统计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8"/>
          <w:rFonts w:hint="default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Style w:val="8"/>
          <w:rFonts w:hint="eastAsia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Style w:val="8"/>
          <w:rFonts w:hint="default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）教学目标与重难点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516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结合教学内容与学情分析，对接职业标准和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医院实习基地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的岗位职责和工作要求，依据专业人才培养方案、课程标准以及往届毕业生的教学信息反馈，制定了知识、能力、素质、思政四位一体的教学目标，并总结了本课程环节的教学重难点。</w:t>
      </w:r>
    </w:p>
    <w:p>
      <w:pPr>
        <w:keepNext w:val="0"/>
        <w:keepLines w:val="0"/>
        <w:widowControl/>
        <w:suppressLineNumbers w:val="0"/>
        <w:shd w:val="clear" w:fill="FFFFFF"/>
        <w:spacing w:before="264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4"/>
          <w:szCs w:val="14"/>
        </w:rPr>
      </w:pPr>
      <w:r>
        <w:drawing>
          <wp:inline distT="0" distB="0" distL="114300" distR="114300">
            <wp:extent cx="5272405" cy="2353945"/>
            <wp:effectExtent l="0" t="0" r="63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/>
        <w:rPr>
          <w:rFonts w:hint="eastAsia" w:ascii="Arial" w:hAnsi="Arial" w:cs="Arial" w:eastAsiaTheme="minorEastAsia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</w:pPr>
      <w:bookmarkStart w:id="0" w:name="_GoBack"/>
      <w:bookmarkEnd w:id="0"/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教学重点：1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.椎骨的形态特征及区别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1050" w:firstLineChars="500"/>
        <w:rPr>
          <w:rFonts w:hint="default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2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.消化系统的组成及器官毗邻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1050" w:firstLineChars="500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3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.肝外胆道系统的结构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1050" w:firstLineChars="500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4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.呼吸系统的整体形态及器官毗邻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/>
        <w:rPr>
          <w:rFonts w:hint="default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教学难点：1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.不同骨的结构形态特点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1116"/>
        <w:rPr>
          <w:rFonts w:hint="default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2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.呼吸、消化系统的整体形态及器官毗邻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1116"/>
        <w:rPr>
          <w:rFonts w:hint="default" w:eastAsiaTheme="minorEastAsia"/>
          <w:color w:val="222222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3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.肝外胆道系统的结构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/>
        <w:jc w:val="both"/>
        <w:rPr>
          <w:b w:val="0"/>
          <w:bCs/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Style w:val="8"/>
          <w:rFonts w:hint="eastAsia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五</w:t>
      </w: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）教学资源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516"/>
        <w:jc w:val="left"/>
        <w:rPr>
          <w:rFonts w:hint="eastAsia" w:eastAsiaTheme="minorEastAsia"/>
          <w:color w:val="222222"/>
          <w:sz w:val="21"/>
          <w:szCs w:val="21"/>
          <w:lang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本着以学生为主体、技能为本位的教学理念，通过校企深度融合共建校内外教学环境，实现知识与技能的无缝对接；依托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云解剖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学习平台，结合国家规划教材、微课视频、大学慕课、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3Dbody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等资源，通过线上、线下混合式教学模式，培养学生自主学习、精益求精的职业精神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shd w:val="clear" w:fill="FFFFFF"/>
        <w:spacing w:before="264" w:beforeAutospacing="0"/>
        <w:ind w:left="0" w:firstLine="0"/>
        <w:jc w:val="left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87010" cy="8279130"/>
            <wp:effectExtent l="0" t="0" r="127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264" w:beforeAutospacing="0"/>
        <w:ind w:left="0" w:firstLine="0"/>
        <w:jc w:val="left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二、教学实施过程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jc w:val="left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16课时的课堂教学依托教学平台构建混合式教学模式，采用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“三阶段五环节”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的教学模式，即课前导学—课中督学—课后促学三个阶段；自研自探—答疑探究—实训提升—多元评价—总结拓展五个环节，把知识传授、能力培养和价值塑造融为一体，通过深化“三教改革”，促进学生“三阶成长”，全面推进“三全育人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right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4"/>
          <w:szCs w:val="14"/>
        </w:rPr>
      </w:pPr>
      <w:r>
        <w:drawing>
          <wp:inline distT="0" distB="0" distL="114300" distR="114300">
            <wp:extent cx="5267960" cy="3206115"/>
            <wp:effectExtent l="0" t="0" r="50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/>
        <w:rPr>
          <w:color w:val="222222"/>
          <w:sz w:val="21"/>
          <w:szCs w:val="21"/>
        </w:rPr>
      </w:pP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一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 课前导学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环节1 自研自探：即教师通过学习平台发布学习任务，明确任务成果。在平台上共享相关的线上学习资料，引导学生找到完成任务的方向、方法和步骤，培养学生形成自主探究式的学习习惯。教师通过学习平台上学生完成课前导学任务的反馈情况，确定课程的重难点，调整教学策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right="0"/>
        <w:rPr>
          <w:color w:val="222222"/>
          <w:sz w:val="21"/>
          <w:szCs w:val="21"/>
        </w:rPr>
      </w:pP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 课中督学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rPr>
          <w:b w:val="0"/>
          <w:bCs w:val="0"/>
          <w:color w:val="222222"/>
          <w:sz w:val="21"/>
          <w:szCs w:val="21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根据学生的特长、学情、性别把班级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20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位同学分为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组，以团队合作的方式参与课堂学习，以此培养学生的团队合作意识。具体环节如下：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环节2 答疑探究：</w:t>
      </w:r>
      <w:r>
        <w:rPr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把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学习平台作为全过程自主学习的主要信息化渠道，教师借助讲解、演示、平台操作等手段解析知识重点，帮助学生突破知识难点。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rPr>
          <w:b w:val="0"/>
          <w:bCs/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环节3 实训提升：</w:t>
      </w:r>
      <w:r>
        <w:rPr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以任务为导向，展开内容丰富的主题实训软件</w:t>
      </w:r>
      <w:r>
        <w:rPr>
          <w:rFonts w:hint="eastAsia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系统标本</w:t>
      </w:r>
      <w:r>
        <w:rPr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实训，提倡做中学、学中做，通过教师示范、小组协作、成果展示、现场教学打磨实训成果，提升学生的技能技巧和实战水平。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环节4 多元评价：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教学过程采用双导师评价+学生互评+教学平台评价的全方位评价体系，测评学生的学习情况及工作任务完成效果。评价内容包括知识+技能+素养，把思政元素融入评价体系，将社会主义核心价值观内化为精神追求，外化为自觉行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（三） 课后促学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444" w:right="0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环节5 总结拓展：</w:t>
      </w:r>
      <w:r>
        <w:rPr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教师通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过教学平台发布课后测试，查漏补缺。通过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云解剖平台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练习提升学生的学习兴趣，巩固和拓展专业技能和职业素养，培养良好的职业劳动习惯。教师通过教学平台提供丰富的促学资源，适应不同需求的学生继续拓展学习，全过程跟踪记录学生的学习情况，对于个别学生给予精准辅导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/>
        <w:rPr>
          <w:rFonts w:hint="default" w:eastAsiaTheme="minorEastAsia"/>
          <w:color w:val="222222"/>
          <w:sz w:val="21"/>
          <w:szCs w:val="21"/>
          <w:lang w:val="en-US" w:eastAsia="zh-CN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三、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学生学习效果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516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一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）思政融合，推进学生全面发展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96" w:afterAutospacing="0" w:line="360" w:lineRule="atLeast"/>
        <w:ind w:left="0" w:right="0" w:firstLine="444"/>
        <w:rPr>
          <w:rFonts w:hint="eastAsia" w:ascii="Arial" w:hAnsi="Arial" w:cs="Arial" w:eastAsiaTheme="minorEastAsia"/>
          <w:i w:val="0"/>
          <w:iCs w:val="0"/>
          <w:caps w:val="0"/>
          <w:color w:val="000000"/>
          <w:spacing w:val="0"/>
          <w:sz w:val="14"/>
          <w:szCs w:val="14"/>
          <w:lang w:eastAsia="zh-CN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思政元素融入课程教学全过程，促进学生逐步养成爱岗敬业的优良品质，推进学生全面发展。在课堂教学过程中，有机融入思政教育，提升学生的家国情怀和爱国热情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516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二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）立体课堂、三教改革，破解教学重难点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444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基于学情分析和课程标准的要求，本教学团队通过线上学习任务和线下实习实训相结合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形成线上线下相融合的立体课堂，采用“课前导学—课中督学—课后促学”的教学模式，有效破解了教学过程中的重点和难点，提高了教学水平，突出了教学效果。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516"/>
        <w:rPr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（</w:t>
      </w: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）多元参与、过程评估，打造全方位评价体系的高效课堂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444"/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本课程充分利用学习平台和现代信息教学手段，关注教学全过程信息采集，课前诊断性评价、课中形成性评价、课后终结性评价等动态评价和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教师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评价、学生自评、小组互评等多元化评价有机结合，学生成绩和学习效果可评可测</w:t>
      </w:r>
      <w:r>
        <w:rPr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打造高效课堂，提升学习效果。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/>
        <w:rPr>
          <w:color w:val="222222"/>
          <w:sz w:val="21"/>
          <w:szCs w:val="21"/>
        </w:rPr>
      </w:pPr>
      <w:r>
        <w:rPr>
          <w:rStyle w:val="8"/>
          <w:rFonts w:hint="eastAsia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四</w:t>
      </w:r>
      <w:r>
        <w:rPr>
          <w:rStyle w:val="8"/>
          <w:rFonts w:hint="default" w:ascii="Arial" w:hAnsi="Arial" w:cs="Arial"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、反思改进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 w:firstLine="420" w:firstLineChars="200"/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1</w:t>
      </w:r>
      <w:r>
        <w:rPr>
          <w:rStyle w:val="8"/>
          <w:rFonts w:hint="eastAsia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</w:t>
      </w: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“教”与“学”的比例设置应进一步调整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516"/>
        <w:rPr>
          <w:color w:val="222222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“教”与“学”的设置比例应按照实际教学情况做进一步的调整。鼓励学生多参与，在自主学习中让知识内涵得以延展，达到充分感知教学内容的效果。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 w:firstLine="420" w:firstLineChars="200"/>
        <w:rPr>
          <w:b w:val="0"/>
          <w:bCs/>
          <w:color w:val="222222"/>
          <w:sz w:val="21"/>
          <w:szCs w:val="21"/>
        </w:rPr>
      </w:pP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2</w:t>
      </w:r>
      <w:r>
        <w:rPr>
          <w:rStyle w:val="8"/>
          <w:rFonts w:hint="eastAsia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  <w:lang w:val="en-US" w:eastAsia="zh-CN"/>
        </w:rPr>
        <w:t>.</w:t>
      </w: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继续优化多元</w:t>
      </w:r>
      <w:r>
        <w:rPr>
          <w:rStyle w:val="8"/>
          <w:rFonts w:hint="default" w:ascii="Arial" w:hAnsi="Arial" w:eastAsia="宋体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评价</w:t>
      </w:r>
      <w:r>
        <w:rPr>
          <w:rStyle w:val="8"/>
          <w:rFonts w:hint="default" w:ascii="Arial" w:hAnsi="Arial" w:cs="Arial"/>
          <w:b w:val="0"/>
          <w:bCs/>
          <w:i w:val="0"/>
          <w:iCs w:val="0"/>
          <w:caps w:val="0"/>
          <w:color w:val="222222"/>
          <w:spacing w:val="0"/>
          <w:sz w:val="21"/>
          <w:szCs w:val="21"/>
          <w:shd w:val="clear" w:fill="FFFFFF"/>
        </w:rPr>
        <w:t>体系，推进多元立体的螺旋式上升评价体系建设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444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在日常教学过程中，教师应多关心学生。关注学生学习过程性变化，及时纠正不良态度、行为和习惯，强化优秀品质，肯定进步提升，形成学生个体增值评价结果，逐步推进多元立体的螺旋式上升评价体系。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right="0" w:rightChars="0"/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五、创新与特色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360" w:lineRule="atLeast"/>
        <w:ind w:left="0" w:right="0" w:firstLine="444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积极落实推进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以赛促教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、以赛促学，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推进高水平、结构化教师教学团队在信息技术应用、团队协作等方面的水平提高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，积极组织学生参与由四川省解剖学会联合国希望云解剖举办的“云解剖”知识竞赛，获得一等奖一名，二等奖两名及若干名优秀奖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。</w:t>
      </w:r>
      <w:r>
        <w:rPr>
          <w:rFonts w:hint="eastAsia" w:ascii="Arial" w:hAnsi="Arial" w:cs="Arial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同时教师参加由西部解剖学会（四川省解剖学辉、重庆市解剖学会、贵州省解剖学会、陕西省解剖学会）举办的“云解剖”混合式教学比赛，获得一等奖两名，三等奖一名。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438775" cy="3445510"/>
            <wp:effectExtent l="0" t="0" r="190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ZAnnc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2E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ZAnn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82918F"/>
    <w:multiLevelType w:val="singleLevel"/>
    <w:tmpl w:val="5982918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jYzAyNjZlZmZhYzdlNTYwOWZiOTM0MDI0YzliZWMifQ=="/>
    <w:docVar w:name="KSO_WPS_MARK_KEY" w:val="d79fb930-11e5-418f-a552-d23619242193"/>
  </w:docVars>
  <w:rsids>
    <w:rsidRoot w:val="00000000"/>
    <w:rsid w:val="002235CA"/>
    <w:rsid w:val="009049D8"/>
    <w:rsid w:val="00AA3CEC"/>
    <w:rsid w:val="00CD79DA"/>
    <w:rsid w:val="00E865C2"/>
    <w:rsid w:val="012B4701"/>
    <w:rsid w:val="012C2953"/>
    <w:rsid w:val="01543C57"/>
    <w:rsid w:val="016A6FD7"/>
    <w:rsid w:val="016C2D4F"/>
    <w:rsid w:val="017165B7"/>
    <w:rsid w:val="019E3125"/>
    <w:rsid w:val="01AF70E0"/>
    <w:rsid w:val="01E0373D"/>
    <w:rsid w:val="020016E9"/>
    <w:rsid w:val="021F4265"/>
    <w:rsid w:val="02331ABF"/>
    <w:rsid w:val="024261A6"/>
    <w:rsid w:val="02774B5C"/>
    <w:rsid w:val="027F020A"/>
    <w:rsid w:val="02916D7E"/>
    <w:rsid w:val="02B726F0"/>
    <w:rsid w:val="02BA3F8E"/>
    <w:rsid w:val="02C60B85"/>
    <w:rsid w:val="02F56D74"/>
    <w:rsid w:val="032D29B2"/>
    <w:rsid w:val="033D724C"/>
    <w:rsid w:val="03547F3F"/>
    <w:rsid w:val="03600692"/>
    <w:rsid w:val="0361440A"/>
    <w:rsid w:val="037A06CF"/>
    <w:rsid w:val="03A95308"/>
    <w:rsid w:val="03C4353C"/>
    <w:rsid w:val="03CA0201"/>
    <w:rsid w:val="03F00905"/>
    <w:rsid w:val="041A2F36"/>
    <w:rsid w:val="04246F45"/>
    <w:rsid w:val="04A62A1C"/>
    <w:rsid w:val="04B05649"/>
    <w:rsid w:val="04BC223F"/>
    <w:rsid w:val="04EE6171"/>
    <w:rsid w:val="04FE4606"/>
    <w:rsid w:val="050D4849"/>
    <w:rsid w:val="05107E95"/>
    <w:rsid w:val="051F632A"/>
    <w:rsid w:val="055661F0"/>
    <w:rsid w:val="05595CE0"/>
    <w:rsid w:val="059D215D"/>
    <w:rsid w:val="05A21435"/>
    <w:rsid w:val="05E27A84"/>
    <w:rsid w:val="05F94DCD"/>
    <w:rsid w:val="05FD48BE"/>
    <w:rsid w:val="06021ED4"/>
    <w:rsid w:val="06023C82"/>
    <w:rsid w:val="061D0ABC"/>
    <w:rsid w:val="064A5629"/>
    <w:rsid w:val="064E5119"/>
    <w:rsid w:val="067A4160"/>
    <w:rsid w:val="06BF7DC5"/>
    <w:rsid w:val="06C70A28"/>
    <w:rsid w:val="06CC603E"/>
    <w:rsid w:val="06E17D3B"/>
    <w:rsid w:val="06ED52B6"/>
    <w:rsid w:val="06FA704F"/>
    <w:rsid w:val="07047ECE"/>
    <w:rsid w:val="071A149F"/>
    <w:rsid w:val="07283BBC"/>
    <w:rsid w:val="072B0FB7"/>
    <w:rsid w:val="074107DA"/>
    <w:rsid w:val="076B3AA9"/>
    <w:rsid w:val="076D7821"/>
    <w:rsid w:val="077E1A2E"/>
    <w:rsid w:val="07911761"/>
    <w:rsid w:val="07927288"/>
    <w:rsid w:val="07A33243"/>
    <w:rsid w:val="07D77390"/>
    <w:rsid w:val="080A1514"/>
    <w:rsid w:val="08395955"/>
    <w:rsid w:val="085B3B1D"/>
    <w:rsid w:val="08713341"/>
    <w:rsid w:val="087D3A94"/>
    <w:rsid w:val="08A0467E"/>
    <w:rsid w:val="08C94F2B"/>
    <w:rsid w:val="08DD2784"/>
    <w:rsid w:val="09440A55"/>
    <w:rsid w:val="094D790A"/>
    <w:rsid w:val="097F1A8E"/>
    <w:rsid w:val="098B3F8E"/>
    <w:rsid w:val="099808EA"/>
    <w:rsid w:val="09C15C02"/>
    <w:rsid w:val="09C53944"/>
    <w:rsid w:val="09CA2D09"/>
    <w:rsid w:val="09F064E7"/>
    <w:rsid w:val="0A2A7C4B"/>
    <w:rsid w:val="0A410AF1"/>
    <w:rsid w:val="0A424F95"/>
    <w:rsid w:val="0A434869"/>
    <w:rsid w:val="0A4C5E14"/>
    <w:rsid w:val="0A560A40"/>
    <w:rsid w:val="0A762E91"/>
    <w:rsid w:val="0AA51080"/>
    <w:rsid w:val="0ACE4A7B"/>
    <w:rsid w:val="0AFD2C6A"/>
    <w:rsid w:val="0B13248D"/>
    <w:rsid w:val="0B220922"/>
    <w:rsid w:val="0B330D82"/>
    <w:rsid w:val="0B4D1E43"/>
    <w:rsid w:val="0B633415"/>
    <w:rsid w:val="0B882E7B"/>
    <w:rsid w:val="0BA63302"/>
    <w:rsid w:val="0BF7590B"/>
    <w:rsid w:val="0C1666D9"/>
    <w:rsid w:val="0C1741FF"/>
    <w:rsid w:val="0C1A784C"/>
    <w:rsid w:val="0C2D57D1"/>
    <w:rsid w:val="0C3452BA"/>
    <w:rsid w:val="0C62191E"/>
    <w:rsid w:val="0C6A07D3"/>
    <w:rsid w:val="0C762CD4"/>
    <w:rsid w:val="0C774C9E"/>
    <w:rsid w:val="0C7927C4"/>
    <w:rsid w:val="0C7D0506"/>
    <w:rsid w:val="0C9E222B"/>
    <w:rsid w:val="0CAA6E21"/>
    <w:rsid w:val="0CCE2B10"/>
    <w:rsid w:val="0D0504FC"/>
    <w:rsid w:val="0D10137A"/>
    <w:rsid w:val="0D417786"/>
    <w:rsid w:val="0D58687D"/>
    <w:rsid w:val="0D5D5C42"/>
    <w:rsid w:val="0DD203DE"/>
    <w:rsid w:val="0DE620DB"/>
    <w:rsid w:val="0E415563"/>
    <w:rsid w:val="0E603C3C"/>
    <w:rsid w:val="0E7E0566"/>
    <w:rsid w:val="0E855450"/>
    <w:rsid w:val="0EAD2BF9"/>
    <w:rsid w:val="0EB16245"/>
    <w:rsid w:val="0EC75A69"/>
    <w:rsid w:val="0ECA5559"/>
    <w:rsid w:val="0EE4486D"/>
    <w:rsid w:val="0EF820C6"/>
    <w:rsid w:val="0F1B7B63"/>
    <w:rsid w:val="0F5337A0"/>
    <w:rsid w:val="0F803E6A"/>
    <w:rsid w:val="0F8B4CE8"/>
    <w:rsid w:val="0F987405"/>
    <w:rsid w:val="0FBA737B"/>
    <w:rsid w:val="0FE32D76"/>
    <w:rsid w:val="0FF7412C"/>
    <w:rsid w:val="100F3B6B"/>
    <w:rsid w:val="1021067F"/>
    <w:rsid w:val="10233173"/>
    <w:rsid w:val="107E484D"/>
    <w:rsid w:val="10DB3A4D"/>
    <w:rsid w:val="11515ABE"/>
    <w:rsid w:val="11537A88"/>
    <w:rsid w:val="116E6670"/>
    <w:rsid w:val="11951E4E"/>
    <w:rsid w:val="11A007F3"/>
    <w:rsid w:val="11B5429E"/>
    <w:rsid w:val="125C6E10"/>
    <w:rsid w:val="128F2D41"/>
    <w:rsid w:val="12A14823"/>
    <w:rsid w:val="12AF5192"/>
    <w:rsid w:val="12CF313E"/>
    <w:rsid w:val="12D41A52"/>
    <w:rsid w:val="12F232D0"/>
    <w:rsid w:val="130F5C30"/>
    <w:rsid w:val="1312127D"/>
    <w:rsid w:val="131E5E73"/>
    <w:rsid w:val="13202640"/>
    <w:rsid w:val="132C233E"/>
    <w:rsid w:val="13394A5B"/>
    <w:rsid w:val="133F1C95"/>
    <w:rsid w:val="13441D7E"/>
    <w:rsid w:val="13482EF0"/>
    <w:rsid w:val="136C3083"/>
    <w:rsid w:val="13985C26"/>
    <w:rsid w:val="139D4FEA"/>
    <w:rsid w:val="13AC347F"/>
    <w:rsid w:val="13B567D8"/>
    <w:rsid w:val="13C7475D"/>
    <w:rsid w:val="13D749A0"/>
    <w:rsid w:val="14067033"/>
    <w:rsid w:val="140E7C96"/>
    <w:rsid w:val="14171240"/>
    <w:rsid w:val="142E658A"/>
    <w:rsid w:val="14357918"/>
    <w:rsid w:val="14B06F9F"/>
    <w:rsid w:val="14B20F69"/>
    <w:rsid w:val="14CF38C9"/>
    <w:rsid w:val="14FE5F5C"/>
    <w:rsid w:val="153656F6"/>
    <w:rsid w:val="153B4ABB"/>
    <w:rsid w:val="15465E6E"/>
    <w:rsid w:val="15565D98"/>
    <w:rsid w:val="15727625"/>
    <w:rsid w:val="15A72150"/>
    <w:rsid w:val="15BF393E"/>
    <w:rsid w:val="15E05662"/>
    <w:rsid w:val="16061850"/>
    <w:rsid w:val="16201F02"/>
    <w:rsid w:val="16377978"/>
    <w:rsid w:val="1642631D"/>
    <w:rsid w:val="16685D83"/>
    <w:rsid w:val="166938A9"/>
    <w:rsid w:val="168626AD"/>
    <w:rsid w:val="1699418F"/>
    <w:rsid w:val="169F551D"/>
    <w:rsid w:val="16B5089D"/>
    <w:rsid w:val="16CD5BE6"/>
    <w:rsid w:val="17143815"/>
    <w:rsid w:val="171A3D9B"/>
    <w:rsid w:val="17237EFC"/>
    <w:rsid w:val="175005C5"/>
    <w:rsid w:val="17795D6E"/>
    <w:rsid w:val="178C784F"/>
    <w:rsid w:val="179606CE"/>
    <w:rsid w:val="17960D87"/>
    <w:rsid w:val="17FD074D"/>
    <w:rsid w:val="17FF2717"/>
    <w:rsid w:val="18025D64"/>
    <w:rsid w:val="182A0E16"/>
    <w:rsid w:val="182C1032"/>
    <w:rsid w:val="183028D1"/>
    <w:rsid w:val="18363C5F"/>
    <w:rsid w:val="183A374F"/>
    <w:rsid w:val="18787DD4"/>
    <w:rsid w:val="18AC5CCF"/>
    <w:rsid w:val="19193365"/>
    <w:rsid w:val="19202945"/>
    <w:rsid w:val="192D0BBE"/>
    <w:rsid w:val="19306900"/>
    <w:rsid w:val="196071E6"/>
    <w:rsid w:val="197113F3"/>
    <w:rsid w:val="197E58BE"/>
    <w:rsid w:val="19924EC5"/>
    <w:rsid w:val="19B65058"/>
    <w:rsid w:val="19BE215E"/>
    <w:rsid w:val="19CA0B03"/>
    <w:rsid w:val="19DF151F"/>
    <w:rsid w:val="19EF056A"/>
    <w:rsid w:val="19F65454"/>
    <w:rsid w:val="19F811CC"/>
    <w:rsid w:val="1A352420"/>
    <w:rsid w:val="1A3A17E5"/>
    <w:rsid w:val="1A8C400A"/>
    <w:rsid w:val="1AE16104"/>
    <w:rsid w:val="1B351FAC"/>
    <w:rsid w:val="1B391A9C"/>
    <w:rsid w:val="1B486183"/>
    <w:rsid w:val="1B5068CE"/>
    <w:rsid w:val="1B55264E"/>
    <w:rsid w:val="1B742AD4"/>
    <w:rsid w:val="1B7E1BA5"/>
    <w:rsid w:val="1B950C9D"/>
    <w:rsid w:val="1B9A62B3"/>
    <w:rsid w:val="1BA333BA"/>
    <w:rsid w:val="1BA57132"/>
    <w:rsid w:val="1BAD248A"/>
    <w:rsid w:val="1BD73063"/>
    <w:rsid w:val="1C4E5A1B"/>
    <w:rsid w:val="1C5D17BA"/>
    <w:rsid w:val="1CA94A00"/>
    <w:rsid w:val="1CB515F6"/>
    <w:rsid w:val="1CC161ED"/>
    <w:rsid w:val="1CD04682"/>
    <w:rsid w:val="1CDB6B83"/>
    <w:rsid w:val="1CF30371"/>
    <w:rsid w:val="1CF90444"/>
    <w:rsid w:val="1D0600A4"/>
    <w:rsid w:val="1D063C00"/>
    <w:rsid w:val="1D100EA8"/>
    <w:rsid w:val="1D5C7CC4"/>
    <w:rsid w:val="1D6628F1"/>
    <w:rsid w:val="1D6E17A5"/>
    <w:rsid w:val="1D74500E"/>
    <w:rsid w:val="1D884F5D"/>
    <w:rsid w:val="1D8B05A9"/>
    <w:rsid w:val="1DA653E3"/>
    <w:rsid w:val="1DB45D52"/>
    <w:rsid w:val="1DB63878"/>
    <w:rsid w:val="1DC75A85"/>
    <w:rsid w:val="1DC85E97"/>
    <w:rsid w:val="1DC972EC"/>
    <w:rsid w:val="1DCF0496"/>
    <w:rsid w:val="1E0438CC"/>
    <w:rsid w:val="1E256308"/>
    <w:rsid w:val="1E592455"/>
    <w:rsid w:val="1E7E3C6A"/>
    <w:rsid w:val="1E8F5E77"/>
    <w:rsid w:val="1E957931"/>
    <w:rsid w:val="1ECC2743"/>
    <w:rsid w:val="1ED02718"/>
    <w:rsid w:val="1ED55F80"/>
    <w:rsid w:val="1EE066D3"/>
    <w:rsid w:val="1F070103"/>
    <w:rsid w:val="1F1A7E37"/>
    <w:rsid w:val="1F282554"/>
    <w:rsid w:val="1F413615"/>
    <w:rsid w:val="1F705CA9"/>
    <w:rsid w:val="1F78690B"/>
    <w:rsid w:val="1F8654CC"/>
    <w:rsid w:val="2000527E"/>
    <w:rsid w:val="20146634"/>
    <w:rsid w:val="20566C4C"/>
    <w:rsid w:val="20607ACB"/>
    <w:rsid w:val="20992FDD"/>
    <w:rsid w:val="20CE082F"/>
    <w:rsid w:val="20EF0E4F"/>
    <w:rsid w:val="21366A7E"/>
    <w:rsid w:val="216435EB"/>
    <w:rsid w:val="21893052"/>
    <w:rsid w:val="21CF4F08"/>
    <w:rsid w:val="22307955"/>
    <w:rsid w:val="22440AF1"/>
    <w:rsid w:val="2265586D"/>
    <w:rsid w:val="228E4DC3"/>
    <w:rsid w:val="229121BE"/>
    <w:rsid w:val="22B333B3"/>
    <w:rsid w:val="22E42C35"/>
    <w:rsid w:val="22F83FEB"/>
    <w:rsid w:val="231177A3"/>
    <w:rsid w:val="23250B58"/>
    <w:rsid w:val="232C1EE7"/>
    <w:rsid w:val="23445482"/>
    <w:rsid w:val="23490CEA"/>
    <w:rsid w:val="23791447"/>
    <w:rsid w:val="239B0E1A"/>
    <w:rsid w:val="23AD3ACA"/>
    <w:rsid w:val="23DE7685"/>
    <w:rsid w:val="23ED2D18"/>
    <w:rsid w:val="23FC5D5D"/>
    <w:rsid w:val="240D7F6A"/>
    <w:rsid w:val="241412F8"/>
    <w:rsid w:val="24217571"/>
    <w:rsid w:val="2435301D"/>
    <w:rsid w:val="244E17C6"/>
    <w:rsid w:val="246062EC"/>
    <w:rsid w:val="2472601F"/>
    <w:rsid w:val="24794382"/>
    <w:rsid w:val="248A5E6C"/>
    <w:rsid w:val="24A3442A"/>
    <w:rsid w:val="24BC729A"/>
    <w:rsid w:val="24DE5462"/>
    <w:rsid w:val="24EE7D9B"/>
    <w:rsid w:val="25496D80"/>
    <w:rsid w:val="255F65A3"/>
    <w:rsid w:val="25627E42"/>
    <w:rsid w:val="258A0847"/>
    <w:rsid w:val="25916979"/>
    <w:rsid w:val="25A641D2"/>
    <w:rsid w:val="25B82157"/>
    <w:rsid w:val="25D36F91"/>
    <w:rsid w:val="25DC5E46"/>
    <w:rsid w:val="25EB6089"/>
    <w:rsid w:val="25F34F3E"/>
    <w:rsid w:val="25F558B7"/>
    <w:rsid w:val="25FD7B6A"/>
    <w:rsid w:val="25FF38E2"/>
    <w:rsid w:val="260E1D77"/>
    <w:rsid w:val="261A696E"/>
    <w:rsid w:val="26217CFD"/>
    <w:rsid w:val="262D66A1"/>
    <w:rsid w:val="262E41C8"/>
    <w:rsid w:val="268362C1"/>
    <w:rsid w:val="26C30DB4"/>
    <w:rsid w:val="26C708A4"/>
    <w:rsid w:val="26DD1E76"/>
    <w:rsid w:val="26E33204"/>
    <w:rsid w:val="27082C6B"/>
    <w:rsid w:val="272F01F7"/>
    <w:rsid w:val="274A3283"/>
    <w:rsid w:val="2758774E"/>
    <w:rsid w:val="277D71B5"/>
    <w:rsid w:val="278C564A"/>
    <w:rsid w:val="27A75BAE"/>
    <w:rsid w:val="27C13545"/>
    <w:rsid w:val="27C75FF1"/>
    <w:rsid w:val="27D52B4D"/>
    <w:rsid w:val="27F531EF"/>
    <w:rsid w:val="280D678A"/>
    <w:rsid w:val="28497097"/>
    <w:rsid w:val="284E1437"/>
    <w:rsid w:val="287F6F5C"/>
    <w:rsid w:val="289724F8"/>
    <w:rsid w:val="28A013AD"/>
    <w:rsid w:val="28C80903"/>
    <w:rsid w:val="28F243CD"/>
    <w:rsid w:val="28F33BD2"/>
    <w:rsid w:val="291E0523"/>
    <w:rsid w:val="29283150"/>
    <w:rsid w:val="296543A4"/>
    <w:rsid w:val="296E14AB"/>
    <w:rsid w:val="29791BFE"/>
    <w:rsid w:val="299802D6"/>
    <w:rsid w:val="29A9603F"/>
    <w:rsid w:val="29C25353"/>
    <w:rsid w:val="29FA4AED"/>
    <w:rsid w:val="2A111E36"/>
    <w:rsid w:val="2A1A6F3D"/>
    <w:rsid w:val="2A273408"/>
    <w:rsid w:val="2A3A138D"/>
    <w:rsid w:val="2A465F84"/>
    <w:rsid w:val="2A8D3BB3"/>
    <w:rsid w:val="2A9C3DF6"/>
    <w:rsid w:val="2A9D36CA"/>
    <w:rsid w:val="2AD510B6"/>
    <w:rsid w:val="2B2B6F28"/>
    <w:rsid w:val="2B4104F9"/>
    <w:rsid w:val="2B6254C1"/>
    <w:rsid w:val="2B8C3E6A"/>
    <w:rsid w:val="2BA54F2C"/>
    <w:rsid w:val="2BC25ADE"/>
    <w:rsid w:val="2BD650E5"/>
    <w:rsid w:val="2C1C3440"/>
    <w:rsid w:val="2C520C10"/>
    <w:rsid w:val="2C956D4E"/>
    <w:rsid w:val="2CC43190"/>
    <w:rsid w:val="2CC82C80"/>
    <w:rsid w:val="2CE35D0C"/>
    <w:rsid w:val="2D0D4B37"/>
    <w:rsid w:val="2D300825"/>
    <w:rsid w:val="2D55028C"/>
    <w:rsid w:val="2DD41AF8"/>
    <w:rsid w:val="2DE53C76"/>
    <w:rsid w:val="2DEA30CA"/>
    <w:rsid w:val="2DF47AA5"/>
    <w:rsid w:val="2E2760CC"/>
    <w:rsid w:val="2E70537D"/>
    <w:rsid w:val="2E846F3E"/>
    <w:rsid w:val="2EA9088F"/>
    <w:rsid w:val="2EB55486"/>
    <w:rsid w:val="2EC8340B"/>
    <w:rsid w:val="2EFE6E2D"/>
    <w:rsid w:val="2F0A3A24"/>
    <w:rsid w:val="2F266384"/>
    <w:rsid w:val="2F2B5748"/>
    <w:rsid w:val="2F2D7712"/>
    <w:rsid w:val="2F4A2072"/>
    <w:rsid w:val="2F6D5D61"/>
    <w:rsid w:val="2F760215"/>
    <w:rsid w:val="2F8F3F29"/>
    <w:rsid w:val="2FAC6889"/>
    <w:rsid w:val="2FC35981"/>
    <w:rsid w:val="2FC5794B"/>
    <w:rsid w:val="2FD656B4"/>
    <w:rsid w:val="2FDD4C94"/>
    <w:rsid w:val="2FE14059"/>
    <w:rsid w:val="2FFB336C"/>
    <w:rsid w:val="30201025"/>
    <w:rsid w:val="30422D49"/>
    <w:rsid w:val="306058C5"/>
    <w:rsid w:val="30894E1C"/>
    <w:rsid w:val="30937A49"/>
    <w:rsid w:val="309C4B4F"/>
    <w:rsid w:val="30A43A04"/>
    <w:rsid w:val="30B8300C"/>
    <w:rsid w:val="30C45E54"/>
    <w:rsid w:val="30E16A06"/>
    <w:rsid w:val="31132938"/>
    <w:rsid w:val="311C7A3E"/>
    <w:rsid w:val="31244B45"/>
    <w:rsid w:val="312770B6"/>
    <w:rsid w:val="3140197F"/>
    <w:rsid w:val="31A517E2"/>
    <w:rsid w:val="31B81C0C"/>
    <w:rsid w:val="31C559E0"/>
    <w:rsid w:val="31FB58A6"/>
    <w:rsid w:val="320F30FF"/>
    <w:rsid w:val="324C7EAF"/>
    <w:rsid w:val="32847649"/>
    <w:rsid w:val="332E06E7"/>
    <w:rsid w:val="33550FE6"/>
    <w:rsid w:val="335C4122"/>
    <w:rsid w:val="33AE06F6"/>
    <w:rsid w:val="33C148CD"/>
    <w:rsid w:val="33DD43F7"/>
    <w:rsid w:val="33E16D1D"/>
    <w:rsid w:val="342804A8"/>
    <w:rsid w:val="343202E0"/>
    <w:rsid w:val="343432F1"/>
    <w:rsid w:val="345E3ECA"/>
    <w:rsid w:val="34615328"/>
    <w:rsid w:val="347831DE"/>
    <w:rsid w:val="348C7342"/>
    <w:rsid w:val="34A22009"/>
    <w:rsid w:val="34A43FD3"/>
    <w:rsid w:val="34AD47F8"/>
    <w:rsid w:val="34C46423"/>
    <w:rsid w:val="34C53F49"/>
    <w:rsid w:val="34FA3BF3"/>
    <w:rsid w:val="35156C7E"/>
    <w:rsid w:val="35270760"/>
    <w:rsid w:val="354E3F3E"/>
    <w:rsid w:val="355F439E"/>
    <w:rsid w:val="35973B37"/>
    <w:rsid w:val="35E13004"/>
    <w:rsid w:val="35EF54F1"/>
    <w:rsid w:val="360A4309"/>
    <w:rsid w:val="361A2073"/>
    <w:rsid w:val="361E7DB5"/>
    <w:rsid w:val="36252EF1"/>
    <w:rsid w:val="36356EAC"/>
    <w:rsid w:val="36453607"/>
    <w:rsid w:val="365B2DB7"/>
    <w:rsid w:val="367B6FB5"/>
    <w:rsid w:val="367C4ADB"/>
    <w:rsid w:val="368D0A96"/>
    <w:rsid w:val="368D6CE8"/>
    <w:rsid w:val="369260AD"/>
    <w:rsid w:val="36D36DF1"/>
    <w:rsid w:val="36DF5796"/>
    <w:rsid w:val="36F154C9"/>
    <w:rsid w:val="36F17277"/>
    <w:rsid w:val="36FA437E"/>
    <w:rsid w:val="37353608"/>
    <w:rsid w:val="375B2943"/>
    <w:rsid w:val="37623CD1"/>
    <w:rsid w:val="37661A13"/>
    <w:rsid w:val="377F0D27"/>
    <w:rsid w:val="37824373"/>
    <w:rsid w:val="37BE35FD"/>
    <w:rsid w:val="37C72532"/>
    <w:rsid w:val="37C87FD8"/>
    <w:rsid w:val="38507FCD"/>
    <w:rsid w:val="386677F1"/>
    <w:rsid w:val="387939C8"/>
    <w:rsid w:val="387C7014"/>
    <w:rsid w:val="387E2D8D"/>
    <w:rsid w:val="38E30E42"/>
    <w:rsid w:val="390F1C37"/>
    <w:rsid w:val="391B4A7F"/>
    <w:rsid w:val="3949339B"/>
    <w:rsid w:val="397C3770"/>
    <w:rsid w:val="397C551E"/>
    <w:rsid w:val="39924349"/>
    <w:rsid w:val="39A17609"/>
    <w:rsid w:val="39A95BE7"/>
    <w:rsid w:val="39BC591B"/>
    <w:rsid w:val="39C3314D"/>
    <w:rsid w:val="3A211C22"/>
    <w:rsid w:val="3A2F07E2"/>
    <w:rsid w:val="3A4B6C9E"/>
    <w:rsid w:val="3A59585F"/>
    <w:rsid w:val="3A777A93"/>
    <w:rsid w:val="3A8B1791"/>
    <w:rsid w:val="3AB111F7"/>
    <w:rsid w:val="3AC86541"/>
    <w:rsid w:val="3AEE244B"/>
    <w:rsid w:val="3B077069"/>
    <w:rsid w:val="3B273268"/>
    <w:rsid w:val="3B2C4D22"/>
    <w:rsid w:val="3B4E6A46"/>
    <w:rsid w:val="3B5A188F"/>
    <w:rsid w:val="3B844B5E"/>
    <w:rsid w:val="3B9823B7"/>
    <w:rsid w:val="3BA64AD4"/>
    <w:rsid w:val="3BBA29E7"/>
    <w:rsid w:val="3BDC6748"/>
    <w:rsid w:val="3BDF7FE6"/>
    <w:rsid w:val="3BF75330"/>
    <w:rsid w:val="3C096E11"/>
    <w:rsid w:val="3C0D6901"/>
    <w:rsid w:val="3C0E4427"/>
    <w:rsid w:val="3C0E61D6"/>
    <w:rsid w:val="3C2D0D52"/>
    <w:rsid w:val="3C544530"/>
    <w:rsid w:val="3C591B47"/>
    <w:rsid w:val="3C61324B"/>
    <w:rsid w:val="3C696DB5"/>
    <w:rsid w:val="3C6D55F2"/>
    <w:rsid w:val="3C812E4B"/>
    <w:rsid w:val="3C836BC3"/>
    <w:rsid w:val="3C885F88"/>
    <w:rsid w:val="3CF03B2D"/>
    <w:rsid w:val="3D193084"/>
    <w:rsid w:val="3D255ECD"/>
    <w:rsid w:val="3D69400B"/>
    <w:rsid w:val="3D9A41C5"/>
    <w:rsid w:val="3DB836FF"/>
    <w:rsid w:val="3DBA03C3"/>
    <w:rsid w:val="3DEB1686"/>
    <w:rsid w:val="3E03620E"/>
    <w:rsid w:val="3E2E2B5F"/>
    <w:rsid w:val="3E3208A1"/>
    <w:rsid w:val="3E3A1ECF"/>
    <w:rsid w:val="3E502AD5"/>
    <w:rsid w:val="3E6E11AD"/>
    <w:rsid w:val="3EB92D70"/>
    <w:rsid w:val="3EDB58AE"/>
    <w:rsid w:val="3F577E93"/>
    <w:rsid w:val="3F6C7DE3"/>
    <w:rsid w:val="3F6F1681"/>
    <w:rsid w:val="3F8F762D"/>
    <w:rsid w:val="3F982986"/>
    <w:rsid w:val="3FB62E0C"/>
    <w:rsid w:val="3FE94F8F"/>
    <w:rsid w:val="400D3374"/>
    <w:rsid w:val="40416B7A"/>
    <w:rsid w:val="404B17A6"/>
    <w:rsid w:val="404D19C2"/>
    <w:rsid w:val="40741673"/>
    <w:rsid w:val="4081185F"/>
    <w:rsid w:val="40BE466E"/>
    <w:rsid w:val="40CB28E7"/>
    <w:rsid w:val="40CD665F"/>
    <w:rsid w:val="40D0614F"/>
    <w:rsid w:val="40FB7670"/>
    <w:rsid w:val="412344D1"/>
    <w:rsid w:val="41287D39"/>
    <w:rsid w:val="417934B1"/>
    <w:rsid w:val="418C2076"/>
    <w:rsid w:val="41962EF5"/>
    <w:rsid w:val="41AE46E3"/>
    <w:rsid w:val="41BF069E"/>
    <w:rsid w:val="41C537DA"/>
    <w:rsid w:val="41E864D0"/>
    <w:rsid w:val="41EC6FB9"/>
    <w:rsid w:val="42100EF9"/>
    <w:rsid w:val="421502BE"/>
    <w:rsid w:val="42154762"/>
    <w:rsid w:val="42380450"/>
    <w:rsid w:val="42552DB0"/>
    <w:rsid w:val="4262727B"/>
    <w:rsid w:val="427D5E63"/>
    <w:rsid w:val="42A31D6D"/>
    <w:rsid w:val="42BF46CD"/>
    <w:rsid w:val="42E61C5A"/>
    <w:rsid w:val="42FE0D52"/>
    <w:rsid w:val="43123921"/>
    <w:rsid w:val="43140869"/>
    <w:rsid w:val="4319077F"/>
    <w:rsid w:val="431A1904"/>
    <w:rsid w:val="432A5FEB"/>
    <w:rsid w:val="4340580E"/>
    <w:rsid w:val="438A6A89"/>
    <w:rsid w:val="43B458B4"/>
    <w:rsid w:val="43F81C45"/>
    <w:rsid w:val="44006D4C"/>
    <w:rsid w:val="440C56F0"/>
    <w:rsid w:val="44110F59"/>
    <w:rsid w:val="441141A2"/>
    <w:rsid w:val="44352E99"/>
    <w:rsid w:val="444A5EB4"/>
    <w:rsid w:val="44556722"/>
    <w:rsid w:val="44A65B45"/>
    <w:rsid w:val="44A75419"/>
    <w:rsid w:val="44AE49FA"/>
    <w:rsid w:val="44B02520"/>
    <w:rsid w:val="44DE708D"/>
    <w:rsid w:val="44FC5765"/>
    <w:rsid w:val="45112C97"/>
    <w:rsid w:val="452151CC"/>
    <w:rsid w:val="45725A27"/>
    <w:rsid w:val="457B0D80"/>
    <w:rsid w:val="45B147A1"/>
    <w:rsid w:val="45CE2636"/>
    <w:rsid w:val="46160AA8"/>
    <w:rsid w:val="461C2E0A"/>
    <w:rsid w:val="464E0242"/>
    <w:rsid w:val="465B295F"/>
    <w:rsid w:val="46A77952"/>
    <w:rsid w:val="471C5C4A"/>
    <w:rsid w:val="47370CD6"/>
    <w:rsid w:val="473D2862"/>
    <w:rsid w:val="475233E9"/>
    <w:rsid w:val="47571378"/>
    <w:rsid w:val="479B1265"/>
    <w:rsid w:val="47A67C0A"/>
    <w:rsid w:val="47BA0E9D"/>
    <w:rsid w:val="47D74267"/>
    <w:rsid w:val="47EA5D49"/>
    <w:rsid w:val="47F866B8"/>
    <w:rsid w:val="48194880"/>
    <w:rsid w:val="482E032B"/>
    <w:rsid w:val="48376AB4"/>
    <w:rsid w:val="483D40CA"/>
    <w:rsid w:val="48587156"/>
    <w:rsid w:val="4860425D"/>
    <w:rsid w:val="4876582E"/>
    <w:rsid w:val="488A3088"/>
    <w:rsid w:val="48DB1B35"/>
    <w:rsid w:val="4901159C"/>
    <w:rsid w:val="49033566"/>
    <w:rsid w:val="495F4514"/>
    <w:rsid w:val="49800DBD"/>
    <w:rsid w:val="49843F7B"/>
    <w:rsid w:val="49AF724A"/>
    <w:rsid w:val="49BE748D"/>
    <w:rsid w:val="49C32CF5"/>
    <w:rsid w:val="49D96075"/>
    <w:rsid w:val="49F509D5"/>
    <w:rsid w:val="4A064990"/>
    <w:rsid w:val="4A077ABF"/>
    <w:rsid w:val="4A401868"/>
    <w:rsid w:val="4A5751EC"/>
    <w:rsid w:val="4A5D0A54"/>
    <w:rsid w:val="4A842484"/>
    <w:rsid w:val="4A995804"/>
    <w:rsid w:val="4A9B157C"/>
    <w:rsid w:val="4AA246B9"/>
    <w:rsid w:val="4ADA02F6"/>
    <w:rsid w:val="4AFA62A3"/>
    <w:rsid w:val="4B01315B"/>
    <w:rsid w:val="4B0610EB"/>
    <w:rsid w:val="4B1A06F3"/>
    <w:rsid w:val="4B5A31E5"/>
    <w:rsid w:val="4B650BAF"/>
    <w:rsid w:val="4B702A09"/>
    <w:rsid w:val="4B9E7576"/>
    <w:rsid w:val="4BB24DCF"/>
    <w:rsid w:val="4BB46D99"/>
    <w:rsid w:val="4BC66ACD"/>
    <w:rsid w:val="4BDE3E16"/>
    <w:rsid w:val="4BE3142D"/>
    <w:rsid w:val="4BE60F1D"/>
    <w:rsid w:val="4BF4363A"/>
    <w:rsid w:val="4C03562B"/>
    <w:rsid w:val="4C106545"/>
    <w:rsid w:val="4C1C66ED"/>
    <w:rsid w:val="4C3A6B73"/>
    <w:rsid w:val="4C3B3017"/>
    <w:rsid w:val="4C3C28EB"/>
    <w:rsid w:val="4C5109B3"/>
    <w:rsid w:val="4C51283A"/>
    <w:rsid w:val="4C5B0FC3"/>
    <w:rsid w:val="4C8D3147"/>
    <w:rsid w:val="4CE30FB8"/>
    <w:rsid w:val="4D3857A8"/>
    <w:rsid w:val="4D3F6B37"/>
    <w:rsid w:val="4DB0533F"/>
    <w:rsid w:val="4DCD7C9F"/>
    <w:rsid w:val="4DF8116E"/>
    <w:rsid w:val="4E01203E"/>
    <w:rsid w:val="4E213BD3"/>
    <w:rsid w:val="4EAC01FC"/>
    <w:rsid w:val="4EB726FD"/>
    <w:rsid w:val="4EC63E32"/>
    <w:rsid w:val="4ED92673"/>
    <w:rsid w:val="4EE71234"/>
    <w:rsid w:val="4EEE4370"/>
    <w:rsid w:val="4EF61477"/>
    <w:rsid w:val="4F2935FA"/>
    <w:rsid w:val="4F337FD5"/>
    <w:rsid w:val="4F55619D"/>
    <w:rsid w:val="4F560168"/>
    <w:rsid w:val="4F5B577E"/>
    <w:rsid w:val="4F644633"/>
    <w:rsid w:val="4F6C1739"/>
    <w:rsid w:val="4F9071D6"/>
    <w:rsid w:val="4F980780"/>
    <w:rsid w:val="4FB37368"/>
    <w:rsid w:val="4FD01CC8"/>
    <w:rsid w:val="500100D3"/>
    <w:rsid w:val="502D0EC8"/>
    <w:rsid w:val="5031681F"/>
    <w:rsid w:val="505B3C87"/>
    <w:rsid w:val="50830AE8"/>
    <w:rsid w:val="50874A7C"/>
    <w:rsid w:val="50940F47"/>
    <w:rsid w:val="50C7131D"/>
    <w:rsid w:val="50D15CF8"/>
    <w:rsid w:val="50D77086"/>
    <w:rsid w:val="51087240"/>
    <w:rsid w:val="510A120A"/>
    <w:rsid w:val="5124051D"/>
    <w:rsid w:val="51312C3A"/>
    <w:rsid w:val="513149E8"/>
    <w:rsid w:val="51385D77"/>
    <w:rsid w:val="513F5357"/>
    <w:rsid w:val="51497F84"/>
    <w:rsid w:val="5153495F"/>
    <w:rsid w:val="522602C5"/>
    <w:rsid w:val="52483D98"/>
    <w:rsid w:val="52497B10"/>
    <w:rsid w:val="526112FD"/>
    <w:rsid w:val="526B3F2A"/>
    <w:rsid w:val="528C45CC"/>
    <w:rsid w:val="528D20F2"/>
    <w:rsid w:val="52C8312A"/>
    <w:rsid w:val="52D7511B"/>
    <w:rsid w:val="52DE294E"/>
    <w:rsid w:val="52E45E37"/>
    <w:rsid w:val="53065A01"/>
    <w:rsid w:val="5311687F"/>
    <w:rsid w:val="531B76FE"/>
    <w:rsid w:val="534A7FE3"/>
    <w:rsid w:val="53513120"/>
    <w:rsid w:val="537806AC"/>
    <w:rsid w:val="541F321E"/>
    <w:rsid w:val="544D7D8B"/>
    <w:rsid w:val="546B0211"/>
    <w:rsid w:val="547E6196"/>
    <w:rsid w:val="54843081"/>
    <w:rsid w:val="549C486F"/>
    <w:rsid w:val="54A379AB"/>
    <w:rsid w:val="54BB2F47"/>
    <w:rsid w:val="54C87412"/>
    <w:rsid w:val="54F40207"/>
    <w:rsid w:val="54F93A6F"/>
    <w:rsid w:val="550541C2"/>
    <w:rsid w:val="552F7491"/>
    <w:rsid w:val="554051FA"/>
    <w:rsid w:val="55450A62"/>
    <w:rsid w:val="55515659"/>
    <w:rsid w:val="55540CA5"/>
    <w:rsid w:val="555E1B24"/>
    <w:rsid w:val="559B68D4"/>
    <w:rsid w:val="559D43FA"/>
    <w:rsid w:val="559F4616"/>
    <w:rsid w:val="55AA2FBB"/>
    <w:rsid w:val="55C027DF"/>
    <w:rsid w:val="55C220B3"/>
    <w:rsid w:val="55FE2F5B"/>
    <w:rsid w:val="562763BA"/>
    <w:rsid w:val="56576C9F"/>
    <w:rsid w:val="565A053D"/>
    <w:rsid w:val="56666EE2"/>
    <w:rsid w:val="566B62A7"/>
    <w:rsid w:val="56B440F1"/>
    <w:rsid w:val="56BF65F2"/>
    <w:rsid w:val="56F20776"/>
    <w:rsid w:val="571C57F3"/>
    <w:rsid w:val="57342B3C"/>
    <w:rsid w:val="575267EE"/>
    <w:rsid w:val="57580F21"/>
    <w:rsid w:val="57A001D2"/>
    <w:rsid w:val="57A51C8C"/>
    <w:rsid w:val="57A53A3A"/>
    <w:rsid w:val="57AF48B9"/>
    <w:rsid w:val="57BE4AFC"/>
    <w:rsid w:val="58136BF6"/>
    <w:rsid w:val="58160494"/>
    <w:rsid w:val="58242BB1"/>
    <w:rsid w:val="58353010"/>
    <w:rsid w:val="583A6878"/>
    <w:rsid w:val="58515970"/>
    <w:rsid w:val="58562F86"/>
    <w:rsid w:val="585C67EF"/>
    <w:rsid w:val="58896EB8"/>
    <w:rsid w:val="58A65CBC"/>
    <w:rsid w:val="58BF0B2C"/>
    <w:rsid w:val="58C42884"/>
    <w:rsid w:val="58C85C32"/>
    <w:rsid w:val="59080725"/>
    <w:rsid w:val="595E20F3"/>
    <w:rsid w:val="596040BD"/>
    <w:rsid w:val="59822285"/>
    <w:rsid w:val="59B2243E"/>
    <w:rsid w:val="59D363CD"/>
    <w:rsid w:val="59DE1485"/>
    <w:rsid w:val="59E00D5A"/>
    <w:rsid w:val="59E06FAB"/>
    <w:rsid w:val="5A0F7891"/>
    <w:rsid w:val="5A4412E8"/>
    <w:rsid w:val="5A6C083F"/>
    <w:rsid w:val="5A987886"/>
    <w:rsid w:val="5A9F29C3"/>
    <w:rsid w:val="5AC02939"/>
    <w:rsid w:val="5ADF54B5"/>
    <w:rsid w:val="5AED7BD2"/>
    <w:rsid w:val="5B12588A"/>
    <w:rsid w:val="5B1E5FDD"/>
    <w:rsid w:val="5B2B4256"/>
    <w:rsid w:val="5B2E44C3"/>
    <w:rsid w:val="5B59032B"/>
    <w:rsid w:val="5B595267"/>
    <w:rsid w:val="5B975D90"/>
    <w:rsid w:val="5B9A0723"/>
    <w:rsid w:val="5BA557F4"/>
    <w:rsid w:val="5C0351D3"/>
    <w:rsid w:val="5C1473E0"/>
    <w:rsid w:val="5C4557EC"/>
    <w:rsid w:val="5C4750C0"/>
    <w:rsid w:val="5C6A0DAE"/>
    <w:rsid w:val="5C7B2FBB"/>
    <w:rsid w:val="5C7D6D34"/>
    <w:rsid w:val="5C82434A"/>
    <w:rsid w:val="5C966047"/>
    <w:rsid w:val="5CE768A3"/>
    <w:rsid w:val="5CEE7C31"/>
    <w:rsid w:val="5CF07506"/>
    <w:rsid w:val="5D041203"/>
    <w:rsid w:val="5D447851"/>
    <w:rsid w:val="5D487342"/>
    <w:rsid w:val="5D706898"/>
    <w:rsid w:val="5D83481E"/>
    <w:rsid w:val="5D8A5BAC"/>
    <w:rsid w:val="5D8F6D1E"/>
    <w:rsid w:val="5D9205BD"/>
    <w:rsid w:val="5D9E6F62"/>
    <w:rsid w:val="5DA87DE0"/>
    <w:rsid w:val="5DAD53F7"/>
    <w:rsid w:val="5DB42C29"/>
    <w:rsid w:val="5DC82230"/>
    <w:rsid w:val="5DFD637E"/>
    <w:rsid w:val="5E20206C"/>
    <w:rsid w:val="5E4C10B3"/>
    <w:rsid w:val="5E783C56"/>
    <w:rsid w:val="5E7B72A3"/>
    <w:rsid w:val="5E8C5954"/>
    <w:rsid w:val="5E8E347A"/>
    <w:rsid w:val="5E9465B6"/>
    <w:rsid w:val="5EAF519E"/>
    <w:rsid w:val="5ECC3FA2"/>
    <w:rsid w:val="5EDD61AF"/>
    <w:rsid w:val="5EF7101F"/>
    <w:rsid w:val="5F013C4C"/>
    <w:rsid w:val="5F265461"/>
    <w:rsid w:val="5F5521EA"/>
    <w:rsid w:val="5F716F1F"/>
    <w:rsid w:val="5F832A75"/>
    <w:rsid w:val="5F9A5E4E"/>
    <w:rsid w:val="5FBE7D8F"/>
    <w:rsid w:val="5FD50C35"/>
    <w:rsid w:val="5FE80968"/>
    <w:rsid w:val="5FFB68ED"/>
    <w:rsid w:val="5FFE63DD"/>
    <w:rsid w:val="60217DE8"/>
    <w:rsid w:val="602776E2"/>
    <w:rsid w:val="604C7149"/>
    <w:rsid w:val="60996106"/>
    <w:rsid w:val="60B847DE"/>
    <w:rsid w:val="60D315C1"/>
    <w:rsid w:val="60D31618"/>
    <w:rsid w:val="60F670B5"/>
    <w:rsid w:val="61251748"/>
    <w:rsid w:val="614C4F26"/>
    <w:rsid w:val="6166248C"/>
    <w:rsid w:val="619830D1"/>
    <w:rsid w:val="619D5782"/>
    <w:rsid w:val="61B431F8"/>
    <w:rsid w:val="61B96A60"/>
    <w:rsid w:val="61BA4586"/>
    <w:rsid w:val="61EC0F5C"/>
    <w:rsid w:val="61FC2BD8"/>
    <w:rsid w:val="62083543"/>
    <w:rsid w:val="621041A6"/>
    <w:rsid w:val="622639C9"/>
    <w:rsid w:val="624327CD"/>
    <w:rsid w:val="62662018"/>
    <w:rsid w:val="627604AD"/>
    <w:rsid w:val="627666FF"/>
    <w:rsid w:val="627D5CDF"/>
    <w:rsid w:val="628030DA"/>
    <w:rsid w:val="629B6165"/>
    <w:rsid w:val="62CF7BBD"/>
    <w:rsid w:val="63035AB9"/>
    <w:rsid w:val="63041F5D"/>
    <w:rsid w:val="63497970"/>
    <w:rsid w:val="637D1D0F"/>
    <w:rsid w:val="638135AD"/>
    <w:rsid w:val="63911317"/>
    <w:rsid w:val="639F57E1"/>
    <w:rsid w:val="63AB687C"/>
    <w:rsid w:val="63C60FC0"/>
    <w:rsid w:val="63E1198D"/>
    <w:rsid w:val="63ED29F1"/>
    <w:rsid w:val="640F0BB9"/>
    <w:rsid w:val="64104931"/>
    <w:rsid w:val="64572560"/>
    <w:rsid w:val="646D1D84"/>
    <w:rsid w:val="64754794"/>
    <w:rsid w:val="648F3AA8"/>
    <w:rsid w:val="64954DA4"/>
    <w:rsid w:val="649B069F"/>
    <w:rsid w:val="649B41FB"/>
    <w:rsid w:val="64CD637E"/>
    <w:rsid w:val="64F97173"/>
    <w:rsid w:val="6502071E"/>
    <w:rsid w:val="65130235"/>
    <w:rsid w:val="651346D9"/>
    <w:rsid w:val="651421FF"/>
    <w:rsid w:val="65165F77"/>
    <w:rsid w:val="65240694"/>
    <w:rsid w:val="65401246"/>
    <w:rsid w:val="654A5C21"/>
    <w:rsid w:val="654B5ED9"/>
    <w:rsid w:val="654C7BEB"/>
    <w:rsid w:val="65554CF2"/>
    <w:rsid w:val="656C3DE9"/>
    <w:rsid w:val="65975D1F"/>
    <w:rsid w:val="65984BDE"/>
    <w:rsid w:val="659B647C"/>
    <w:rsid w:val="65A90B99"/>
    <w:rsid w:val="65AE61B0"/>
    <w:rsid w:val="65B512EC"/>
    <w:rsid w:val="65C43C25"/>
    <w:rsid w:val="65C6174B"/>
    <w:rsid w:val="65C82C47"/>
    <w:rsid w:val="65EC0A86"/>
    <w:rsid w:val="65ED4F2A"/>
    <w:rsid w:val="65FC516D"/>
    <w:rsid w:val="660D737A"/>
    <w:rsid w:val="66100C18"/>
    <w:rsid w:val="6618187B"/>
    <w:rsid w:val="66216982"/>
    <w:rsid w:val="666E56CA"/>
    <w:rsid w:val="667E5B82"/>
    <w:rsid w:val="6685172D"/>
    <w:rsid w:val="668F7D8F"/>
    <w:rsid w:val="66D954AE"/>
    <w:rsid w:val="66DE0D17"/>
    <w:rsid w:val="67087B42"/>
    <w:rsid w:val="67204E8B"/>
    <w:rsid w:val="675B2367"/>
    <w:rsid w:val="6773145F"/>
    <w:rsid w:val="67900263"/>
    <w:rsid w:val="67987117"/>
    <w:rsid w:val="67A1421E"/>
    <w:rsid w:val="67A41618"/>
    <w:rsid w:val="67AC2BC3"/>
    <w:rsid w:val="67FD6F7B"/>
    <w:rsid w:val="680943B0"/>
    <w:rsid w:val="68443DAF"/>
    <w:rsid w:val="685C0145"/>
    <w:rsid w:val="686B65DA"/>
    <w:rsid w:val="687A05CB"/>
    <w:rsid w:val="68BF2482"/>
    <w:rsid w:val="68DE4FFE"/>
    <w:rsid w:val="691F3B13"/>
    <w:rsid w:val="6933534A"/>
    <w:rsid w:val="697B45FB"/>
    <w:rsid w:val="69AE2C22"/>
    <w:rsid w:val="69B0699A"/>
    <w:rsid w:val="69D65CD5"/>
    <w:rsid w:val="69EC54F9"/>
    <w:rsid w:val="6A024D1C"/>
    <w:rsid w:val="6A3273AF"/>
    <w:rsid w:val="6A372C18"/>
    <w:rsid w:val="6A415844"/>
    <w:rsid w:val="6A5709A4"/>
    <w:rsid w:val="6A6908F7"/>
    <w:rsid w:val="6A6E23B2"/>
    <w:rsid w:val="6ADA35A3"/>
    <w:rsid w:val="6AF208ED"/>
    <w:rsid w:val="6B013226"/>
    <w:rsid w:val="6B1B4A57"/>
    <w:rsid w:val="6B1D005F"/>
    <w:rsid w:val="6B2C02A3"/>
    <w:rsid w:val="6B39476E"/>
    <w:rsid w:val="6B3D6961"/>
    <w:rsid w:val="6B451364"/>
    <w:rsid w:val="6B560E7C"/>
    <w:rsid w:val="6BA02A3F"/>
    <w:rsid w:val="6BC95AF1"/>
    <w:rsid w:val="6BFD579B"/>
    <w:rsid w:val="6C225202"/>
    <w:rsid w:val="6C3367E9"/>
    <w:rsid w:val="6C515AE7"/>
    <w:rsid w:val="6C700663"/>
    <w:rsid w:val="6C8B2DA7"/>
    <w:rsid w:val="6CAD5061"/>
    <w:rsid w:val="6CF44DF0"/>
    <w:rsid w:val="6D0B213A"/>
    <w:rsid w:val="6D0F1C2A"/>
    <w:rsid w:val="6D2D20B0"/>
    <w:rsid w:val="6D502BD5"/>
    <w:rsid w:val="6D554EAB"/>
    <w:rsid w:val="6D65184A"/>
    <w:rsid w:val="6D766DCE"/>
    <w:rsid w:val="6D857B59"/>
    <w:rsid w:val="6D8C5028"/>
    <w:rsid w:val="6D8F4B19"/>
    <w:rsid w:val="6DA5433C"/>
    <w:rsid w:val="6DC5053A"/>
    <w:rsid w:val="6DDD7632"/>
    <w:rsid w:val="6E105C5A"/>
    <w:rsid w:val="6E6C09B6"/>
    <w:rsid w:val="6E7206C2"/>
    <w:rsid w:val="6E7837FF"/>
    <w:rsid w:val="6E810905"/>
    <w:rsid w:val="6E9C129B"/>
    <w:rsid w:val="6EAE6293"/>
    <w:rsid w:val="6ED44ED9"/>
    <w:rsid w:val="6EDF73DA"/>
    <w:rsid w:val="6F490CF7"/>
    <w:rsid w:val="6F712728"/>
    <w:rsid w:val="6F751AEC"/>
    <w:rsid w:val="6F7C10CD"/>
    <w:rsid w:val="6F8561D3"/>
    <w:rsid w:val="6FA36659"/>
    <w:rsid w:val="6FE729EA"/>
    <w:rsid w:val="6FF3138F"/>
    <w:rsid w:val="70001CFE"/>
    <w:rsid w:val="70074E3A"/>
    <w:rsid w:val="701E3F32"/>
    <w:rsid w:val="702A28D7"/>
    <w:rsid w:val="703D5830"/>
    <w:rsid w:val="70980188"/>
    <w:rsid w:val="709C1A26"/>
    <w:rsid w:val="70F33611"/>
    <w:rsid w:val="7105780B"/>
    <w:rsid w:val="711374C5"/>
    <w:rsid w:val="71245578"/>
    <w:rsid w:val="716765CB"/>
    <w:rsid w:val="71704C61"/>
    <w:rsid w:val="71995F66"/>
    <w:rsid w:val="71B21B83"/>
    <w:rsid w:val="71B92164"/>
    <w:rsid w:val="71C31235"/>
    <w:rsid w:val="72086C48"/>
    <w:rsid w:val="720A6E64"/>
    <w:rsid w:val="720F447A"/>
    <w:rsid w:val="721D0945"/>
    <w:rsid w:val="722577FA"/>
    <w:rsid w:val="72367C59"/>
    <w:rsid w:val="725D6F93"/>
    <w:rsid w:val="72A050D2"/>
    <w:rsid w:val="72A11576"/>
    <w:rsid w:val="72AB41A3"/>
    <w:rsid w:val="72C25048"/>
    <w:rsid w:val="72D80D10"/>
    <w:rsid w:val="72EF6671"/>
    <w:rsid w:val="72F53670"/>
    <w:rsid w:val="72FA0C86"/>
    <w:rsid w:val="72FD2525"/>
    <w:rsid w:val="72FF004B"/>
    <w:rsid w:val="73090EC9"/>
    <w:rsid w:val="730E028E"/>
    <w:rsid w:val="731C0BFD"/>
    <w:rsid w:val="73487C44"/>
    <w:rsid w:val="73814F04"/>
    <w:rsid w:val="738A025C"/>
    <w:rsid w:val="739E7864"/>
    <w:rsid w:val="73A750C7"/>
    <w:rsid w:val="73AA26AC"/>
    <w:rsid w:val="73EF6311"/>
    <w:rsid w:val="73F12089"/>
    <w:rsid w:val="742F2BB2"/>
    <w:rsid w:val="74365CEE"/>
    <w:rsid w:val="744F3B96"/>
    <w:rsid w:val="746F2FAE"/>
    <w:rsid w:val="74730CF0"/>
    <w:rsid w:val="74AE3AD6"/>
    <w:rsid w:val="74BA06F2"/>
    <w:rsid w:val="74BD01BD"/>
    <w:rsid w:val="74C01A5C"/>
    <w:rsid w:val="74DA0D6F"/>
    <w:rsid w:val="74E7523A"/>
    <w:rsid w:val="7510653F"/>
    <w:rsid w:val="753F2A72"/>
    <w:rsid w:val="7553467E"/>
    <w:rsid w:val="75630D65"/>
    <w:rsid w:val="758D193E"/>
    <w:rsid w:val="759A04FF"/>
    <w:rsid w:val="75D457BF"/>
    <w:rsid w:val="75D4756D"/>
    <w:rsid w:val="75F714AD"/>
    <w:rsid w:val="761A151D"/>
    <w:rsid w:val="761E2EDE"/>
    <w:rsid w:val="762C55FB"/>
    <w:rsid w:val="7630676D"/>
    <w:rsid w:val="764F12E9"/>
    <w:rsid w:val="76792E50"/>
    <w:rsid w:val="76BD26F7"/>
    <w:rsid w:val="76EF6628"/>
    <w:rsid w:val="76F8372F"/>
    <w:rsid w:val="77043E82"/>
    <w:rsid w:val="77505319"/>
    <w:rsid w:val="775D17E4"/>
    <w:rsid w:val="776668EA"/>
    <w:rsid w:val="7783749C"/>
    <w:rsid w:val="77A967D7"/>
    <w:rsid w:val="77C47AB5"/>
    <w:rsid w:val="77CA50CB"/>
    <w:rsid w:val="78212811"/>
    <w:rsid w:val="7855070D"/>
    <w:rsid w:val="78AA6CAB"/>
    <w:rsid w:val="78AE679B"/>
    <w:rsid w:val="78CC09CF"/>
    <w:rsid w:val="79222CE5"/>
    <w:rsid w:val="79254583"/>
    <w:rsid w:val="794C7D62"/>
    <w:rsid w:val="794E5888"/>
    <w:rsid w:val="795B1D53"/>
    <w:rsid w:val="795E27B4"/>
    <w:rsid w:val="79751067"/>
    <w:rsid w:val="797F5A41"/>
    <w:rsid w:val="79A75A82"/>
    <w:rsid w:val="79B3393D"/>
    <w:rsid w:val="79BA4CCB"/>
    <w:rsid w:val="79DA35C0"/>
    <w:rsid w:val="79DF4732"/>
    <w:rsid w:val="7A2A00A3"/>
    <w:rsid w:val="7A2D36EF"/>
    <w:rsid w:val="7A3525A4"/>
    <w:rsid w:val="7A434CC1"/>
    <w:rsid w:val="7A4822D7"/>
    <w:rsid w:val="7A57076C"/>
    <w:rsid w:val="7A59570F"/>
    <w:rsid w:val="7A6F3D08"/>
    <w:rsid w:val="7A74131E"/>
    <w:rsid w:val="7ACF0C4A"/>
    <w:rsid w:val="7ADF18DA"/>
    <w:rsid w:val="7AEA338E"/>
    <w:rsid w:val="7AF83CFD"/>
    <w:rsid w:val="7B0501C8"/>
    <w:rsid w:val="7B1D3764"/>
    <w:rsid w:val="7B53539A"/>
    <w:rsid w:val="7B786BEC"/>
    <w:rsid w:val="7B7B66DC"/>
    <w:rsid w:val="7B811F45"/>
    <w:rsid w:val="7B892BA7"/>
    <w:rsid w:val="7BB06386"/>
    <w:rsid w:val="7BDA1655"/>
    <w:rsid w:val="7BEB1AB4"/>
    <w:rsid w:val="7BF2699E"/>
    <w:rsid w:val="7BFA5853"/>
    <w:rsid w:val="7C042B76"/>
    <w:rsid w:val="7C4D1E27"/>
    <w:rsid w:val="7C5B09E8"/>
    <w:rsid w:val="7C8D64B6"/>
    <w:rsid w:val="7C907F65"/>
    <w:rsid w:val="7CA3413D"/>
    <w:rsid w:val="7CAF2AE1"/>
    <w:rsid w:val="7CB023B6"/>
    <w:rsid w:val="7CC3033B"/>
    <w:rsid w:val="7CE7227B"/>
    <w:rsid w:val="7D2012E9"/>
    <w:rsid w:val="7D20753B"/>
    <w:rsid w:val="7D276B1C"/>
    <w:rsid w:val="7D2F59D0"/>
    <w:rsid w:val="7D382AD7"/>
    <w:rsid w:val="7D40198C"/>
    <w:rsid w:val="7D6438CC"/>
    <w:rsid w:val="7D6513F2"/>
    <w:rsid w:val="7DB3215D"/>
    <w:rsid w:val="7DB54128"/>
    <w:rsid w:val="7DD65E4C"/>
    <w:rsid w:val="7DDB3462"/>
    <w:rsid w:val="7DF23306"/>
    <w:rsid w:val="7E04598F"/>
    <w:rsid w:val="7E33504C"/>
    <w:rsid w:val="7E386B07"/>
    <w:rsid w:val="7E6D055E"/>
    <w:rsid w:val="7E6E2528"/>
    <w:rsid w:val="7E745D91"/>
    <w:rsid w:val="7E7933A7"/>
    <w:rsid w:val="7E81225C"/>
    <w:rsid w:val="7E81400A"/>
    <w:rsid w:val="7E9006F1"/>
    <w:rsid w:val="7EAD12A3"/>
    <w:rsid w:val="7EC9775F"/>
    <w:rsid w:val="7ECF1219"/>
    <w:rsid w:val="7EED169F"/>
    <w:rsid w:val="7F001607"/>
    <w:rsid w:val="7F1B7C02"/>
    <w:rsid w:val="7F2257ED"/>
    <w:rsid w:val="7F7B4EFD"/>
    <w:rsid w:val="7FA47D74"/>
    <w:rsid w:val="7FC5261C"/>
    <w:rsid w:val="7FE0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2992</Words>
  <Characters>4570</Characters>
  <Lines>0</Lines>
  <Paragraphs>0</Paragraphs>
  <TotalTime>40</TotalTime>
  <ScaleCrop>false</ScaleCrop>
  <LinksUpToDate>false</LinksUpToDate>
  <CharactersWithSpaces>4629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2022-11-20T01:30:00Z</dcterms:created>
  <dc:creator>luodan</dc:creator>
  <cp:lastModifiedBy>luodan</cp:lastModifiedBy>
  <dcterms:modified xsi:type="dcterms:W3CDTF">2022-12-02T12:47:19Z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0E6CBB45597348408A86CE0E9E4C8BC5</vt:lpwstr>
  </property>
</Properties>
</file>