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58" w:rsidRDefault="00545258" w:rsidP="00545258">
      <w:pPr>
        <w:pStyle w:val="a3"/>
        <w:rPr>
          <w:rFonts w:ascii="Times New Roman"/>
          <w:sz w:val="20"/>
        </w:rPr>
      </w:pPr>
    </w:p>
    <w:p w:rsidR="00545258" w:rsidRDefault="00545258" w:rsidP="00545258">
      <w:pPr>
        <w:pStyle w:val="a3"/>
        <w:rPr>
          <w:rFonts w:ascii="Times New Roman"/>
          <w:sz w:val="20"/>
        </w:rPr>
      </w:pPr>
    </w:p>
    <w:p w:rsidR="00545258" w:rsidRDefault="00545258" w:rsidP="00545258">
      <w:pPr>
        <w:pStyle w:val="a3"/>
        <w:rPr>
          <w:rFonts w:ascii="Times New Roman"/>
          <w:sz w:val="20"/>
        </w:rPr>
      </w:pPr>
    </w:p>
    <w:p w:rsidR="00545258" w:rsidRDefault="00545258" w:rsidP="00545258">
      <w:pPr>
        <w:pStyle w:val="a3"/>
        <w:rPr>
          <w:rFonts w:ascii="Times New Roman"/>
          <w:sz w:val="20"/>
        </w:rPr>
      </w:pPr>
    </w:p>
    <w:p w:rsidR="00545258" w:rsidRDefault="00545258" w:rsidP="00545258">
      <w:pPr>
        <w:pStyle w:val="a3"/>
        <w:rPr>
          <w:rFonts w:ascii="Times New Roman"/>
          <w:sz w:val="20"/>
        </w:rPr>
      </w:pPr>
    </w:p>
    <w:p w:rsidR="00545258" w:rsidRDefault="00545258" w:rsidP="00545258">
      <w:pPr>
        <w:pStyle w:val="a3"/>
        <w:rPr>
          <w:rFonts w:ascii="Times New Roman"/>
          <w:sz w:val="20"/>
        </w:rPr>
      </w:pPr>
    </w:p>
    <w:p w:rsidR="00545258" w:rsidRDefault="00545258" w:rsidP="00545258">
      <w:pPr>
        <w:pStyle w:val="a3"/>
        <w:rPr>
          <w:rFonts w:ascii="Times New Roman"/>
          <w:sz w:val="20"/>
        </w:rPr>
      </w:pPr>
    </w:p>
    <w:p w:rsidR="00545258" w:rsidRDefault="00545258" w:rsidP="00545258">
      <w:pPr>
        <w:pStyle w:val="a3"/>
        <w:rPr>
          <w:rFonts w:ascii="Times New Roman"/>
          <w:sz w:val="20"/>
        </w:rPr>
      </w:pPr>
    </w:p>
    <w:p w:rsidR="00545258" w:rsidRDefault="00545258" w:rsidP="00545258">
      <w:pPr>
        <w:pStyle w:val="a3"/>
        <w:rPr>
          <w:rFonts w:ascii="Times New Roman"/>
          <w:sz w:val="20"/>
        </w:rPr>
      </w:pPr>
    </w:p>
    <w:p w:rsidR="00545258" w:rsidRDefault="00545258" w:rsidP="00545258">
      <w:pPr>
        <w:pStyle w:val="a3"/>
        <w:rPr>
          <w:rFonts w:ascii="Times New Roman"/>
          <w:sz w:val="20"/>
        </w:rPr>
      </w:pPr>
    </w:p>
    <w:p w:rsidR="00545258" w:rsidRDefault="00545258" w:rsidP="00545258">
      <w:pPr>
        <w:pStyle w:val="a3"/>
        <w:spacing w:before="2"/>
        <w:rPr>
          <w:rFonts w:ascii="Times New Roman"/>
          <w:sz w:val="16"/>
        </w:rPr>
      </w:pPr>
    </w:p>
    <w:p w:rsidR="00266DB5" w:rsidRDefault="00266DB5" w:rsidP="00266DB5">
      <w:pPr>
        <w:spacing w:before="20" w:line="432" w:lineRule="auto"/>
        <w:ind w:left="3307" w:right="897" w:hanging="2530"/>
        <w:rPr>
          <w:rFonts w:ascii="宋体" w:eastAsia="宋体"/>
          <w:b/>
          <w:w w:val="95"/>
          <w:sz w:val="48"/>
        </w:rPr>
      </w:pPr>
      <w:r>
        <w:rPr>
          <w:rFonts w:ascii="宋体" w:eastAsia="宋体" w:hint="eastAsia"/>
          <w:b/>
          <w:w w:val="95"/>
          <w:sz w:val="48"/>
        </w:rPr>
        <w:t>2020年四川省职业院校教师教学能力大赛</w:t>
      </w:r>
    </w:p>
    <w:p w:rsidR="00545258" w:rsidRDefault="00545258" w:rsidP="00266DB5">
      <w:pPr>
        <w:spacing w:before="20" w:line="434" w:lineRule="auto"/>
        <w:ind w:left="3307" w:right="897" w:hanging="2530"/>
        <w:jc w:val="center"/>
        <w:rPr>
          <w:rFonts w:ascii="宋体" w:eastAsia="宋体"/>
          <w:b/>
          <w:sz w:val="56"/>
        </w:rPr>
      </w:pPr>
      <w:r>
        <w:rPr>
          <w:rFonts w:ascii="宋体" w:eastAsia="宋体" w:hint="eastAsia"/>
          <w:b/>
          <w:sz w:val="56"/>
        </w:rPr>
        <w:t>教学设计方案</w:t>
      </w:r>
    </w:p>
    <w:p w:rsidR="00545258" w:rsidRDefault="00545258" w:rsidP="00545258">
      <w:pPr>
        <w:pStyle w:val="a3"/>
        <w:rPr>
          <w:rFonts w:ascii="宋体"/>
          <w:b/>
          <w:sz w:val="56"/>
        </w:rPr>
      </w:pPr>
    </w:p>
    <w:p w:rsidR="00545258" w:rsidRDefault="00545258" w:rsidP="00545258">
      <w:pPr>
        <w:pStyle w:val="a3"/>
        <w:rPr>
          <w:rFonts w:ascii="宋体"/>
          <w:b/>
          <w:sz w:val="56"/>
        </w:rPr>
      </w:pPr>
    </w:p>
    <w:p w:rsidR="00545258" w:rsidRDefault="00545258" w:rsidP="00545258">
      <w:pPr>
        <w:pStyle w:val="a3"/>
        <w:rPr>
          <w:rFonts w:ascii="宋体"/>
          <w:b/>
          <w:sz w:val="56"/>
        </w:rPr>
      </w:pPr>
    </w:p>
    <w:p w:rsidR="00545258" w:rsidRDefault="00545258" w:rsidP="00545258">
      <w:pPr>
        <w:pStyle w:val="a3"/>
        <w:rPr>
          <w:rFonts w:ascii="宋体"/>
          <w:b/>
          <w:sz w:val="56"/>
        </w:rPr>
      </w:pPr>
    </w:p>
    <w:p w:rsidR="00545258" w:rsidRDefault="00545258" w:rsidP="00545258">
      <w:pPr>
        <w:pStyle w:val="a3"/>
        <w:rPr>
          <w:rFonts w:ascii="宋体"/>
          <w:b/>
          <w:sz w:val="56"/>
        </w:rPr>
      </w:pPr>
    </w:p>
    <w:p w:rsidR="00545258" w:rsidRDefault="00545258" w:rsidP="00545258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pacing w:val="86"/>
        </w:rPr>
      </w:pPr>
      <w:r>
        <w:rPr>
          <w:u w:val="none"/>
        </w:rPr>
        <w:t>授课专业：</w:t>
      </w:r>
      <w:r>
        <w:t xml:space="preserve">    </w:t>
      </w:r>
      <w:r>
        <w:rPr>
          <w:rFonts w:hint="eastAsia"/>
        </w:rPr>
        <w:t xml:space="preserve">学 前 教 育   </w:t>
      </w:r>
      <w:r>
        <w:t xml:space="preserve">  </w:t>
      </w:r>
    </w:p>
    <w:p w:rsidR="00545258" w:rsidRDefault="00545258" w:rsidP="00545258">
      <w:pPr>
        <w:pStyle w:val="1"/>
        <w:tabs>
          <w:tab w:val="left" w:pos="5179"/>
        </w:tabs>
        <w:spacing w:before="410" w:line="364" w:lineRule="auto"/>
        <w:ind w:right="2766"/>
        <w:jc w:val="both"/>
      </w:pPr>
      <w:r>
        <w:rPr>
          <w:u w:val="none"/>
        </w:rPr>
        <w:t>课程名称：</w:t>
      </w:r>
      <w:r>
        <w:t xml:space="preserve">    </w:t>
      </w:r>
      <w:r>
        <w:rPr>
          <w:rFonts w:hint="eastAsia"/>
        </w:rPr>
        <w:t xml:space="preserve">幼儿舞蹈教育   </w:t>
      </w:r>
      <w:r>
        <w:t xml:space="preserve"> </w:t>
      </w:r>
    </w:p>
    <w:p w:rsidR="00545258" w:rsidRDefault="00545258" w:rsidP="00545258">
      <w:pPr>
        <w:pStyle w:val="1"/>
        <w:tabs>
          <w:tab w:val="left" w:pos="5179"/>
        </w:tabs>
        <w:spacing w:before="410" w:line="364" w:lineRule="auto"/>
        <w:ind w:right="2766"/>
        <w:jc w:val="both"/>
      </w:pPr>
      <w:r>
        <w:rPr>
          <w:u w:val="none"/>
        </w:rPr>
        <w:t>授课内容：</w:t>
      </w:r>
      <w:r w:rsidRPr="00960A32">
        <w:rPr>
          <w:rFonts w:hint="eastAsia"/>
          <w:lang w:val="en-US"/>
        </w:rPr>
        <w:t>芭蕾舞赏析</w:t>
      </w:r>
      <w:r w:rsidR="00904A42">
        <w:rPr>
          <w:rFonts w:hint="eastAsia"/>
          <w:lang w:val="en-US"/>
        </w:rPr>
        <w:t>与</w:t>
      </w:r>
      <w:r w:rsidRPr="00960A32">
        <w:rPr>
          <w:rFonts w:hint="eastAsia"/>
          <w:lang w:val="en-US"/>
        </w:rPr>
        <w:t>手位训练</w:t>
      </w:r>
    </w:p>
    <w:p w:rsidR="00545258" w:rsidRPr="00635775" w:rsidRDefault="00545258" w:rsidP="00545258">
      <w:pPr>
        <w:pStyle w:val="1"/>
        <w:tabs>
          <w:tab w:val="left" w:pos="5015"/>
        </w:tabs>
        <w:spacing w:before="410" w:line="364" w:lineRule="auto"/>
        <w:ind w:right="2766"/>
        <w:jc w:val="both"/>
      </w:pPr>
      <w:r>
        <w:rPr>
          <w:u w:val="none"/>
        </w:rPr>
        <w:t xml:space="preserve">时  </w:t>
      </w:r>
      <w:r>
        <w:rPr>
          <w:spacing w:val="158"/>
          <w:u w:val="none"/>
        </w:rPr>
        <w:t xml:space="preserve"> </w:t>
      </w:r>
      <w:r>
        <w:rPr>
          <w:u w:val="none"/>
        </w:rPr>
        <w:t>间：</w:t>
      </w:r>
      <w:r>
        <w:t xml:space="preserve">   </w:t>
      </w:r>
      <w:r>
        <w:tab/>
      </w:r>
      <w:r>
        <w:rPr>
          <w:rFonts w:ascii="Times New Roman" w:eastAsia="Times New Roman"/>
        </w:rPr>
        <w:t>45</w:t>
      </w:r>
      <w:r>
        <w:rPr>
          <w:rFonts w:ascii="Times New Roman" w:eastAsia="Times New Roman"/>
          <w:spacing w:val="-1"/>
        </w:rPr>
        <w:t xml:space="preserve"> </w:t>
      </w:r>
      <w:r>
        <w:t>分钟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</w:t>
      </w:r>
    </w:p>
    <w:p w:rsidR="00545258" w:rsidRDefault="00545258" w:rsidP="00545258">
      <w:pPr>
        <w:spacing w:line="364" w:lineRule="auto"/>
        <w:jc w:val="both"/>
        <w:sectPr w:rsidR="00545258" w:rsidSect="00545258">
          <w:pgSz w:w="11910" w:h="16840"/>
          <w:pgMar w:top="1580" w:right="840" w:bottom="280" w:left="960" w:header="720" w:footer="720" w:gutter="0"/>
          <w:cols w:space="720"/>
        </w:sectPr>
      </w:pPr>
    </w:p>
    <w:p w:rsidR="00545258" w:rsidRDefault="00545258" w:rsidP="00545258">
      <w:pPr>
        <w:spacing w:before="30"/>
        <w:ind w:right="53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方 案 首 页</w:t>
      </w:r>
    </w:p>
    <w:p w:rsidR="00545258" w:rsidRDefault="00545258" w:rsidP="00545258">
      <w:pPr>
        <w:pStyle w:val="a3"/>
        <w:spacing w:before="3"/>
        <w:rPr>
          <w:rFonts w:ascii="黑体"/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1"/>
        <w:gridCol w:w="7729"/>
      </w:tblGrid>
      <w:tr w:rsidR="00545258" w:rsidRPr="00635775" w:rsidTr="005014D8">
        <w:trPr>
          <w:trHeight w:val="468"/>
        </w:trPr>
        <w:tc>
          <w:tcPr>
            <w:tcW w:w="1551" w:type="dxa"/>
          </w:tcPr>
          <w:p w:rsidR="00545258" w:rsidRPr="00635775" w:rsidRDefault="00545258" w:rsidP="005014D8">
            <w:pPr>
              <w:pStyle w:val="TableParagraph"/>
              <w:spacing w:before="80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适用专业</w:t>
            </w:r>
          </w:p>
        </w:tc>
        <w:tc>
          <w:tcPr>
            <w:tcW w:w="7729" w:type="dxa"/>
          </w:tcPr>
          <w:p w:rsidR="00545258" w:rsidRPr="00635775" w:rsidRDefault="00545258" w:rsidP="005014D8">
            <w:pPr>
              <w:pStyle w:val="TableParagraph"/>
              <w:spacing w:before="80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学前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教育</w:t>
            </w:r>
          </w:p>
        </w:tc>
      </w:tr>
      <w:tr w:rsidR="00545258" w:rsidRPr="00635775" w:rsidTr="005014D8">
        <w:trPr>
          <w:trHeight w:val="467"/>
        </w:trPr>
        <w:tc>
          <w:tcPr>
            <w:tcW w:w="1551" w:type="dxa"/>
          </w:tcPr>
          <w:p w:rsidR="00545258" w:rsidRPr="00635775" w:rsidRDefault="00545258" w:rsidP="005014D8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题</w:t>
            </w:r>
          </w:p>
        </w:tc>
        <w:tc>
          <w:tcPr>
            <w:tcW w:w="7729" w:type="dxa"/>
          </w:tcPr>
          <w:p w:rsidR="00545258" w:rsidRPr="00635775" w:rsidRDefault="003725B8" w:rsidP="00904A42">
            <w:pPr>
              <w:pStyle w:val="TableParagraph"/>
              <w:tabs>
                <w:tab w:val="left" w:pos="966"/>
              </w:tabs>
              <w:spacing w:before="82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第</w:t>
            </w:r>
            <w:r w:rsidR="00545258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五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课</w:t>
            </w:r>
            <w:r w:rsidR="00545258"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</w:r>
            <w:r w:rsidR="00545258" w:rsidRPr="00960A3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芭蕾舞赏析</w:t>
            </w:r>
            <w:r w:rsidR="00904A4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与</w:t>
            </w:r>
            <w:bookmarkStart w:id="0" w:name="_GoBack"/>
            <w:bookmarkEnd w:id="0"/>
            <w:r w:rsidR="00545258" w:rsidRPr="00960A3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手位训练</w:t>
            </w:r>
          </w:p>
        </w:tc>
      </w:tr>
      <w:tr w:rsidR="00545258" w:rsidRPr="00635775" w:rsidTr="005014D8">
        <w:trPr>
          <w:trHeight w:val="467"/>
        </w:trPr>
        <w:tc>
          <w:tcPr>
            <w:tcW w:w="1551" w:type="dxa"/>
          </w:tcPr>
          <w:p w:rsidR="00545258" w:rsidRPr="00635775" w:rsidRDefault="00545258" w:rsidP="005014D8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教学思想</w:t>
            </w:r>
          </w:p>
        </w:tc>
        <w:tc>
          <w:tcPr>
            <w:tcW w:w="7729" w:type="dxa"/>
          </w:tcPr>
          <w:p w:rsidR="00545258" w:rsidRPr="00A863F8" w:rsidRDefault="00545258" w:rsidP="005014D8">
            <w:pPr>
              <w:pStyle w:val="TableParagraph"/>
              <w:tabs>
                <w:tab w:val="left" w:pos="966"/>
              </w:tabs>
              <w:spacing w:before="82"/>
              <w:ind w:left="6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本着让学生在不断的实践中去内化知识的理念，通过用</w:t>
            </w:r>
            <w:r w:rsidRPr="00A863F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课件讲解</w:t>
            </w: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芭蕾舞蹈的特点，让学生进一步</w:t>
            </w:r>
            <w:r w:rsidRPr="00A863F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了解芭蕾的</w:t>
            </w: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美</w:t>
            </w:r>
            <w:r w:rsidRPr="00A863F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</w:t>
            </w: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从而让学生</w:t>
            </w:r>
            <w:r w:rsidRPr="00A863F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在实训</w:t>
            </w: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的</w:t>
            </w:r>
            <w:r w:rsidRPr="00A863F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过程中</w:t>
            </w: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，使舞蹈动作更符合芭蕾舞蹈的审美要求。</w:t>
            </w:r>
          </w:p>
          <w:p w:rsidR="00545258" w:rsidRPr="00A863F8" w:rsidRDefault="00545258" w:rsidP="005014D8">
            <w:pPr>
              <w:pStyle w:val="TableParagraph"/>
              <w:tabs>
                <w:tab w:val="left" w:pos="966"/>
              </w:tabs>
              <w:spacing w:before="82"/>
              <w:ind w:left="6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教学中，通过设计学生动脑、动手的实训课堂，提高学生的主观</w:t>
            </w:r>
            <w:r w:rsidRPr="00A863F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能动性。</w:t>
            </w: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引导学生为</w:t>
            </w:r>
            <w:r w:rsidRPr="00A863F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以后的幼儿舞蹈启蒙积累素材</w:t>
            </w: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，对幼儿</w:t>
            </w:r>
            <w:r w:rsidRPr="00A863F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进行舞蹈启蒙</w:t>
            </w: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教育，培养</w:t>
            </w:r>
            <w:r w:rsidRPr="00A863F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</w:t>
            </w: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坐有坐相</w:t>
            </w:r>
            <w:r w:rsidRPr="00A863F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，站有站相，从小养成注重礼仪形态的</w:t>
            </w: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良好习惯</w:t>
            </w:r>
            <w:r w:rsidRPr="00A863F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，同时通过老师的教学活动，让</w:t>
            </w: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幼儿</w:t>
            </w:r>
            <w:r w:rsidRPr="00A863F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感受美、欣赏美、表现美，</w:t>
            </w: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使</w:t>
            </w:r>
            <w:r w:rsidRPr="00A863F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</w:t>
            </w: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与老师之间建立好良好和谐的</w:t>
            </w:r>
            <w:r w:rsidRPr="00A863F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师生</w:t>
            </w:r>
            <w:r w:rsidRPr="00A863F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关系。</w:t>
            </w:r>
          </w:p>
        </w:tc>
      </w:tr>
      <w:tr w:rsidR="00545258" w:rsidRPr="00635775" w:rsidTr="005014D8">
        <w:trPr>
          <w:trHeight w:val="4680"/>
        </w:trPr>
        <w:tc>
          <w:tcPr>
            <w:tcW w:w="1551" w:type="dxa"/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教学目标</w:t>
            </w:r>
          </w:p>
        </w:tc>
        <w:tc>
          <w:tcPr>
            <w:tcW w:w="7729" w:type="dxa"/>
          </w:tcPr>
          <w:p w:rsidR="00545258" w:rsidRPr="00635775" w:rsidRDefault="00545258" w:rsidP="005014D8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【知识目标 】</w:t>
            </w:r>
          </w:p>
          <w:p w:rsidR="00545258" w:rsidRPr="00960A32" w:rsidRDefault="00545258" w:rsidP="0054525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61"/>
              <w:ind w:left="467" w:hanging="362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960A3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了解芭蕾舞的审美特征，学会鉴赏芭蕾舞</w:t>
            </w:r>
          </w:p>
          <w:p w:rsidR="00545258" w:rsidRPr="00635775" w:rsidRDefault="00545258" w:rsidP="005014D8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【技能目标】</w:t>
            </w:r>
          </w:p>
          <w:p w:rsidR="00545258" w:rsidRDefault="00545258" w:rsidP="0054525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960A3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芭蕾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审美</w:t>
            </w:r>
            <w:r w:rsidRPr="00960A3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特征融合</w:t>
            </w:r>
            <w:r w:rsidRPr="00960A3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到</w:t>
            </w:r>
            <w:r w:rsidRPr="00960A3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舞蹈动</w:t>
            </w:r>
            <w:r w:rsidRPr="00960A3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作</w:t>
            </w:r>
            <w:r w:rsidRPr="00960A3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中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，形成挺拔的身体姿态，提升自我气质</w:t>
            </w:r>
          </w:p>
          <w:p w:rsidR="00545258" w:rsidRDefault="00545258" w:rsidP="0054525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61"/>
              <w:ind w:left="467" w:hanging="362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960A3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进一步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训练</w:t>
            </w:r>
            <w:r w:rsidRPr="00960A3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芭蕾手位，改正不良站姿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，美化形体</w:t>
            </w:r>
          </w:p>
          <w:p w:rsidR="00545258" w:rsidRPr="00635775" w:rsidRDefault="00545258" w:rsidP="005014D8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【素质目标 】</w:t>
            </w:r>
          </w:p>
          <w:p w:rsidR="00545258" w:rsidRPr="00635775" w:rsidRDefault="00545258" w:rsidP="0054525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960A3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懂得基本舞蹈知识，为幼儿舞蹈启蒙教育收集素材，通过芭蕾舞蹈对幼儿进行舞蹈启蒙教育，通过老师的教学活动，让幼儿感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受美、欣赏美、表现美，让幼儿与老师之间建立好良好和谐的师生关系</w:t>
            </w:r>
          </w:p>
        </w:tc>
      </w:tr>
      <w:tr w:rsidR="00545258" w:rsidRPr="00635775" w:rsidTr="005014D8">
        <w:trPr>
          <w:trHeight w:val="2016"/>
        </w:trPr>
        <w:tc>
          <w:tcPr>
            <w:tcW w:w="1551" w:type="dxa"/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spacing w:before="5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重点与难点</w:t>
            </w:r>
          </w:p>
        </w:tc>
        <w:tc>
          <w:tcPr>
            <w:tcW w:w="7729" w:type="dxa"/>
          </w:tcPr>
          <w:p w:rsidR="00545258" w:rsidRPr="00635775" w:rsidRDefault="00545258" w:rsidP="005014D8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【教学重点】</w:t>
            </w:r>
          </w:p>
          <w:p w:rsidR="00545258" w:rsidRPr="00135D1A" w:rsidRDefault="00545258" w:rsidP="003725B8">
            <w:pPr>
              <w:pStyle w:val="TableParagraph"/>
              <w:tabs>
                <w:tab w:val="left" w:pos="467"/>
              </w:tabs>
              <w:spacing w:before="161"/>
              <w:ind w:leftChars="50" w:left="11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重点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：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学习芭蕾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审美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特征，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将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芭蕾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特有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的气质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带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入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芭蕾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手型、手位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训练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中，大胆的展示自己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  <w:p w:rsidR="00545258" w:rsidRPr="00635775" w:rsidRDefault="00545258" w:rsidP="005014D8">
            <w:pPr>
              <w:pStyle w:val="TableParagraph"/>
              <w:spacing w:before="160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【教学难点】</w:t>
            </w:r>
          </w:p>
          <w:p w:rsidR="00545258" w:rsidRPr="00135D1A" w:rsidRDefault="00545258" w:rsidP="005014D8">
            <w:pPr>
              <w:pStyle w:val="TableParagraph"/>
              <w:spacing w:before="161"/>
              <w:ind w:left="106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难点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：了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解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芭蕾舞的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审美，并应用于以后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的训练中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，展示出更能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符合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芭蕾审美的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舞蹈动作</w:t>
            </w:r>
          </w:p>
        </w:tc>
      </w:tr>
      <w:tr w:rsidR="00545258" w:rsidRPr="00635775" w:rsidTr="005014D8">
        <w:trPr>
          <w:trHeight w:val="1554"/>
        </w:trPr>
        <w:tc>
          <w:tcPr>
            <w:tcW w:w="1551" w:type="dxa"/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学情分析</w:t>
            </w:r>
          </w:p>
        </w:tc>
        <w:tc>
          <w:tcPr>
            <w:tcW w:w="7729" w:type="dxa"/>
          </w:tcPr>
          <w:p w:rsidR="00545258" w:rsidRPr="00135D1A" w:rsidRDefault="00545258" w:rsidP="003725B8">
            <w:pPr>
              <w:pStyle w:val="TableParagraph"/>
              <w:tabs>
                <w:tab w:val="left" w:pos="467"/>
              </w:tabs>
              <w:spacing w:before="161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该课程的授课班级为学前教育专业201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8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级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大二学生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,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通过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上节课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的学习，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同学们对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芭蕾舞有了初步的认识和了解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；之后，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通过课后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手位绘画、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练习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动作、观看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舞蹈视频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等手段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让学生复习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知识要点并更加深入了解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芭蕾舞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的美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为本堂课进一步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习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芭蕾舞做好了准备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。</w:t>
            </w:r>
          </w:p>
        </w:tc>
      </w:tr>
      <w:tr w:rsidR="00545258" w:rsidRPr="00635775" w:rsidTr="005014D8">
        <w:trPr>
          <w:trHeight w:val="936"/>
        </w:trPr>
        <w:tc>
          <w:tcPr>
            <w:tcW w:w="1551" w:type="dxa"/>
          </w:tcPr>
          <w:p w:rsidR="00545258" w:rsidRPr="00635775" w:rsidRDefault="00545258" w:rsidP="005014D8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教学环境及</w:t>
            </w:r>
          </w:p>
          <w:p w:rsidR="00545258" w:rsidRPr="00635775" w:rsidRDefault="00545258" w:rsidP="005014D8">
            <w:pPr>
              <w:pStyle w:val="TableParagraph"/>
              <w:spacing w:before="161"/>
              <w:ind w:left="29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资源要求</w:t>
            </w:r>
          </w:p>
        </w:tc>
        <w:tc>
          <w:tcPr>
            <w:tcW w:w="7729" w:type="dxa"/>
          </w:tcPr>
          <w:p w:rsidR="00545258" w:rsidRPr="003E27F7" w:rsidRDefault="00545258" w:rsidP="005014D8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教学环境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：舞蹈实训室</w:t>
            </w:r>
          </w:p>
          <w:p w:rsidR="00545258" w:rsidRPr="00635775" w:rsidRDefault="00545258" w:rsidP="005014D8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资源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要求：多媒体、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镜墙、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课件、视频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、QQ平台</w:t>
            </w:r>
          </w:p>
        </w:tc>
      </w:tr>
      <w:tr w:rsidR="00545258" w:rsidRPr="00635775" w:rsidTr="005014D8">
        <w:trPr>
          <w:trHeight w:val="1408"/>
        </w:trPr>
        <w:tc>
          <w:tcPr>
            <w:tcW w:w="1551" w:type="dxa"/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spacing w:before="1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教学设计</w:t>
            </w:r>
          </w:p>
        </w:tc>
        <w:tc>
          <w:tcPr>
            <w:tcW w:w="7729" w:type="dxa"/>
          </w:tcPr>
          <w:p w:rsidR="00545258" w:rsidRDefault="00545258" w:rsidP="00545258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lang w:eastAsia="zh-CN"/>
              </w:rPr>
              <w:t>课前视频及思考题的布置让学生对课堂内容有初步了解，明确难点，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课堂有目的的学习，重点突破，提升学习效果，符合学生学习、认知规律。</w:t>
            </w:r>
          </w:p>
          <w:p w:rsidR="00545258" w:rsidRPr="003E27F7" w:rsidRDefault="00545258" w:rsidP="00545258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课堂案例的导入让学生更加形象生动的理解教学内容。任务驱动法引导学生思考且注意力集中，更有兴趣学习课堂内容。</w:t>
            </w:r>
          </w:p>
          <w:p w:rsidR="00545258" w:rsidRPr="003E27F7" w:rsidRDefault="00545258" w:rsidP="00545258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结合多媒体、视频、图片等教学资源，优化处理，使学生易学、易懂、易掌握</w:t>
            </w:r>
          </w:p>
          <w:p w:rsidR="00545258" w:rsidRPr="003E27F7" w:rsidRDefault="00545258" w:rsidP="00545258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通过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课件的讲授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了解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背景结合实训，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实训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将教学内容活化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，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突出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舞蹈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教育的实训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性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特点</w:t>
            </w:r>
          </w:p>
          <w:p w:rsidR="00545258" w:rsidRPr="003E27F7" w:rsidRDefault="00545258" w:rsidP="00545258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不论课堂中作为学生还是将来作为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幼师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，结合本堂课的教学内容多处巧妙提出专业素养、职业精神等思政内容，使学生潜移默化中提升了知识水平和素质能力。</w:t>
            </w:r>
          </w:p>
        </w:tc>
      </w:tr>
    </w:tbl>
    <w:p w:rsidR="00545258" w:rsidRPr="00635775" w:rsidRDefault="00545258" w:rsidP="00545258">
      <w:pPr>
        <w:spacing w:line="460" w:lineRule="atLeast"/>
        <w:rPr>
          <w:rFonts w:asciiTheme="minorEastAsia" w:eastAsiaTheme="minorEastAsia" w:hAnsiTheme="minorEastAsia"/>
          <w:sz w:val="24"/>
          <w:szCs w:val="24"/>
        </w:rPr>
        <w:sectPr w:rsidR="00545258" w:rsidRPr="00635775">
          <w:pgSz w:w="11910" w:h="16840"/>
          <w:pgMar w:top="150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7"/>
        <w:gridCol w:w="4276"/>
        <w:gridCol w:w="2733"/>
        <w:gridCol w:w="1305"/>
      </w:tblGrid>
      <w:tr w:rsidR="00545258" w:rsidRPr="00635775" w:rsidTr="005014D8">
        <w:trPr>
          <w:trHeight w:val="468"/>
        </w:trPr>
        <w:tc>
          <w:tcPr>
            <w:tcW w:w="5423" w:type="dxa"/>
            <w:gridSpan w:val="2"/>
            <w:tcBorders>
              <w:bottom w:val="single" w:sz="4" w:space="0" w:color="000000"/>
            </w:tcBorders>
          </w:tcPr>
          <w:p w:rsidR="00545258" w:rsidRPr="00635775" w:rsidRDefault="00545258" w:rsidP="005014D8">
            <w:pPr>
              <w:pStyle w:val="TableParagraph"/>
              <w:spacing w:before="71"/>
              <w:ind w:left="142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教学结构及过程设计</w:t>
            </w:r>
          </w:p>
        </w:tc>
        <w:tc>
          <w:tcPr>
            <w:tcW w:w="2733" w:type="dxa"/>
          </w:tcPr>
          <w:p w:rsidR="00545258" w:rsidRPr="00635775" w:rsidRDefault="00545258" w:rsidP="005014D8">
            <w:pPr>
              <w:pStyle w:val="TableParagraph"/>
              <w:spacing w:before="71"/>
              <w:ind w:left="8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教法</w:t>
            </w:r>
          </w:p>
        </w:tc>
        <w:tc>
          <w:tcPr>
            <w:tcW w:w="1305" w:type="dxa"/>
          </w:tcPr>
          <w:p w:rsidR="00545258" w:rsidRPr="00635775" w:rsidRDefault="00545258" w:rsidP="005014D8">
            <w:pPr>
              <w:pStyle w:val="TableParagraph"/>
              <w:spacing w:before="71"/>
              <w:ind w:left="2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时间分配</w:t>
            </w:r>
          </w:p>
        </w:tc>
      </w:tr>
      <w:tr w:rsidR="00545258" w:rsidRPr="00635775" w:rsidTr="005014D8">
        <w:trPr>
          <w:trHeight w:val="462"/>
        </w:trPr>
        <w:tc>
          <w:tcPr>
            <w:tcW w:w="1147" w:type="dxa"/>
            <w:vMerge w:val="restart"/>
            <w:tcBorders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pStyle w:val="TableParagraph"/>
              <w:spacing w:before="125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课前：</w:t>
            </w: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课中：</w:t>
            </w: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Default="00545258" w:rsidP="005014D8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课后：</w:t>
            </w:r>
          </w:p>
        </w:tc>
        <w:tc>
          <w:tcPr>
            <w:tcW w:w="4276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请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从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舞剧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《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天鹅湖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》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《睡美人》《胡桃夹子》中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任选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两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个舞剧观看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545258" w:rsidRPr="00862D56" w:rsidRDefault="00204360" w:rsidP="005014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 w:rsidRPr="00204360">
              <w:rPr>
                <w:noProof/>
                <w:lang w:val="en-US" w:bidi="ar-SA"/>
              </w:rPr>
              <w:pict>
                <v:group id="Group 48" o:spid="_x0000_s1026" style="position:absolute;left:0;text-align:left;margin-left:-15.6pt;margin-top:14.55pt;width:23.7pt;height:532pt;z-index:251665408" coordsize="474,1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H/zQwAAMhMAAAOAAAAZHJzL2Uyb0RvYy54bWzsXG1vG7kR/l6g/2Ghjy0cL/dF0hpxDnd2&#10;HBRI2wOi/oC1XiyhklbdlePkiv73PsNZrkju0FIdN7g7KB+0UnZEPpxnhuQ84vrtD1826+jzvG5W&#10;1fZ6oN7Eg2i+nVaz1fbhevCPyd3FeBA1+3I7K9fVdn49+DpvBj+8++Mf3j7truZJtazWs3kdoZFt&#10;c/W0ux4s9/vd1eVlM13ON2XzptrNt7i5qOpNucfH+uFyVpdPaH2zvkzieHj5VNWzXV1N502D/73l&#10;m4N3uv3FYj7d/32xaOb7aH09ALa9fq316z29Xr57W1491OVuuZq2MMoXoNiUqy067Zq6Lfdl9Fiv&#10;ek1tVtO6aqrF/s202lxWi8VqOtdjwGhU7I3mQ1097vRYHq6eHnadm+Baz08vbnb6t88/19Fqdj3I&#10;BtG23IAi3WuUjck3T7uHK5h8qHefdj/X7X888Kfo/umv1QxfKB/3lR78l0W9ISdgWNEX7eOvnY/n&#10;X/bRFP+ZxnFRgIkpbg1H+TCLWxKmSzDV+9p0+b79YjYCQvqWivElAndZXnGPlwSzRUWYEUrNwVvN&#10;t3nr07LczTUJDbmi9dbQeOtHDF6bRHnOHtNm5C5yRbP7WE3/2RBawoUG+A59aGBz1IlJXgyivhtV&#10;jsTSPnRdUV5NH5v9h3mliSg/f2z26BtxOcM7ftPSPAEJi80a0f7niyiO0jgb04seBNkbM2XM/nQZ&#10;TeLoKaKu2zaNTWJs2qYKhaZy5ZulxgxNpTGMltHQpGDXH1h2YQ1FWLkxI1iZDAskOU0FYI2M2XOw&#10;4G6nrSwXYYEsNiNYYxmW8jyvlOwuZbs+JSvJX8p3fohH2/sTlQSw+e4P+EzZ/g9yqXoMJKLXlE3B&#10;RA0D2HwORgG/2SSkMawkvyUeC3GeitgSm4VJEsoAn4UAtsRmIYzNZyHAaWKzMEkCaZD0WJD9ltgs&#10;BDlNfBbGmew3m4VJEsiF1GchEG+pzUIQW+qzUMjxltosTNJALqQ+CwFOU5uFIKepx0ISy/GW2ixM&#10;0kAupD4LucxparNAc7KYC1hPndlNgS5pLchsFiZZIBcyn4UAtsxmIYzNY0HFAWw2C5MskAuZxwLN&#10;DtJSldksBDnFJsn122gk+81mYYJkFlfR3GMhhA0L62GRCWLLPRZC8ZbbLEzyQC7kHgsUSZLfsAmy&#10;sVnxht1atwkpl2ZfMv2ybTcmeBeVVDXEei+5qxraDE4wVux+Jmm74YMV7WICxuicjEcnGYMTMsYq&#10;y3vJ55tWcJM21xskDOaIOeJHmxcntU6LDJljeTgFDM372vy0kSbtUDGJntI6zY7UOua1k8zboWKq&#10;OcWc5hBqHdl/knk7VCTkSebtUHnzeZQmCn4Cw3t3Y87XNi5r1JB+9VgPIlSP94SovNqVewpn8zZ6&#10;QolCu/MlChyO5U31eT6ptMGegpo77YqYw+311jZjR3Vm5qa57nRbmDMwAN5GA7e5aa5s5HVobh46&#10;ZjOa9NAYdkbs6sN98w22w+BsM3PTXJ/t0zNiuo6M0cdl2jjg4y6124HsKH72hzEzzZkrNzZko84Z&#10;5q65tl3SluO4M3xk3Aj4ouDRlWwXRRR8VgnXVOvV7G61XlP4NPXD/c26jj6XJGfofy1Vjtlaz5Hb&#10;ir7GTPL/oAZvA5WqcS1P/LtQSRb/lBQXd8Px6CK7y/KLYhSPL2JV/FQM46zIbu/+QzOyyq6Wq9ls&#10;vv242s6NVKKy04rrVrRhkUOLJZQmRY6JTI/rBYOENrKd6QRczsvZ+/b9vlyt+f2li1g7GcM2V+0I&#10;XZNTGc6qwX01+4qSvK5YJoKshTfLqv5lED1BIroeNP96LOv5IFr/ZQtVoVAZbZz2+kOWjxAqUW3f&#10;ubfvlNspmroe7AdY5ujtzZ51qMddvXpYoielfbGtSFJYrKhu1/gYVfsBwsZ3UjiQ5KwHab6x/gNP&#10;K2HcbFncwBL4ifWNaFvdLLF6z7UUMvm6gyzEi43zlf9B9bCnrPKK4pXUI3iYRI886dLSaE67mmWP&#10;iN5cD9YIUu1OI4FQrrUmFHFdctCUqWMxGbH/nUw6MeGo5duyWXJi6hZ4bTgepOie8IipGRfvx+/H&#10;2UWWDN9fZPHt7cWPdzfZxfBOjfLb9Pbm5la5qUkJ/+2p6fjHSiOeheDIk9LIhO/3i1isJRyxlian&#10;NxltDL6aJqdGvALmiZGvTHzSDQrQbkEz4WlP6SYkrQ3xQW5DhDs6k8qjpBjq7HtWlUPPejI8tOTu&#10;/8dpqqIxVCTfDInWKVbaaBkxers7d/efFONERIW9WteWFuX6qNz6K4jKLr+CqOBsy1fkJhEV4uKA&#10;imqvPipPkhunKFwkZzmSnLaSvNWT5FCyiiTavmdJToDm+j4MzXZ+GJrr/zQOxZdNACtyAjSXgCCZ&#10;ymYgyCYtnxad0B+U6DVBkOtDS/zoh3oqEerocWQAfaQf/onLQRoncqQJepwAzaVAdypCsykIQ3M5&#10;ALRY9prNActxfWieGhck1FHjgoT21LhUTgNBjROguRSEoblpgElPItQX40KxJohxAjSXgiChjhbn&#10;EIo19ayNhESd3582QiVep3u9RF9ADJK8gImK9mp+GUz6oF2SHu57tStase3MXXPlChezsr2hMTfN&#10;lY0yZOdxKx+YaeMAkFsbsQ5h6vPDbfMFNsPmizo1ZuamubJRjtn2+CDpt+UTrFxc3BEVFucinsSJ&#10;cxH/qyviaV9rV/HJd63iOT/zFCh0bWKqJDXEDEVlkkldUyWZCv2lRbxKRjhOQnPiS4LxXMXzmRRb&#10;DPv+VTyVWL0yXletr13Gtydr8pTFpIPKpApsll/zcA2Kv2GUjLFKejU6xnooTfXPqejas/ErGfxC&#10;Pk4hVnlmdi05TmEkHXpwN9FJkcmw7D00H67pw/KrGPyQKsFyixgYSbDcDTQ5SvSWU8LoH1H7sHqV&#10;fACXV8kHgHmVfDIeQfiQeLS93x6uEbC57tcsST5zDtcEufQO14RjzKagPVwjYHM5CGOzSQhi69Xy&#10;CWp5wW9CLU/J54W2X8xnupjvp4BbzJOVFGy9Yp4kEAmbkwWJPlAgYPPzIJCezuGasN9cFlhok7DZ&#10;LLSHa/rYeuV8AJtXzgfmDq+cT3CMU/SbUM4LnHqHa8YhTp3DNdpK4rRXzwfiTajnJWwuC2FsNgtB&#10;bKjSPF1LnkOkwzV9Tr3DNeNMy7r9XHAO12gryW9Ut/U0NyHecCzUWqj4cI2AzcuFEKf0e2637IX9&#10;5rIAZUterDKbhfZwTR+bd7gmyKlzuCaIzT9cEyeFmAvS4RoBm8tCkFPncE2QU6p4XU7leMttFia5&#10;PmgmYHNZCGOzWXCwncUtKkgg+EjHm35/4lZwqL+Bgz9B7JQrqFcnKBmwN2H9zly/5ZwQ8u2Zc0KK&#10;Nj62LBVSwlTMhqaeNhKYubIUdopcRqd77R5NC+bKLfWAmdsHgK1hK+XxTyrw28HAfMUYeqKluW2u&#10;rRmdez0BHx3zhFnXrWnFXE2nTGvP7ICyNSy42+6Y1cHAa7EItOiZjZmvXse+GZZdDKPr1tw21wA6&#10;vn0WJs+niwbRr/R0ERXWtjCpZy7nrJCei/9vx4s4//J07EmTmCP5gBE/loYcei1tcjREUXyWJs2D&#10;kt0BrN/QASM6A+5Lk6g+sCN4bWkyoScLMPOrOPcjNKHHeV5TnNRPXqQxynZPdumJk9S1Z4M8smoN&#10;lQ5xcAavfNLcPkFkC2RsJtajTnM4AkLPU/SRudUoTvQIyNwqSGOSkdllEJtJyMCHNVACJSKzqyD9&#10;/J+AzJMon4HmiJRhbJ5KCXD0zGTfbRS/Xd3NKqUEz61G0W2IU0enZDvJdZ5QGY43mwkWKiV4LhPP&#10;wbPJCMPztUql6GnYvvcErVKA52mV6BbSMl77GeGolWwnea8nV+pn2gR4TlIkJFdK8HppESLXESyf&#10;8Z5LB8gtZO/ZZLBiKcDzFEvuVvSeo1mG4XmiZRrjhxiJXPjTSg39RKAEr5caIXId2RLwAr8v+Lpl&#10;KPYE3VKC53LB3cres9kIw0N94sx6eBhd9J4gXQrwPOkS3UJpFuE54iXbSanhq5dJKmeuoF5K8Hqp&#10;ESLX0S+f8Z5LR8pPVfYzVxAwBXiegMndit5zJMwwPF/DVJgJpNQQNEwJXi81QuQ6KibgBX5u8GXM&#10;UOwJMqYEz+WCu5W956WGBQ/VwPmY3lnJnJyVzN4Tj5RyzymZSD9btgvqZ5hFYPftOiaWc7s/I5iZ&#10;ayuceajM3QM6tjtVxGwPlGBDySKxac9cuTXy1HFstCGB1RGF0EdmevJHoOlBc52SeDAwX2ldcpqA&#10;WbAweQSdUuzgrlfTl7m2Dmk94pmd9cuzfvkS/VL/NSj8uSz9+0z7p73o73HZn/He/gNk7/4LAAD/&#10;/wMAUEsDBBQABgAIAAAAIQDf9O/w4AAAAAoBAAAPAAAAZHJzL2Rvd25yZXYueG1sTI/BasJAEIbv&#10;hb7DMoXedLMJlRqzEZG2JylUC8XbmoxJMDsbsmsS377jqT0NP/PxzzfZerKtGLD3jSMNah6BQCpc&#10;2VCl4fvwPnsF4YOh0rSOUMMNPazzx4fMpKUb6QuHfagEl5BPjYY6hC6V0hc1WuPnrkPi3dn11gSO&#10;fSXL3oxcblsZR9FCWtMQX6hNh9sai8v+ajV8jGbcJOpt2F3O29vx8PL5s1Oo9fPTtFmBCDiFPxju&#10;+qwOOTud3JVKL1oNs0TFjGqIlwrEHVhwPvGMlokCmWfy/wv5LwAAAP//AwBQSwECLQAUAAYACAAA&#10;ACEAtoM4kv4AAADhAQAAEwAAAAAAAAAAAAAAAAAAAAAAW0NvbnRlbnRfVHlwZXNdLnhtbFBLAQIt&#10;ABQABgAIAAAAIQA4/SH/1gAAAJQBAAALAAAAAAAAAAAAAAAAAC8BAABfcmVscy8ucmVsc1BLAQIt&#10;ABQABgAIAAAAIQAd+rH/zQwAAMhMAAAOAAAAAAAAAAAAAAAAAC4CAABkcnMvZTJvRG9jLnhtbFBL&#10;AQItABQABgAIAAAAIQDf9O/w4AAAAAoBAAAPAAAAAAAAAAAAAAAAACcPAABkcnMvZG93bnJldi54&#10;bWxQSwUGAAAAAAQABADzAAAANBAAAAAA&#10;">
                  <v:shape id="AutoShape 55" o:spid="_x0000_s1027" style="position:absolute;left:259;width:158;height:60;visibility:visible" coordsize="158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PhqsUA&#10;AADaAAAADwAAAGRycy9kb3ducmV2LnhtbESPQWsCMRSE7wX/Q3iCl1Kz9bCVrVHEUin1UHQ99PjY&#10;vG4WNy/bJLpbf30jFHocZuYbZrEabCsu5EPjWMHjNANBXDndcK3gWL4+zEGEiKyxdUwKfijAajm6&#10;W2ChXc97uhxiLRKEQ4EKTIxdIWWoDFkMU9cRJ+/LeYsxSV9L7bFPcNvKWZbl0mLDacFgRxtD1elw&#10;tgru88+n3O3Wpf+4xn5r3q/h5btUajIe1s8gIg3xP/zXftMKcrhdST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+GqxQAAANoAAAAPAAAAAAAAAAAAAAAAAJgCAABkcnMv&#10;ZG93bnJldi54bWxQSwUGAAAAAAQABAD1AAAAigMAAAAA&#10;" adj="0,,0" path="m3,40r-2,l,60,3,40m47,20l8,20,3,40r36,l47,20m158,l83,,63,20r69,l158,e" fillcolor="black" stroked="f">
                    <v:stroke joinstyle="round"/>
                    <v:formulas/>
                    <v:path arrowok="t" o:connecttype="custom" o:connectlocs="3,3091;1,3091;0,3111;3,3091;47,3071;8,3071;3,3091;39,3091;47,3071;158,3051;83,3051;63,3071;132,3071;158,3051" o:connectangles="0,0,0,0,0,0,0,0,0,0,0,0,0,0"/>
                  </v:shape>
                  <v:line id="Line 54" o:spid="_x0000_s1028" style="position:absolute;visibility:visible" from="253,40" to="253,5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68AMIAAADaAAAADwAAAGRycy9kb3ducmV2LnhtbERPTWvCQBC9C/6HZYTezKY9aEmzig2V&#10;9mKlaRGPQ3ZMQrKzMbuN0V/fPRQ8Pt53uh5NKwbqXW1ZwWMUgyAurK65VPDzvZ0/g3AeWWNrmRRc&#10;ycF6NZ2kmGh74S8acl+KEMIuQQWV910ipSsqMugi2xEH7mR7gz7AvpS6x0sIN618iuOFNFhzaKiw&#10;o6yiosl/jYK38+Kdss/TbTnQYXN83e2b/SCVepiNmxcQnkZ/F/+7P7SCsDVcCT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g68AMIAAADaAAAADwAAAAAAAAAAAAAA&#10;AAChAgAAZHJzL2Rvd25yZXYueG1sUEsFBgAAAAAEAAQA+QAAAJADAAAAAA==&#10;" strokeweight=".73pt"/>
                  <v:shape id="AutoShape 53" o:spid="_x0000_s1029" style="position:absolute;left:178;top:5260;width:78;height:40;visibility:visible" coordsize="78,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kHsQA&#10;AADaAAAADwAAAGRycy9kb3ducmV2LnhtbESPT4vCMBTE7wt+h/AEL4um62Gp1bTIguBBFvx38PZo&#10;nm2xealNtHU/vVkQPA4z8xtmkfWmFndqXWVZwdckAkGcW11xoeCwX41jEM4ja6wtk4IHOcjSwccC&#10;E2073tJ95wsRIOwSVFB63yRSurwkg25iG+LgnW1r0AfZFlK32AW4qeU0ir6lwYrDQokN/ZSUX3Y3&#10;o6B4nK66s7/HbnY0y3X8Ge//VhulRsN+OQfhqffv8Ku91gpm8H8l3ACZ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m5B7EAAAA2gAAAA8AAAAAAAAAAAAAAAAAmAIAAGRycy9k&#10;b3ducmV2LnhtbFBLBQYAAAAABAAEAPUAAACJAwAAAAA=&#10;" adj="0,,0" path="m51,20r-33,l,40r44,l51,20m77,l60,,56,20r18,l77,e" fillcolor="black" stroked="f">
                    <v:stroke joinstyle="round"/>
                    <v:formulas/>
                    <v:path arrowok="t" o:connecttype="custom" o:connectlocs="51,8331;18,8331;0,8351;44,8351;51,8331;77,8311;60,8311;56,8331;74,8331;77,8311" o:connectangles="0,0,0,0,0,0,0,0,0,0"/>
                  </v:shape>
                  <v:line id="Line 52" o:spid="_x0000_s1030" style="position:absolute;visibility:visible" from="0,5310" to="161,5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  <v:shape id="AutoShape 51" o:spid="_x0000_s1031" style="position:absolute;left:59;top:5320;width:199;height:60;visibility:visible" coordsize="199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DAb8A&#10;AADbAAAADwAAAGRycy9kb3ducmV2LnhtbERPy6rCMBDdC/5DGMGNaOqDItUoV0G44MrnemjGtthM&#10;epuovX69EQR3czjPmS8bU4o71a6wrGA4iEAQp1YXnCk4Hjb9KQjnkTWWlknBPzlYLtqtOSbaPnhH&#10;973PRAhhl6CC3PsqkdKlORl0A1sRB+5ia4M+wDqTusZHCDelHEVRLA0WHBpyrGidU3rd34yCy/l0&#10;603Gz9F19bc98cG6mM+pUt1O8zMD4anxX/HH/avD/CG8fwk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aoMBvwAAANsAAAAPAAAAAAAAAAAAAAAAAJgCAABkcnMvZG93bnJl&#10;di54bWxQSwUGAAAAAAQABAD1AAAAhAMAAAAA&#10;" adj="0,,0" path="m122,20l102,,,,28,20r94,m177,40l171,20r-33,l146,40r31,m198,60l197,40r-15,l185,60r13,e" fillcolor="black" stroked="f">
                    <v:stroke joinstyle="round"/>
                    <v:formulas/>
                    <v:path arrowok="t" o:connecttype="custom" o:connectlocs="122,8391;102,8371;0,8371;28,8391;122,8391;177,8411;171,8391;138,8391;146,8411;177,8411;198,8431;197,8411;182,8411;185,8431;198,8431" o:connectangles="0,0,0,0,0,0,0,0,0,0,0,0,0,0,0"/>
                  </v:shape>
                  <v:line id="Line 50" o:spid="_x0000_s1032" style="position:absolute;visibility:visible" from="252,5380" to="252,10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1PR8IAAADbAAAADwAAAGRycy9kb3ducmV2LnhtbERPyWrDMBC9F/IPYgq91XJCKcWJYkxJ&#10;IIeWkA3S22CNF2qNFEuN3b+vAoXc5vHWWeSj6cSVet9aVjBNUhDEpdUt1wqOh/XzGwgfkDV2lknB&#10;L3nIl5OHBWbaDryj6z7UIoawz1BBE4LLpPRlQwZ9Yh1x5CrbGwwR9rXUPQ4x3HRylqav0mDLsaFB&#10;R+8Nld/7H6OgGtzqcJ5uL6yrU7HZvrjPj/Cl1NPjWMxBBBrDXfzv3ug4fwa3X+IB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1PR8IAAADbAAAADwAAAAAAAAAAAAAA&#10;AAChAgAAZHJzL2Rvd25yZXYueG1sUEsFBgAAAAAEAAQA+QAAAJADAAAAAA==&#10;" strokeweight=".6pt"/>
                  <v:shape id="AutoShape 49" o:spid="_x0000_s1033" style="position:absolute;left:248;top:10580;width:226;height:60;visibility:visible" coordsize="226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Z4sAA&#10;AADbAAAADwAAAGRycy9kb3ducmV2LnhtbERPTYvCMBC9C/6HMAteRFNdlKUaRQVFj7rCXsdmbMo2&#10;k9LEtvrrNwsLe5vH+5zlurOlaKj2hWMFk3ECgjhzuuBcwfVzP/oA4QOyxtIxKXiSh/Wq31tiql3L&#10;Z2ouIRcxhH2KCkwIVSqlzwxZ9GNXEUfu7mqLIcI6l7rGNobbUk6TZC4tFhwbDFa0M5R9Xx5Wwdeh&#10;vV1P4dUMzRwLufWVP+1mSg3eus0CRKAu/Iv/3Ecd57/D7y/xALn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wZ4sAAAADbAAAADwAAAAAAAAAAAAAAAACYAgAAZHJzL2Rvd25y&#10;ZXYueG1sUEsFBgAAAAAEAAQA9QAAAIUDAAAAAA==&#10;" adj="0,,0" path="m18,20l14,,,,3,20r15,m77,40l59,20r-33,l33,40r44,m226,60l197,40,95,40r23,20l226,60e" fillcolor="black" stroked="f">
                    <v:stroke joinstyle="round"/>
                    <v:formulas/>
                    <v:path arrowok="t" o:connecttype="custom" o:connectlocs="18,13651;14,13631;0,13631;3,13651;18,13651;77,13671;59,13651;26,13651;33,13671;77,13671;226,13691;197,13671;95,13671;118,13691;226,13691" o:connectangles="0,0,0,0,0,0,0,0,0,0,0,0,0,0,0"/>
                  </v:shape>
                </v:group>
              </w:pict>
            </w:r>
            <w:r w:rsidR="00545258" w:rsidRPr="00862D5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整理服装</w:t>
            </w:r>
            <w:r w:rsidR="00545258"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，</w:t>
            </w:r>
            <w:r w:rsidR="00545258" w:rsidRPr="00862D5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集合</w:t>
            </w:r>
            <w:r w:rsidR="00545258"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点到</w:t>
            </w:r>
          </w:p>
          <w:p w:rsidR="00545258" w:rsidRPr="00862D56" w:rsidRDefault="00204360" w:rsidP="005014D8">
            <w:pPr>
              <w:pStyle w:val="TableParagraph"/>
              <w:ind w:firstLineChars="700" w:firstLine="1960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46" o:spid="_x0000_s1039" type="#_x0000_t67" style="position:absolute;left:0;text-align:left;margin-left:104.8pt;margin-top:14.45pt;width:9.5pt;height:19.4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e+cAIAABwFAAAOAAAAZHJzL2Uyb0RvYy54bWysVM1uEzEQviPxDpbvdJOQNjTKpopaFSFV&#10;bUSLena9drKS7TFjJ5vwCrwGVzhx4IFAvAZj7yatSoUE4uKd8fx/+40nJxtr2FphqMGVvH/Q40w5&#10;CVXtFiV/d3P+4hVnIQpXCQNOlXyrAj+ZPn82afxYDWAJplLIKIkL48aXfBmjHxdFkEtlRTgArxwZ&#10;NaAVkVRcFBWKhrJbUwx6vaOiAaw8glQh0O1Za+TTnF9rJeOV1kFFZkpOvcV8Yj7v0llMJ2K8QOGX&#10;tezaEP/QhRW1o6L7VGciCrbC+rdUtpYIAXQ8kGAL0LqWKs9A0/R7j6a5Xgqv8iwETvB7mML/Sysv&#10;13NkdVXy4RFnTlj6R9+/ffz55fOPT18Z3RFAjQ9j8rv2c+y0QGKadqPRpi/NwTYZ1O0eVLWJTNJl&#10;f9AbjQh6SabBcDQ47qecxX2wxxBfK7AsCSWvoHEzRGgynmJ9EWLrv/Oj4NRR20OW4tao1IZxb5Wm&#10;YXIr6SLTSJ0aZGtBBBBSKhcPu/rZO3np2ph94Mtc9o+BnX8KVZlifxO8j8iVwcV9sK0d4FPVTdxB&#10;plv/HQLt3AmCO6i29B8RWoIHL89rQvNChDgXSIymH0BbGq/o0AaakkMncbYE/PDUffInopGVs4Y2&#10;pOTh/Uqg4sy8cUTB4/5wmFYqK8PD0YAUfGi5e2hxK3sK9A/69B54mcXkH81O1Aj2lpZ5lqqSSThJ&#10;tUsuI+6U09huLj0HUs1m2Y3WyIt44a69TMkTqokoN5tbgb6jVCQuXsJum8T4Eala3xTpYLaKoOvM&#10;uHtcO7xpBTNxu+ci7fhDPXvdP2rTXwAAAP//AwBQSwMEFAAGAAgAAAAhAMeStP3dAAAACQEAAA8A&#10;AABkcnMvZG93bnJldi54bWxMj01PhDAQhu8m/odmTLy5RQ4si5SNMepBExN3jV4LHSlZOiW0sPDv&#10;HU96m48n7zxT7hfXixnH0HlScLtJQCA13nTUKvg4Pt3kIELUZHTvCRWsGGBfXV6UujD+TO84H2Ir&#10;OIRCoRXYGIdCytBYdDps/IDEu28/Oh25HVtpRn3mcNfLNEky6XRHfMHqAR8sNqfD5BTM9nOR26/w&#10;+rI+H0N6qqcVH9+Uur5a7u9ARFziHwy/+qwOFTvVfiITRK8gTXYZo1zkOxAMpGnOg1pBts1BVqX8&#10;/0H1AwAA//8DAFBLAQItABQABgAIAAAAIQC2gziS/gAAAOEBAAATAAAAAAAAAAAAAAAAAAAAAABb&#10;Q29udGVudF9UeXBlc10ueG1sUEsBAi0AFAAGAAgAAAAhADj9If/WAAAAlAEAAAsAAAAAAAAAAAAA&#10;AAAALwEAAF9yZWxzLy5yZWxzUEsBAi0AFAAGAAgAAAAhAGOKt75wAgAAHAUAAA4AAAAAAAAAAAAA&#10;AAAALgIAAGRycy9lMm9Eb2MueG1sUEsBAi0AFAAGAAgAAAAhAMeStP3dAAAACQEAAA8AAAAAAAAA&#10;AAAAAAAAygQAAGRycy9kb3ducmV2LnhtbFBLBQYAAAAABAAEAPMAAADUBQAAAAA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545258" w:rsidRPr="00862D56" w:rsidRDefault="00545258" w:rsidP="005014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545258" w:rsidRPr="00862D56" w:rsidRDefault="00545258" w:rsidP="005014D8">
            <w:pPr>
              <w:pStyle w:val="TableParagraph"/>
              <w:ind w:firstLineChars="700" w:firstLine="1960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545258" w:rsidRPr="00862D56" w:rsidRDefault="00545258" w:rsidP="005014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复习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旧识，</w:t>
            </w: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引入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授新</w:t>
            </w:r>
          </w:p>
          <w:p w:rsidR="00545258" w:rsidRPr="00862D56" w:rsidRDefault="00545258" w:rsidP="005014D8">
            <w:pPr>
              <w:pStyle w:val="TableParagraph"/>
              <w:ind w:firstLineChars="700" w:firstLine="1960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545258" w:rsidRPr="00862D56" w:rsidRDefault="00204360" w:rsidP="005014D8">
            <w:pPr>
              <w:pStyle w:val="TableParagraph"/>
              <w:ind w:firstLineChars="700" w:firstLine="1960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 id="下箭头 48" o:spid="_x0000_s1038" type="#_x0000_t67" style="position:absolute;left:0;text-align:left;margin-left:104.75pt;margin-top:1.8pt;width:9.5pt;height:19.4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KScAIAABwFAAAOAAAAZHJzL2Uyb0RvYy54bWysVM1uEzEQviPxDpbvdJOQEhplU0WtipCq&#10;NqJFPTteu1nJ9pixk014BV6Dazlx4IFAvAZj7yatSoUE4rI74/n//I0nxxtr2FphqMGVvH/Q40w5&#10;CVXtbkv+/vrsxWvOQhSuEgacKvlWBX48ff5s0vixGsASTKWQURIXxo0v+TJGPy6KIJfKinAAXjky&#10;akArIql4W1QoGspuTTHo9V4VDWDlEaQKgU5PWyOf5vxaKxkvtQ4qMlNy6i3mL+bvIn2L6USMb1H4&#10;ZS27NsQ/dGFF7ajoPtWpiIKtsP4tla0lQgAdDyTYArSupcoz0DT93qNprpbCqzwLgRP8Hqbw/9LK&#10;i/UcWV2VfEg35YSlO/r+7dPPL3c/Pn9ldEYANT6Mye/Kz7HTAolp2o1Gm/40B9tkULd7UNUmMkmH&#10;/UFvNCLoJZkGw9HgqJ9yFvfBHkN8o8CyJJS8gsbNEKHJeIr1eYit/86PglNHbQ9ZilujUhvGvVOa&#10;hsmtpINMI3VikK0FEUBIqVw87Opn7+Sla2P2gS9z2T8Gdv4pVGWK/U3wPiJXBhf3wbZ2gE9VN3EH&#10;mW79dwi0cycIFlBt6R4RWoIHL89qQvNchDgXSIymC6AtjZf00QaakkMncbYE/PjUefInopGVs4Y2&#10;pOThw0qg4sy8dUTBo/5wmFYqK8PD0YAUfGhZPLS4lT0BuoM+vQdeZjH5R7MTNYK9oWWepapkEk5S&#10;7ZLLiDvlJLabS8+BVLNZdqM18iKeuysvU/KEaiLK9eZGoO8oFYmLF7DbJjF+RKrWN0U6mK0i6Doz&#10;7h7XDm9awUzc7rlIO/5Qz173j9r0FwAAAP//AwBQSwMEFAAGAAgAAAAhAIaAxLjeAAAACAEAAA8A&#10;AABkcnMvZG93bnJldi54bWxMj8FOwzAQRO9I/IO1SNyog6GlhGwqhIADSEi0qL06yRJHje0odtLk&#10;71lOcBzNaOZNtplsK0bqQ+MdwvUiAUGu9FXjaoSv3cvVGkSI2lW69Y4QZgqwyc/PMp1W/uQ+adzG&#10;WnCJC6lGMDF2qZShNGR1WPiOHHvfvrc6suxrWfX6xOW2lSpJVtLqxvGC0R09GSqP28EijGY/ybtD&#10;eH+bX3dBHYthpucPxMuL6fEBRKQp/oXhF5/RIWemwg+uCqJFUMn9kqMINysQ7Cu1Zl0g3KolyDyT&#10;/w/kPwAAAP//AwBQSwECLQAUAAYACAAAACEAtoM4kv4AAADhAQAAEwAAAAAAAAAAAAAAAAAAAAAA&#10;W0NvbnRlbnRfVHlwZXNdLnhtbFBLAQItABQABgAIAAAAIQA4/SH/1gAAAJQBAAALAAAAAAAAAAAA&#10;AAAAAC8BAABfcmVscy8ucmVsc1BLAQItABQABgAIAAAAIQDMNTKScAIAABwFAAAOAAAAAAAAAAAA&#10;AAAAAC4CAABkcnMvZTJvRG9jLnhtbFBLAQItABQABgAIAAAAIQCGgMS43gAAAAgBAAAPAAAAAAAA&#10;AAAAAAAAAMoEAABkcnMvZG93bnJldi54bWxQSwUGAAAAAAQABADzAAAA1QUAAAAA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545258" w:rsidRPr="00862D56" w:rsidRDefault="00545258" w:rsidP="005014D8">
            <w:pPr>
              <w:pStyle w:val="TableParagraph"/>
              <w:ind w:firstLineChars="700" w:firstLine="1960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545258" w:rsidRPr="00862D56" w:rsidRDefault="00545258" w:rsidP="005014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教学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内容（</w:t>
            </w: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一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）</w:t>
            </w:r>
          </w:p>
          <w:p w:rsidR="00545258" w:rsidRPr="00862D56" w:rsidRDefault="00545258" w:rsidP="005014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芭蕾的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审美</w:t>
            </w:r>
            <w:r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特征</w:t>
            </w:r>
          </w:p>
          <w:p w:rsidR="00545258" w:rsidRPr="00862D56" w:rsidRDefault="00545258" w:rsidP="005014D8">
            <w:pPr>
              <w:pStyle w:val="TableParagraph"/>
              <w:ind w:firstLineChars="700" w:firstLine="1960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545258" w:rsidRPr="00862D56" w:rsidRDefault="00204360" w:rsidP="005014D8">
            <w:pPr>
              <w:pStyle w:val="TableParagraph"/>
              <w:ind w:firstLineChars="700" w:firstLine="1960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 id="下箭头 49" o:spid="_x0000_s1037" type="#_x0000_t67" style="position:absolute;left:0;text-align:left;margin-left:104.7pt;margin-top:3.65pt;width:9.5pt;height:19.4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d4cAIAABwFAAAOAAAAZHJzL2Uyb0RvYy54bWysVM1uEzEQviPxDpbvdJOQEhJ1U0WtipCq&#10;NqJFPTteu1nJ9pixk014BV6Dazlx4IFAvAZj7yatSoUE4uKd8fx/+42PjjfWsLXCUIMref+gx5ly&#10;Eqra3Zb8/fXZi9echShcJQw4VfKtCvx4+vzZUeMnagBLMJVCRklcmDS+5MsY/aQoglwqK8IBeOXI&#10;qAGtiKTibVGhaCi7NcWg13tVNICVR5AqBLo9bY18mvNrrWS81DqoyEzJqbeYT8znIp3F9EhMblH4&#10;ZS27NsQ/dGFF7ajoPtWpiIKtsP4tla0lQgAdDyTYArSupcoz0DT93qNprpbCqzwLgRP8Hqbw/9LK&#10;i/UcWV2VfDjmzAlL/+j7t08/v9z9+PyV0R0B1PgwIb8rP8dOCySmaTcabfrSHGyTQd3uQVWbyCRd&#10;9ge90Yigl2QaDEeDcT/lLO6DPYb4RoFlSSh5BY2bIUKT8RTr8xBb/50fBaeO2h6yFLdGpTaMe6c0&#10;DZNbSReZRurEIFsLIoCQUrl42NXP3slL18bsA1/msn8M7PxTqMoU+5vgfUSuDC7ug23tAJ+qbuIO&#10;Mt367xBo504QLKDa0n9EaAkevDyrCc1zEeJcIDGafgBtabykQxtoSg6dxNkS8ONT98mfiEZWzhra&#10;kJKHDyuBijPz1hEFx/3hMK1UVoaHowEp+NCyeGhxK3sC9A/69B54mcXkH81O1Aj2hpZ5lqqSSThJ&#10;tUsuI+6Uk9huLj0HUs1m2Y3WyIt47q68TMkTqoko15sbgb6jVCQuXsBum8TkEala3xTpYLaKoOvM&#10;uHtcO7xpBTNxu+ci7fhDPXvdP2rTXwAAAP//AwBQSwMEFAAGAAgAAAAhAJPX+1beAAAACAEAAA8A&#10;AABkcnMvZG93bnJldi54bWxMj09LxDAUxO+C3yE8wZubGpf9U/u6iKgHBcFdWa9p82zLNi+lSbvt&#10;tzee9DjMMPObbDfZVozU+8Yxwu0iAUFcOtNwhfB5eL7ZgPBBs9GtY0KYycMuv7zIdGrcmT9o3IdK&#10;xBL2qUaoQ+hSKX1Zk9V+4Tri6H273uoQZV9J0+tzLLetVEmyklY3HBdq3dFjTeVpP1iEsT5Ocv3l&#10;317nl4NXp2KY6ekd8fpqergHEWgKf2H4xY/okEemwg1svGgRVLJdxijC+g5E9JXaRF0gLFcKZJ7J&#10;/wfyHwAAAP//AwBQSwECLQAUAAYACAAAACEAtoM4kv4AAADhAQAAEwAAAAAAAAAAAAAAAAAAAAAA&#10;W0NvbnRlbnRfVHlwZXNdLnhtbFBLAQItABQABgAIAAAAIQA4/SH/1gAAAJQBAAALAAAAAAAAAAAA&#10;AAAAAC8BAABfcmVscy8ucmVsc1BLAQItABQABgAIAAAAIQBw8id4cAIAABwFAAAOAAAAAAAAAAAA&#10;AAAAAC4CAABkcnMvZTJvRG9jLnhtbFBLAQItABQABgAIAAAAIQCT1/tW3gAAAAgBAAAPAAAAAAAA&#10;AAAAAAAAAMoEAABkcnMvZG93bnJldi54bWxQSwUGAAAAAAQABADzAAAA1QUAAAAA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545258" w:rsidRPr="00862D56" w:rsidRDefault="00545258" w:rsidP="005014D8">
            <w:pPr>
              <w:pStyle w:val="TableParagraph"/>
              <w:ind w:firstLineChars="700" w:firstLine="1960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545258" w:rsidRPr="00862D56" w:rsidRDefault="00545258" w:rsidP="005014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教学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内容（</w:t>
            </w: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二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）</w:t>
            </w:r>
          </w:p>
          <w:p w:rsidR="00545258" w:rsidRPr="00862D56" w:rsidRDefault="00545258" w:rsidP="005014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芭蕾舞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片段欣赏</w:t>
            </w:r>
          </w:p>
          <w:p w:rsidR="00545258" w:rsidRPr="00862D56" w:rsidRDefault="00545258" w:rsidP="005014D8">
            <w:pPr>
              <w:pStyle w:val="TableParagraph"/>
              <w:ind w:firstLineChars="700" w:firstLine="1960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545258" w:rsidRPr="00862D56" w:rsidRDefault="00204360" w:rsidP="005014D8">
            <w:pPr>
              <w:pStyle w:val="TableParagraph"/>
              <w:ind w:firstLineChars="700" w:firstLine="1960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 id="下箭头 51" o:spid="_x0000_s1036" type="#_x0000_t67" style="position:absolute;left:0;text-align:left;margin-left:105.15pt;margin-top:5.9pt;width:9.5pt;height:19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CHcQIAABwFAAAOAAAAZHJzL2Uyb0RvYy54bWysVM1uEzEQviPxDpbvdJOQEhplU0WtipCq&#10;NqJFPTteu1nJ9pixk014BV6Dazlx4IFAvAZj7yatSoUE4uKd8fx//mYnxxtr2FphqMGVvH/Q40w5&#10;CVXtbkv+/vrsxWvOQhSuEgacKvlWBX48ff5s0vixGsASTKWQURIXxo0v+TJGPy6KIJfKinAAXjky&#10;akArIql4W1QoGspuTTHo9V4VDWDlEaQKgW5PWyOf5vxaKxkvtQ4qMlNy6i3mE/O5SGcxnYjxLQq/&#10;rGXXhviHLqyoHRXdpzoVUbAV1r+lsrVECKDjgQRbgNa1VHkGmqbfezTN1VJ4lWchcILfwxT+X1p5&#10;sZ4jq6uSH/Y5c8LSG33/9unnl7sfn78yuiOAGh/G5Hfl59hpgcQ07UajTV+ag20yqNs9qGoTmaTL&#10;/qA3GhH0kkyD4WhwlHMW98EeQ3yjwLIklLyCxs0Qocl4ivV5iFSV/Hd+pKSO2h6yFLdGpTaMe6c0&#10;DZNbSReZRurEIFsLIoCQUrl4mGaifNk7eenamH3gy1z2j4GdfwpVmWJ/E7yPyJXBxX2wrR3gU9VN&#10;3EGmW/8dAu3cCYIFVFt6R4SW4MHLs5rQPBchzgUSo+kBaEvjJR3aQFNy6CTOloAfn7pP/kQ0snLW&#10;0IaUPHxYCVScmbeOKHjUHw7TSmVleDgakIIPLYuHFreyJ0BvQCyj7rKY/KPZiRrB3tAyz1JVMgkn&#10;qXbJZcSdchLbzaXfgVSzWXajNfIinrsrL1PyhGoiyvXmRqDvKBWJixew2yYxfkSq1jdFOpitIug6&#10;M+4e1w5vWsFMnO53kXb8oZ697n9q018AAAD//wMAUEsDBBQABgAIAAAAIQBh+Pbs3gAAAAkBAAAP&#10;AAAAZHJzL2Rvd25yZXYueG1sTI/BTsMwEETvSPyDtUjcqB0jKA1xKoSAA0hItIhenXiJo8Z2FDtp&#10;8vcsJzjuzNPsTLGdXccmHGIbvIJsJYChr4NpfaPgc/98dQcsJu2N7oJHBQtG2JbnZ4XOTTj5D5x2&#10;qWEU4mOuFdiU+pzzWFt0Oq5Cj5687zA4negcGm4GfaJw13EpxC13uvX0weoeHy3Wx93oFEz2a+br&#10;Q3x7XV72UR6rccGnd6UuL+aHe2AJ5/QHw299qg4ldarC6E1knQKZiWtCychoAgFSbkioFNyINfCy&#10;4P8XlD8AAAD//wMAUEsBAi0AFAAGAAgAAAAhALaDOJL+AAAA4QEAABMAAAAAAAAAAAAAAAAAAAAA&#10;AFtDb250ZW50X1R5cGVzXS54bWxQSwECLQAUAAYACAAAACEAOP0h/9YAAACUAQAACwAAAAAAAAAA&#10;AAAAAAAvAQAAX3JlbHMvLnJlbHNQSwECLQAUAAYACAAAACEA9Dxwh3ECAAAcBQAADgAAAAAAAAAA&#10;AAAAAAAuAgAAZHJzL2Uyb0RvYy54bWxQSwECLQAUAAYACAAAACEAYfj27N4AAAAJAQAADwAAAAAA&#10;AAAAAAAAAADLBAAAZHJzL2Rvd25yZXYueG1sUEsFBgAAAAAEAAQA8wAAANYFAAAAAA=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545258" w:rsidRPr="00862D56" w:rsidRDefault="00545258" w:rsidP="005014D8">
            <w:pPr>
              <w:pStyle w:val="TableParagraph"/>
              <w:ind w:firstLineChars="700" w:firstLine="1960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545258" w:rsidRPr="00862D56" w:rsidRDefault="00545258" w:rsidP="005014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教学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内容（</w:t>
            </w: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三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）</w:t>
            </w:r>
          </w:p>
          <w:p w:rsidR="00545258" w:rsidRPr="00862D56" w:rsidRDefault="00545258" w:rsidP="005014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芭蕾舞蹈</w:t>
            </w:r>
            <w:r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赏析</w:t>
            </w:r>
          </w:p>
          <w:p w:rsidR="00545258" w:rsidRPr="00862D56" w:rsidRDefault="00204360" w:rsidP="005014D8">
            <w:pPr>
              <w:pStyle w:val="TableParagraph"/>
              <w:ind w:firstLineChars="700" w:firstLine="1960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 id="下箭头 2" o:spid="_x0000_s1035" type="#_x0000_t67" style="position:absolute;left:0;text-align:left;margin-left:107.25pt;margin-top:9.35pt;width:9.5pt;height:19.4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EWbgIAABoFAAAOAAAAZHJzL2Uyb0RvYy54bWysVM1uEzEQviPxDpbvdLNL2kLUTRW1KkKq&#10;2ooW9ex67WYl22PGTjbhFXgNruXEgQcC8RqMvZu0KhUSiMvujOf/8zc+OFxZw5YKQwuu5uXOiDPl&#10;JDStu635+6uTF684C1G4RhhwquZrFfjh9Pmzg85PVAVzMI1CRklcmHS+5vMY/aQogpwrK8IOeOXI&#10;qAGtiKTibdGg6Ci7NUU1Gu0VHWDjEaQKgU6PeyOf5vxaKxnPtQ4qMlNz6i3mL+bvTfoW0wMxuUXh&#10;560c2hD/0IUVraOi21THIgq2wPa3VLaVCAF03JFgC9C6lSrPQNOUo0fTXM6FV3kWAif4LUzh/6WV&#10;Z8sLZG1T84ozJyxd0fdvn35+ufvx+SurEjydDxPyuvQXOGiBxDTrSqNNf5qCrTKk6y2kahWZpMOy&#10;Gu3tEvCSTNV4f1TuppzFfbDHEN8osCwJNW+gczNE6DKaYnkaYu+/8aPg1FHfQ5bi2qjUhnHvlKZR&#10;civpIJNIHRlkS0HXL6RULm7qZ+/kpVtjtoEvc9k/Bg7+KVRlgv1N8DYiVwYXt8G2dYBPVTexHCDT&#10;vf8GgX7uBMENNGu6RYSe3sHLk5bQPBUhXggkPtMF0I7Gc/poA13NYZA4mwN+fOo8+RPNyMpZR/tR&#10;8/BhIVBxZt46IuDrcjxOC5WV8e5+RQo+tNw8tLiFPQK6g5JeAy+zmPyj2YgawV7TKs9SVTIJJ6l2&#10;zWXEjXIU+72lx0Cq2Sy70RJ5EU/dpZcpeUI1EeVqdS3QD5SKxMUz2OySmDwiVe+bIh3MFhF0mxl3&#10;j+uANy1gJu7wWKQNf6hnr/snbfoLAAD//wMAUEsDBBQABgAIAAAAIQCFSM2E4gAAAAkBAAAPAAAA&#10;ZHJzL2Rvd25yZXYueG1sTI9NS8NAEIbvgv9hGcGL2M2HbdqYTSmKiEWU1uB5mmyTYHY2ZLdt7K93&#10;POlx5n1455lsOZpOHPXgWksKwkkAQlNpq5ZqBcXH0+0chPNIFXaWtIJv7WCZX15kmFb2RBt93Ppa&#10;cAm5FBU03veplK5stEE3sb0mzvZ2MOh5HGpZDXjictPJKAhm0mBLfKHBXj80uvzaHoyCx/fzeh3e&#10;7JPNW/z5siiecVG8olLXV+PqHoTXo/+D4Vef1SFnp509UOVEpyAK76aMcjBPQDAQxTEvdgqmyQxk&#10;nsn/H+Q/AAAA//8DAFBLAQItABQABgAIAAAAIQC2gziS/gAAAOEBAAATAAAAAAAAAAAAAAAAAAAA&#10;AABbQ29udGVudF9UeXBlc10ueG1sUEsBAi0AFAAGAAgAAAAhADj9If/WAAAAlAEAAAsAAAAAAAAA&#10;AAAAAAAALwEAAF9yZWxzLy5yZWxzUEsBAi0AFAAGAAgAAAAhAC4rkRZuAgAAGgUAAA4AAAAAAAAA&#10;AAAAAAAALgIAAGRycy9lMm9Eb2MueG1sUEsBAi0AFAAGAAgAAAAhAIVIzYTiAAAACQEAAA8AAAAA&#10;AAAAAAAAAAAAyAQAAGRycy9kb3ducmV2LnhtbFBLBQYAAAAABAAEAPMAAADXBQAAAAA=&#10;" adj="16325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545258" w:rsidRPr="00862D56" w:rsidRDefault="00545258" w:rsidP="005014D8">
            <w:pPr>
              <w:pStyle w:val="TableParagraph"/>
              <w:ind w:firstLineChars="700" w:firstLine="1960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545258" w:rsidRPr="00862D56" w:rsidRDefault="00545258" w:rsidP="005014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教学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内容（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四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）</w:t>
            </w:r>
          </w:p>
          <w:p w:rsidR="00545258" w:rsidRPr="00862D56" w:rsidRDefault="00545258" w:rsidP="005014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芭蕾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实训手型</w:t>
            </w:r>
            <w:r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、手位</w:t>
            </w:r>
          </w:p>
          <w:p w:rsidR="00545258" w:rsidRDefault="00204360" w:rsidP="005014D8">
            <w:pPr>
              <w:pStyle w:val="TableParagraph"/>
              <w:ind w:firstLineChars="700" w:firstLine="1960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 id="下箭头 52" o:spid="_x0000_s1034" type="#_x0000_t67" style="position:absolute;left:0;text-align:left;margin-left:108.25pt;margin-top:16.1pt;width:9.5pt;height:19.4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9icAIAABwFAAAOAAAAZHJzL2Uyb0RvYy54bWysVM1uEzEQviPxDpbvdJMlJTTqpopaFSFV&#10;bUSLena9drOS7TFjJ5vwCrwG13LiwAOBeA3G3k1alQoJxMU74/n/9hsfHq2tYSuFoQFX8eHegDPl&#10;JNSNu634+6vTF685C1G4WhhwquIbFfjR9Pmzw9ZPVAkLMLVCRklcmLS+4osY/aQoglwoK8IeeOXI&#10;qAGtiKTibVGjaCm7NUU5GLwqWsDaI0gVAt2edEY+zfm1VjJeaB1UZKbi1FvMJ+bzJp3F9FBMblH4&#10;RSP7NsQ/dGFF46joLtWJiIItsfktlW0kQgAd9yTYArRupMoz0DTDwaNpLhfCqzwLgRP8Dqbw/9LK&#10;89UcWVNXfL/kzAlL/+j7t08/v9z9+PyV0R0B1PowIb9LP8deCySmadcabfrSHGydQd3sQFXryCRd&#10;DsvBeEzQSzKVo3F5MEw5i/tgjyG+UWBZEipeQ+tmiNBmPMXqLMTOf+tHwamjrocsxY1RqQ3j3ilN&#10;w+RW0kWmkTo2yFaCCCCkVC7u9/Wzd/LSjTG7wJe57B8De/8UqjLF/iZ4F5Erg4u7YNs4wKeqm7iF&#10;THf+WwS6uRMEN1Bv6D8idAQPXp42hOaZCHEukBhNP4C2NF7QoQ20FYde4mwB+PGp++RPRCMrZy1t&#10;SMXDh6VAxZl564iCB8PRKK1UVkb745IUfGi5eWhxS3sM9A+G9B54mcXkH81W1Aj2mpZ5lqqSSThJ&#10;tSsuI26V49htLj0HUs1m2Y3WyIt45i69TMkTqokoV+trgb6nVCQunsN2m8TkEak63xTpYLaMoJvM&#10;uHtce7xpBTNx++ci7fhDPXvdP2rTXwAAAP//AwBQSwMEFAAGAAgAAAAhAPDh+LzfAAAACQEAAA8A&#10;AABkcnMvZG93bnJldi54bWxMj8FOwzAMhu9IvENkJG4sbaZtqDSdEAIOICGxIbimrWmqNU7VpF37&#10;9pgTHG1/+v39+X52nZhwCK0nDekqAYFU+bqlRsPH8enmFkSIhmrTeUINCwbYF5cXuclqf6Z3nA6x&#10;ERxCITMabIx9JmWoLDoTVr5H4tu3H5yJPA6NrAdz5nDXSZUkW+lMS/zBmh4fLFanw+g0TPZzlruv&#10;8PqyPB+DOpXjgo9vWl9fzfd3ICLO8Q+GX31Wh4KdSj9SHUSnQaXbDaMa1kqBYECtN7woNezSFGSR&#10;y/8Nih8AAAD//wMAUEsBAi0AFAAGAAgAAAAhALaDOJL+AAAA4QEAABMAAAAAAAAAAAAAAAAAAAAA&#10;AFtDb250ZW50X1R5cGVzXS54bWxQSwECLQAUAAYACAAAACEAOP0h/9YAAACUAQAACwAAAAAAAAAA&#10;AAAAAAAvAQAAX3JlbHMvLnJlbHNQSwECLQAUAAYACAAAACEAcXI/YnACAAAcBQAADgAAAAAAAAAA&#10;AAAAAAAuAgAAZHJzL2Uyb0RvYy54bWxQSwECLQAUAAYACAAAACEA8OH4vN8AAAAJAQAADwAAAAAA&#10;AAAAAAAAAADKBAAAZHJzL2Rvd25yZXYueG1sUEsFBgAAAAAEAAQA8wAAANYFAAAAAA=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ind w:firstLineChars="700" w:firstLine="1960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作业监测、效果评价</w:t>
            </w:r>
          </w:p>
          <w:p w:rsidR="00545258" w:rsidRDefault="00545258" w:rsidP="005014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及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教学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反思</w:t>
            </w:r>
          </w:p>
          <w:p w:rsidR="00545258" w:rsidRDefault="00545258" w:rsidP="005014D8">
            <w:pPr>
              <w:pStyle w:val="TableParagraph"/>
              <w:ind w:firstLineChars="700" w:firstLine="1960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545258" w:rsidRPr="009D0A7F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作业监测、效果评价及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教学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  <w:t>反思</w:t>
            </w:r>
          </w:p>
        </w:tc>
        <w:tc>
          <w:tcPr>
            <w:tcW w:w="2733" w:type="dxa"/>
            <w:tcBorders>
              <w:left w:val="single" w:sz="4" w:space="0" w:color="auto"/>
              <w:bottom w:val="nil"/>
            </w:tcBorders>
          </w:tcPr>
          <w:p w:rsidR="00545258" w:rsidRPr="00635775" w:rsidRDefault="00545258" w:rsidP="005014D8">
            <w:pPr>
              <w:pStyle w:val="TableParagraph"/>
              <w:spacing w:before="7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通过线上平台发布视频任务，监测完成情况，为授课做好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准备。</w:t>
            </w:r>
          </w:p>
        </w:tc>
        <w:tc>
          <w:tcPr>
            <w:tcW w:w="1305" w:type="dxa"/>
            <w:tcBorders>
              <w:bottom w:val="nil"/>
            </w:tcBorders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45258" w:rsidRPr="00635775" w:rsidTr="005014D8">
        <w:trPr>
          <w:trHeight w:val="457"/>
        </w:trPr>
        <w:tc>
          <w:tcPr>
            <w:tcW w:w="114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</w:tcBorders>
          </w:tcPr>
          <w:p w:rsidR="00545258" w:rsidRPr="00635775" w:rsidRDefault="00545258" w:rsidP="005014D8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列队答到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  <w:tr w:rsidR="00545258" w:rsidRPr="00635775" w:rsidTr="005014D8">
        <w:trPr>
          <w:trHeight w:val="457"/>
        </w:trPr>
        <w:tc>
          <w:tcPr>
            <w:tcW w:w="114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</w:tcBorders>
          </w:tcPr>
          <w:p w:rsidR="00545258" w:rsidRPr="00635775" w:rsidRDefault="00545258" w:rsidP="005014D8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集中注意准备授课。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545258" w:rsidRPr="00635775" w:rsidRDefault="00545258" w:rsidP="005014D8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258" w:rsidRPr="00635775" w:rsidTr="005014D8">
        <w:trPr>
          <w:trHeight w:val="458"/>
        </w:trPr>
        <w:tc>
          <w:tcPr>
            <w:tcW w:w="114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</w:tcBorders>
          </w:tcPr>
          <w:p w:rsidR="00545258" w:rsidRPr="00635775" w:rsidRDefault="00545258" w:rsidP="005014D8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258" w:rsidRPr="00635775" w:rsidTr="005014D8">
        <w:trPr>
          <w:trHeight w:val="457"/>
        </w:trPr>
        <w:tc>
          <w:tcPr>
            <w:tcW w:w="114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</w:tcBorders>
          </w:tcPr>
          <w:p w:rsidR="00545258" w:rsidRPr="00635775" w:rsidRDefault="00545258" w:rsidP="005014D8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行礼问好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，提问法复习重点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运用视频导入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提出问题，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引发思考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545258" w:rsidRPr="00635775" w:rsidRDefault="00545258" w:rsidP="005014D8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3min</w:t>
            </w:r>
          </w:p>
        </w:tc>
      </w:tr>
      <w:tr w:rsidR="00545258" w:rsidRPr="00635775" w:rsidTr="005014D8">
        <w:trPr>
          <w:trHeight w:val="458"/>
        </w:trPr>
        <w:tc>
          <w:tcPr>
            <w:tcW w:w="114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</w:tcBorders>
          </w:tcPr>
          <w:p w:rsidR="00545258" w:rsidRDefault="00545258" w:rsidP="005014D8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切入课程主题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，运用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讲授法进行课件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讲授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45258" w:rsidRPr="00635775" w:rsidTr="005014D8">
        <w:trPr>
          <w:trHeight w:val="458"/>
        </w:trPr>
        <w:tc>
          <w:tcPr>
            <w:tcW w:w="114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</w:tcBorders>
          </w:tcPr>
          <w:p w:rsidR="00545258" w:rsidRDefault="00545258" w:rsidP="005014D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45258" w:rsidRPr="00635775" w:rsidTr="005014D8">
        <w:trPr>
          <w:trHeight w:val="457"/>
        </w:trPr>
        <w:tc>
          <w:tcPr>
            <w:tcW w:w="114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</w:tcBorders>
          </w:tcPr>
          <w:p w:rsidR="00545258" w:rsidRPr="00635775" w:rsidRDefault="00545258" w:rsidP="005014D8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以芭蕾舞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剧经典代表作《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天鹅湖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为例，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结合多媒体、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视频等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手段，运用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讲授法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讲述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545258" w:rsidRPr="00635775" w:rsidRDefault="00545258" w:rsidP="005014D8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12min</w:t>
            </w:r>
          </w:p>
        </w:tc>
      </w:tr>
      <w:tr w:rsidR="00545258" w:rsidRPr="00635775" w:rsidTr="005014D8">
        <w:trPr>
          <w:trHeight w:val="458"/>
        </w:trPr>
        <w:tc>
          <w:tcPr>
            <w:tcW w:w="114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</w:tcBorders>
          </w:tcPr>
          <w:p w:rsidR="00545258" w:rsidRPr="00635775" w:rsidRDefault="00545258" w:rsidP="005014D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258" w:rsidRPr="00635775" w:rsidTr="005014D8">
        <w:trPr>
          <w:trHeight w:val="457"/>
        </w:trPr>
        <w:tc>
          <w:tcPr>
            <w:tcW w:w="114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</w:tcBorders>
          </w:tcPr>
          <w:p w:rsidR="00545258" w:rsidRPr="00635775" w:rsidRDefault="00545258" w:rsidP="005014D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258" w:rsidRPr="00635775" w:rsidTr="005014D8">
        <w:trPr>
          <w:trHeight w:val="457"/>
        </w:trPr>
        <w:tc>
          <w:tcPr>
            <w:tcW w:w="114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以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芭蕾审美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原则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结合案例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进行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舞蹈赏析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，同时融入思政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13min</w:t>
            </w:r>
          </w:p>
        </w:tc>
      </w:tr>
      <w:tr w:rsidR="00545258" w:rsidRPr="00635775" w:rsidTr="005014D8">
        <w:trPr>
          <w:trHeight w:val="457"/>
        </w:trPr>
        <w:tc>
          <w:tcPr>
            <w:tcW w:w="114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258" w:rsidRPr="00635775" w:rsidTr="005014D8">
        <w:trPr>
          <w:trHeight w:val="457"/>
        </w:trPr>
        <w:tc>
          <w:tcPr>
            <w:tcW w:w="114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Default="00545258" w:rsidP="005014D8">
            <w:pPr>
              <w:rPr>
                <w:lang w:eastAsia="zh-CN"/>
              </w:rPr>
            </w:pPr>
            <w:r w:rsidRPr="002212F6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运用情景教学法进行</w:t>
            </w:r>
            <w:r w:rsidRPr="002212F6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实训授课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45258" w:rsidRPr="00635775" w:rsidTr="005014D8">
        <w:trPr>
          <w:trHeight w:val="458"/>
        </w:trPr>
        <w:tc>
          <w:tcPr>
            <w:tcW w:w="114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Default="00545258" w:rsidP="005014D8">
            <w:pPr>
              <w:rPr>
                <w:lang w:eastAsia="zh-C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545258" w:rsidRPr="00635775" w:rsidTr="005014D8">
        <w:trPr>
          <w:trHeight w:val="458"/>
        </w:trPr>
        <w:tc>
          <w:tcPr>
            <w:tcW w:w="114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Default="00545258" w:rsidP="005014D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引导学生总结回顾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258" w:rsidRPr="00635775" w:rsidTr="005014D8">
        <w:trPr>
          <w:trHeight w:val="457"/>
        </w:trPr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本堂课重难点内容，加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4min</w:t>
            </w:r>
          </w:p>
        </w:tc>
      </w:tr>
      <w:tr w:rsidR="00545258" w:rsidRPr="00635775" w:rsidTr="005014D8">
        <w:trPr>
          <w:trHeight w:val="457"/>
        </w:trPr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强知识点记忆。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258" w:rsidRPr="00635775" w:rsidTr="005014D8">
        <w:trPr>
          <w:trHeight w:val="457"/>
        </w:trPr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spacing w:before="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45258" w:rsidRPr="00635775" w:rsidRDefault="00545258" w:rsidP="005014D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分组布置学习任务并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5258" w:rsidRPr="00635775" w:rsidTr="005014D8">
        <w:trPr>
          <w:trHeight w:val="657"/>
        </w:trPr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预习新课。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</w:tbl>
    <w:p w:rsidR="00545258" w:rsidRPr="00635775" w:rsidRDefault="00545258" w:rsidP="00545258">
      <w:pPr>
        <w:rPr>
          <w:rFonts w:asciiTheme="minorEastAsia" w:eastAsiaTheme="minorEastAsia" w:hAnsiTheme="minorEastAsia"/>
          <w:sz w:val="24"/>
          <w:szCs w:val="24"/>
        </w:rPr>
        <w:sectPr w:rsidR="00545258" w:rsidRPr="00635775">
          <w:pgSz w:w="11910" w:h="16840"/>
          <w:pgMar w:top="1380" w:right="840" w:bottom="280" w:left="960" w:header="720" w:footer="720" w:gutter="0"/>
          <w:cols w:space="720"/>
        </w:sectPr>
      </w:pPr>
    </w:p>
    <w:p w:rsidR="00545258" w:rsidRPr="00635775" w:rsidRDefault="00545258" w:rsidP="00545258">
      <w:pPr>
        <w:pStyle w:val="a3"/>
        <w:spacing w:before="45"/>
        <w:ind w:left="218"/>
        <w:rPr>
          <w:rFonts w:asciiTheme="minorEastAsia" w:eastAsiaTheme="minorEastAsia" w:hAnsiTheme="minorEastAsia"/>
        </w:rPr>
      </w:pPr>
      <w:r w:rsidRPr="00635775">
        <w:rPr>
          <w:rFonts w:asciiTheme="minorEastAsia" w:eastAsiaTheme="minorEastAsia" w:hAnsiTheme="minorEastAsia"/>
        </w:rPr>
        <w:lastRenderedPageBreak/>
        <w:t>教学设计与教学内容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2198"/>
        <w:gridCol w:w="1603"/>
      </w:tblGrid>
      <w:tr w:rsidR="00545258" w:rsidRPr="00635775" w:rsidTr="005014D8">
        <w:trPr>
          <w:trHeight w:val="70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spacing w:before="3"/>
              <w:ind w:left="2477" w:right="24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教学内容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教师/学生活动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</w:p>
        </w:tc>
      </w:tr>
      <w:tr w:rsidR="00545258" w:rsidRPr="00635775" w:rsidTr="005014D8">
        <w:trPr>
          <w:trHeight w:val="46"/>
        </w:trPr>
        <w:tc>
          <w:tcPr>
            <w:tcW w:w="5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58" w:rsidRPr="001B5642" w:rsidRDefault="00545258" w:rsidP="005014D8">
            <w:pPr>
              <w:pStyle w:val="TableParagraph"/>
              <w:spacing w:before="132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B5642">
              <w:rPr>
                <w:rFonts w:asciiTheme="minorEastAsia" w:eastAsiaTheme="minorEastAsia" w:hAnsiTheme="minorEastAsia" w:hint="eastAsia"/>
                <w:sz w:val="24"/>
                <w:szCs w:val="24"/>
              </w:rPr>
              <w:t>课前：</w:t>
            </w:r>
          </w:p>
        </w:tc>
        <w:tc>
          <w:tcPr>
            <w:tcW w:w="21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spacing w:before="81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教师：在线上平台发布任务，并督促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学生完成。</w:t>
            </w:r>
          </w:p>
          <w:p w:rsidR="00545258" w:rsidRPr="00635775" w:rsidRDefault="00545258" w:rsidP="005014D8">
            <w:pPr>
              <w:pStyle w:val="TableParagraph"/>
              <w:spacing w:before="2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学生：观看视频并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思考问题。</w:t>
            </w:r>
          </w:p>
          <w:p w:rsidR="00545258" w:rsidRPr="00635775" w:rsidRDefault="00545258" w:rsidP="005014D8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spacing w:before="1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教师：组织纪律， 查看出勤情况</w:t>
            </w:r>
          </w:p>
          <w:p w:rsidR="00545258" w:rsidRPr="00635775" w:rsidRDefault="00545258" w:rsidP="005014D8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学生：配合组织</w:t>
            </w: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教师：通过提问方式复习上堂课重点内容，巩固记忆。学生：按要求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回答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重点内容。</w:t>
            </w: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教师：展示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播放舞蹈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片段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引起学生兴趣，引导学生思考，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切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入本堂课内容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  <w:p w:rsidR="00545258" w:rsidRDefault="00545258" w:rsidP="005014D8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认真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观看并思考问题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545258" w:rsidRDefault="00545258" w:rsidP="005014D8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教师：结合课件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讲解</w:t>
            </w:r>
          </w:p>
          <w:p w:rsidR="00545258" w:rsidRDefault="00545258" w:rsidP="005014D8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结合芭蕾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审美原则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，认真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观看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视频内容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45258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：组织学生回课，并进行点评和动作的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再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规范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  <w:p w:rsidR="00545258" w:rsidRDefault="00545258" w:rsidP="00545258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学生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：分组进行回课和观摩，进行投票活动。</w:t>
            </w:r>
          </w:p>
          <w:p w:rsidR="00545258" w:rsidRPr="00B87955" w:rsidRDefault="00545258" w:rsidP="00545258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：以</w:t>
            </w:r>
            <w:r w:rsidRPr="00B8795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情景教学进行实训，细致讲解动作要领及规范。</w:t>
            </w:r>
          </w:p>
          <w:p w:rsidR="00545258" w:rsidRDefault="00545258" w:rsidP="005014D8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8795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 仔细听讲，积极实训，寻求老师的指导。</w:t>
            </w:r>
          </w:p>
          <w:p w:rsidR="00545258" w:rsidRDefault="00545258" w:rsidP="005014D8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教师：通过检验学生掌握情况，对有疑问处进一步引导学生掌握。</w:t>
            </w:r>
          </w:p>
          <w:p w:rsidR="00545258" w:rsidRPr="00635775" w:rsidRDefault="00545258" w:rsidP="005014D8">
            <w:pPr>
              <w:pStyle w:val="TableParagraph"/>
              <w:spacing w:before="178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教师：布置作业提醒预习并进行平台监测监测。</w:t>
            </w:r>
          </w:p>
          <w:p w:rsidR="00545258" w:rsidRPr="00635775" w:rsidRDefault="00545258" w:rsidP="005014D8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学生：完成作业及预习。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45258" w:rsidRPr="00635775" w:rsidTr="005014D8">
        <w:trPr>
          <w:trHeight w:val="5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Default="00545258" w:rsidP="005014D8">
            <w:pPr>
              <w:pStyle w:val="TableParagraph"/>
              <w:ind w:left="3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舞剧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欣赏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: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舞剧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《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天鹅湖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》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《睡美人》《胡桃夹子》中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任选</w:t>
            </w:r>
            <w:r w:rsidRPr="00135D1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两</w:t>
            </w:r>
            <w:r w:rsidRPr="00135D1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个舞剧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思考它们有什么共同的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审美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特征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？</w:t>
            </w: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545258" w:rsidRDefault="00545258" w:rsidP="005014D8">
            <w:pPr>
              <w:pStyle w:val="TableParagraph"/>
              <w:spacing w:before="104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课中：</w:t>
            </w:r>
          </w:p>
          <w:p w:rsidR="00545258" w:rsidRDefault="00545258" w:rsidP="005014D8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【组织教学】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列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大横排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到，准备授课。</w:t>
            </w:r>
          </w:p>
          <w:p w:rsidR="00545258" w:rsidRDefault="00545258" w:rsidP="005014D8">
            <w:pPr>
              <w:pStyle w:val="TableParagraph"/>
              <w:tabs>
                <w:tab w:val="left" w:pos="4411"/>
              </w:tabs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</w:r>
          </w:p>
          <w:p w:rsidR="00545258" w:rsidRDefault="00545258" w:rsidP="005014D8">
            <w:pPr>
              <w:pStyle w:val="TableParagraph"/>
              <w:spacing w:before="10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复习旧识，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导入新课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组织学生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进行上课礼</w:t>
            </w:r>
          </w:p>
          <w:p w:rsidR="00545258" w:rsidRDefault="00545258" w:rsidP="005014D8">
            <w:pPr>
              <w:pStyle w:val="TableParagraph"/>
              <w:spacing w:before="3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提出上节课重点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内容的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问题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进行回顾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</w:p>
          <w:p w:rsidR="00545258" w:rsidRDefault="00545258" w:rsidP="005014D8">
            <w:pPr>
              <w:pStyle w:val="TableParagraph"/>
              <w:spacing w:before="3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1.芭蕾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的三个时期？</w:t>
            </w:r>
          </w:p>
          <w:p w:rsidR="00545258" w:rsidRPr="00635775" w:rsidRDefault="00545258" w:rsidP="005014D8">
            <w:pPr>
              <w:pStyle w:val="TableParagraph"/>
              <w:spacing w:before="3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再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提出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预习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作业的问题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引入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新课：</w:t>
            </w:r>
          </w:p>
          <w:p w:rsidR="00545258" w:rsidRDefault="00545258" w:rsidP="00545258">
            <w:pPr>
              <w:pStyle w:val="TableParagraph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预习，同学们发现这几个舞剧中有什么共同的审美特征？</w:t>
            </w:r>
          </w:p>
          <w:p w:rsidR="00545258" w:rsidRDefault="00545258" w:rsidP="005014D8">
            <w:pPr>
              <w:pStyle w:val="TableParagraph"/>
              <w:ind w:left="106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545258" w:rsidRDefault="00545258" w:rsidP="005014D8">
            <w:pPr>
              <w:pStyle w:val="TableParagraph"/>
              <w:ind w:left="106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545258" w:rsidRDefault="00545258" w:rsidP="005014D8">
            <w:pPr>
              <w:pStyle w:val="TableParagraph"/>
              <w:ind w:left="106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545258" w:rsidRPr="00B869F7" w:rsidRDefault="00545258" w:rsidP="005014D8">
            <w:pPr>
              <w:pStyle w:val="TableParagraph"/>
              <w:ind w:left="106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258" w:rsidRDefault="00545258" w:rsidP="005014D8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228600" cy="179831"/>
                  <wp:effectExtent l="0" t="0" r="0" b="0"/>
                  <wp:docPr id="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9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5258" w:rsidRDefault="00545258" w:rsidP="005014D8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 w:rsidRPr="001B5642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教师、学生按时上课，遵守纪律，配合他</w:t>
            </w:r>
            <w:r w:rsidRPr="00B54519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人工作， 发扬守时、守纪、与人为善的美德。</w:t>
            </w:r>
          </w:p>
          <w:p w:rsidR="00545258" w:rsidRPr="00635775" w:rsidRDefault="00545258" w:rsidP="005014D8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45258" w:rsidRPr="00635775" w:rsidTr="005014D8">
        <w:trPr>
          <w:trHeight w:val="4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45258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教学内容一 芭蕾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的审美特征</w:t>
            </w:r>
          </w:p>
          <w:p w:rsidR="00545258" w:rsidRPr="00B628C7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B628C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播放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视频</w:t>
            </w:r>
          </w:p>
          <w:p w:rsidR="00545258" w:rsidRPr="00B628C7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2.讲授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芭蕾的七大美学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原则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：</w:t>
            </w:r>
            <w:r w:rsidRPr="00B628C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开、绷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直、立、轻、快、准、稳。</w:t>
            </w:r>
          </w:p>
          <w:p w:rsidR="00545258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教学内容二 芭蕾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片段欣赏</w:t>
            </w:r>
          </w:p>
          <w:p w:rsidR="00545258" w:rsidRDefault="00545258" w:rsidP="00545258">
            <w:pPr>
              <w:pStyle w:val="TableParagraph"/>
              <w:numPr>
                <w:ilvl w:val="0"/>
                <w:numId w:val="5"/>
              </w:numPr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播放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天鹅湖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》经典片段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——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四小天鹅</w:t>
            </w:r>
          </w:p>
          <w:p w:rsidR="00545258" w:rsidRDefault="00545258" w:rsidP="00545258">
            <w:pPr>
              <w:pStyle w:val="TableParagraph"/>
              <w:numPr>
                <w:ilvl w:val="0"/>
                <w:numId w:val="5"/>
              </w:numPr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天鹅湖剧情讲解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，帮助学生理解内容</w:t>
            </w:r>
          </w:p>
          <w:p w:rsidR="00545258" w:rsidRDefault="00545258" w:rsidP="00545258">
            <w:pPr>
              <w:pStyle w:val="TableParagraph"/>
              <w:numPr>
                <w:ilvl w:val="0"/>
                <w:numId w:val="5"/>
              </w:numPr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播放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天鹅湖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技巧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片段——黑天鹅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32圈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足尖转</w:t>
            </w:r>
          </w:p>
          <w:p w:rsidR="00545258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545258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545258" w:rsidRPr="001B5642" w:rsidRDefault="00545258" w:rsidP="005014D8">
            <w:pPr>
              <w:pStyle w:val="TableParagraph"/>
              <w:spacing w:before="163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lastRenderedPageBreak/>
              <w:t xml:space="preserve">教学内容三 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芭蕾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赏析</w:t>
            </w:r>
          </w:p>
          <w:p w:rsidR="00545258" w:rsidRPr="00CF732F" w:rsidRDefault="00545258" w:rsidP="003725B8">
            <w:pPr>
              <w:pStyle w:val="TableParagraph"/>
              <w:tabs>
                <w:tab w:val="left" w:pos="1309"/>
              </w:tabs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CF732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用芭蕾语汇演绎了天鹅少女的形象，有美丽善良的白天鹅；稚气灵动的四小天鹅；整齐划一、优雅高贵的天鹅群舞和32圈高难度挥鞭转的黑天鹅等天鹅形象，栩栩如生的展现在舞台上，让天鹅的优雅和女性的柔美交相辉映，体现出芭蕾抒情至上，技术其次的诗意品味。</w:t>
            </w:r>
          </w:p>
          <w:p w:rsidR="00545258" w:rsidRDefault="00545258" w:rsidP="005014D8">
            <w:pPr>
              <w:pStyle w:val="TableParagraph"/>
              <w:spacing w:before="163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四 芭蕾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手位实训</w:t>
            </w:r>
          </w:p>
          <w:p w:rsidR="00545258" w:rsidRDefault="00545258" w:rsidP="00545258">
            <w:pPr>
              <w:pStyle w:val="TableParagraph"/>
              <w:numPr>
                <w:ilvl w:val="0"/>
                <w:numId w:val="6"/>
              </w:numPr>
              <w:spacing w:before="163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CF732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分组回课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并进行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投票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活动，提升学生实训积极性，也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要求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每位同学认真观看。</w:t>
            </w:r>
          </w:p>
          <w:p w:rsidR="00545258" w:rsidRPr="00CF732F" w:rsidRDefault="00545258" w:rsidP="00545258">
            <w:pPr>
              <w:pStyle w:val="TableParagraph"/>
              <w:numPr>
                <w:ilvl w:val="0"/>
                <w:numId w:val="6"/>
              </w:numPr>
              <w:spacing w:before="163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芭蕾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手位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-7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位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实训</w:t>
            </w:r>
          </w:p>
          <w:p w:rsidR="00545258" w:rsidRPr="001B5642" w:rsidRDefault="00545258" w:rsidP="005014D8">
            <w:pPr>
              <w:pStyle w:val="TableParagraph"/>
              <w:tabs>
                <w:tab w:val="left" w:pos="1309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2996242" cy="1765538"/>
                  <wp:effectExtent l="0" t="0" r="0" b="635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211" cy="17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45258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545258" w:rsidRPr="00635775" w:rsidRDefault="00545258" w:rsidP="005014D8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点练习 重点回顾】</w:t>
            </w:r>
          </w:p>
          <w:p w:rsidR="00545258" w:rsidRDefault="00545258" w:rsidP="00545258">
            <w:pPr>
              <w:pStyle w:val="TableParagraph"/>
              <w:numPr>
                <w:ilvl w:val="0"/>
                <w:numId w:val="8"/>
              </w:numPr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实训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</w:t>
            </w:r>
            <w:r w:rsidRPr="00B8795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</w:t>
            </w:r>
            <w:r w:rsidRPr="00B8795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进行手位组合练习，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相互</w:t>
            </w:r>
            <w:r w:rsidRPr="00B8795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观摩</w:t>
            </w:r>
          </w:p>
          <w:p w:rsidR="00545258" w:rsidRPr="00B87955" w:rsidRDefault="00545258" w:rsidP="00545258">
            <w:pPr>
              <w:pStyle w:val="TableParagraph"/>
              <w:numPr>
                <w:ilvl w:val="0"/>
                <w:numId w:val="8"/>
              </w:numPr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问答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芭蕾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的审美特征？</w:t>
            </w:r>
          </w:p>
          <w:p w:rsidR="00545258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545258" w:rsidRPr="00635775" w:rsidRDefault="00545258" w:rsidP="005014D8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【作业布置】</w:t>
            </w:r>
          </w:p>
          <w:p w:rsidR="00545258" w:rsidRPr="00B87955" w:rsidRDefault="00545258" w:rsidP="00545258">
            <w:pPr>
              <w:pStyle w:val="TableParagraph"/>
              <w:numPr>
                <w:ilvl w:val="0"/>
                <w:numId w:val="7"/>
              </w:numPr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B8795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请用</w:t>
            </w:r>
            <w:r w:rsidRPr="00B8795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8</w:t>
            </w:r>
            <w:r w:rsidRPr="00B8795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开纸画出：四位、五位、六位、</w:t>
            </w:r>
            <w:r w:rsidRPr="00B8795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七位</w:t>
            </w:r>
            <w:r w:rsidRPr="00B8795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手，并标注各手位动作要领，绘画方式不限。</w:t>
            </w:r>
          </w:p>
          <w:p w:rsidR="00545258" w:rsidRPr="00B87955" w:rsidRDefault="00545258" w:rsidP="00545258">
            <w:pPr>
              <w:pStyle w:val="TableParagraph"/>
              <w:numPr>
                <w:ilvl w:val="0"/>
                <w:numId w:val="7"/>
              </w:numPr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B8795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请</w:t>
            </w:r>
            <w:r w:rsidRPr="00B8795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练习芭蕾手型及手位</w:t>
            </w:r>
            <w:r w:rsidRPr="00B8795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四至</w:t>
            </w:r>
            <w:r w:rsidRPr="00B8795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七</w:t>
            </w:r>
            <w:r w:rsidRPr="00B8795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位手</w:t>
            </w:r>
          </w:p>
          <w:p w:rsidR="00545258" w:rsidRPr="00B87955" w:rsidRDefault="00545258" w:rsidP="00545258">
            <w:pPr>
              <w:pStyle w:val="TableParagraph"/>
              <w:numPr>
                <w:ilvl w:val="0"/>
                <w:numId w:val="7"/>
              </w:numPr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B8795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请</w:t>
            </w:r>
            <w:r w:rsidRPr="00B8795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从</w:t>
            </w:r>
            <w:r w:rsidRPr="00B8795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舞剧《堂.吉诃德》《吉赛尔》《仙女》中</w:t>
            </w:r>
            <w:r w:rsidRPr="00B8795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任选</w:t>
            </w:r>
            <w:r w:rsidRPr="00B8795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一</w:t>
            </w:r>
            <w:r w:rsidRPr="00B8795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个舞剧观看</w:t>
            </w:r>
            <w:r w:rsidRPr="00B8795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B8795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并</w:t>
            </w:r>
            <w:r w:rsidRPr="00B8795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进行</w:t>
            </w:r>
            <w:r w:rsidRPr="00B8795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赏析。</w:t>
            </w:r>
          </w:p>
          <w:p w:rsidR="00545258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545258" w:rsidRPr="00635775" w:rsidRDefault="00545258" w:rsidP="005014D8">
            <w:pPr>
              <w:pStyle w:val="TableParagraph"/>
              <w:spacing w:before="212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课后：</w:t>
            </w:r>
          </w:p>
          <w:p w:rsidR="00545258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平台监测学生练习题及课后任务完成情况，及时评价、总结、反思，对后面教学工作及时做出调整。</w:t>
            </w:r>
          </w:p>
          <w:p w:rsidR="00545258" w:rsidRPr="00CF2DA4" w:rsidRDefault="00545258" w:rsidP="005014D8">
            <w:pPr>
              <w:pStyle w:val="TableParagraph"/>
              <w:tabs>
                <w:tab w:val="left" w:pos="2145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198" w:type="dxa"/>
            <w:vMerge/>
            <w:tcBorders>
              <w:top w:val="nil"/>
              <w:bottom w:val="single" w:sz="4" w:space="0" w:color="auto"/>
            </w:tcBorders>
          </w:tcPr>
          <w:p w:rsidR="00545258" w:rsidRPr="00635775" w:rsidRDefault="00545258" w:rsidP="005014D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228600" cy="179831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9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5258" w:rsidRDefault="00545258" w:rsidP="005014D8">
            <w:pPr>
              <w:pStyle w:val="TableParagraph"/>
              <w:spacing w:before="1" w:line="367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对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学生进行美育教育，引导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学生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注重积累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提升自身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的文化修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lastRenderedPageBreak/>
              <w:t>养和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艺术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沉淀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作为幼师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Pr="00CF2DA4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让</w:t>
            </w:r>
            <w:r w:rsidRPr="00CF2DA4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幼儿</w:t>
            </w:r>
            <w:r w:rsidRPr="00CF2DA4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感受美、欣赏美、表现美，</w:t>
            </w:r>
            <w:r w:rsidRPr="00CF2DA4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使</w:t>
            </w:r>
            <w:r w:rsidRPr="00CF2DA4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</w:t>
            </w:r>
            <w:r w:rsidRPr="00CF2DA4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与老师之间建立好良好和谐的</w:t>
            </w:r>
            <w:r w:rsidRPr="00CF2DA4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师生</w:t>
            </w:r>
            <w:r w:rsidRPr="00CF2DA4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关系。</w:t>
            </w: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45258" w:rsidRPr="00635775" w:rsidRDefault="00545258" w:rsidP="005014D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</w:tbl>
    <w:p w:rsidR="006D2441" w:rsidRDefault="006D2441" w:rsidP="00545258"/>
    <w:sectPr w:rsidR="006D2441" w:rsidSect="00204360">
      <w:pgSz w:w="11910" w:h="16840"/>
      <w:pgMar w:top="1580" w:right="84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36E1"/>
    <w:multiLevelType w:val="hybridMultilevel"/>
    <w:tmpl w:val="242E7BB0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1">
    <w:nsid w:val="175B2CE3"/>
    <w:multiLevelType w:val="hybridMultilevel"/>
    <w:tmpl w:val="3872CE10"/>
    <w:lvl w:ilvl="0" w:tplc="C2C6D0E4">
      <w:start w:val="1"/>
      <w:numFmt w:val="decimal"/>
      <w:lvlText w:val="%1."/>
      <w:lvlJc w:val="left"/>
      <w:pPr>
        <w:ind w:left="270" w:hanging="27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46398C"/>
    <w:multiLevelType w:val="multilevel"/>
    <w:tmpl w:val="4246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A37598"/>
    <w:multiLevelType w:val="hybridMultilevel"/>
    <w:tmpl w:val="9872BA5C"/>
    <w:lvl w:ilvl="0" w:tplc="FE6E8BCC">
      <w:start w:val="1"/>
      <w:numFmt w:val="decimal"/>
      <w:lvlText w:val="%1."/>
      <w:lvlJc w:val="left"/>
      <w:pPr>
        <w:ind w:left="466" w:hanging="360"/>
      </w:pPr>
      <w:rPr>
        <w:rFonts w:asciiTheme="minorEastAsia" w:eastAsiaTheme="minorEastAsia" w:hAnsiTheme="minorEastAsia" w:cs="仿宋" w:hint="default"/>
        <w:w w:val="100"/>
        <w:sz w:val="24"/>
        <w:szCs w:val="24"/>
        <w:lang w:val="zh-CN" w:eastAsia="zh-CN" w:bidi="zh-CN"/>
      </w:rPr>
    </w:lvl>
    <w:lvl w:ilvl="1" w:tplc="1C321508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526C7B02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8AD0BCD8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52DE6022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630881E0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D6868910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D4100406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D688DC06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4">
    <w:nsid w:val="43C81FC6"/>
    <w:multiLevelType w:val="hybridMultilevel"/>
    <w:tmpl w:val="9872BA5C"/>
    <w:lvl w:ilvl="0" w:tplc="FE6E8BCC">
      <w:start w:val="1"/>
      <w:numFmt w:val="decimal"/>
      <w:lvlText w:val="%1."/>
      <w:lvlJc w:val="left"/>
      <w:pPr>
        <w:ind w:left="466" w:hanging="360"/>
      </w:pPr>
      <w:rPr>
        <w:rFonts w:asciiTheme="minorEastAsia" w:eastAsiaTheme="minorEastAsia" w:hAnsiTheme="minorEastAsia" w:cs="仿宋" w:hint="default"/>
        <w:w w:val="100"/>
        <w:sz w:val="24"/>
        <w:szCs w:val="24"/>
        <w:lang w:val="zh-CN" w:eastAsia="zh-CN" w:bidi="zh-CN"/>
      </w:rPr>
    </w:lvl>
    <w:lvl w:ilvl="1" w:tplc="1C321508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526C7B02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8AD0BCD8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52DE6022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630881E0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D6868910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D4100406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D688DC06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5">
    <w:nsid w:val="4FB343B6"/>
    <w:multiLevelType w:val="hybridMultilevel"/>
    <w:tmpl w:val="8B20B416"/>
    <w:lvl w:ilvl="0" w:tplc="23666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42564A5"/>
    <w:multiLevelType w:val="hybridMultilevel"/>
    <w:tmpl w:val="9872BA5C"/>
    <w:lvl w:ilvl="0" w:tplc="FE6E8BCC">
      <w:start w:val="1"/>
      <w:numFmt w:val="decimal"/>
      <w:lvlText w:val="%1."/>
      <w:lvlJc w:val="left"/>
      <w:pPr>
        <w:ind w:left="466" w:hanging="360"/>
      </w:pPr>
      <w:rPr>
        <w:rFonts w:asciiTheme="minorEastAsia" w:eastAsiaTheme="minorEastAsia" w:hAnsiTheme="minorEastAsia" w:cs="仿宋" w:hint="default"/>
        <w:w w:val="100"/>
        <w:sz w:val="24"/>
        <w:szCs w:val="24"/>
        <w:lang w:val="zh-CN" w:eastAsia="zh-CN" w:bidi="zh-CN"/>
      </w:rPr>
    </w:lvl>
    <w:lvl w:ilvl="1" w:tplc="1C321508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526C7B02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8AD0BCD8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52DE6022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630881E0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D6868910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D4100406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D688DC06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7">
    <w:nsid w:val="7F8C648A"/>
    <w:multiLevelType w:val="hybridMultilevel"/>
    <w:tmpl w:val="EAB25F0E"/>
    <w:lvl w:ilvl="0" w:tplc="46EE8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258"/>
    <w:rsid w:val="00204360"/>
    <w:rsid w:val="00266DB5"/>
    <w:rsid w:val="003725B8"/>
    <w:rsid w:val="00545258"/>
    <w:rsid w:val="006D2441"/>
    <w:rsid w:val="0090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258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545258"/>
    <w:pPr>
      <w:spacing w:before="1"/>
      <w:ind w:left="2460"/>
      <w:outlineLvl w:val="0"/>
    </w:pPr>
    <w:rPr>
      <w:rFonts w:ascii="宋体" w:eastAsia="宋体" w:hAnsi="宋体" w:cs="宋体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545258"/>
    <w:rPr>
      <w:rFonts w:ascii="宋体" w:eastAsia="宋体" w:hAnsi="宋体" w:cs="宋体"/>
      <w:kern w:val="0"/>
      <w:sz w:val="32"/>
      <w:szCs w:val="32"/>
      <w:u w:val="single" w:color="000000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54525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45258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545258"/>
    <w:rPr>
      <w:rFonts w:ascii="仿宋" w:eastAsia="仿宋" w:hAnsi="仿宋" w:cs="仿宋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452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441</Words>
  <Characters>2516</Characters>
  <Application>Microsoft Office Word</Application>
  <DocSecurity>0</DocSecurity>
  <Lines>20</Lines>
  <Paragraphs>5</Paragraphs>
  <ScaleCrop>false</ScaleCrop>
  <Company>中国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杨辉</dc:creator>
  <cp:keywords/>
  <dc:description/>
  <cp:lastModifiedBy>Administrator</cp:lastModifiedBy>
  <cp:revision>6</cp:revision>
  <cp:lastPrinted>2020-05-26T08:57:00Z</cp:lastPrinted>
  <dcterms:created xsi:type="dcterms:W3CDTF">2020-05-15T06:29:00Z</dcterms:created>
  <dcterms:modified xsi:type="dcterms:W3CDTF">2020-06-21T10:16:00Z</dcterms:modified>
</cp:coreProperties>
</file>