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隶书" w:eastAsia="华文隶书"/>
          <w:b/>
          <w:sz w:val="84"/>
          <w:szCs w:val="84"/>
          <w:lang w:val="en-US" w:eastAsia="zh-CN"/>
        </w:rPr>
      </w:pPr>
      <w:r>
        <w:rPr>
          <w:rFonts w:hint="eastAsia" w:ascii="宋体" w:hAnsi="宋体" w:eastAsia="宋体" w:cs="宋体"/>
          <w:b/>
          <w:sz w:val="84"/>
          <w:szCs w:val="84"/>
          <w:lang w:eastAsia="zh-CN"/>
        </w:rPr>
        <w:t>教</w:t>
      </w:r>
      <w:r>
        <w:rPr>
          <w:rFonts w:hint="eastAsia" w:ascii="宋体" w:hAnsi="宋体" w:cs="宋体"/>
          <w:b/>
          <w:sz w:val="84"/>
          <w:szCs w:val="84"/>
          <w:lang w:val="en-US" w:eastAsia="zh-CN"/>
        </w:rPr>
        <w:t xml:space="preserve"> </w:t>
      </w:r>
      <w:r>
        <w:rPr>
          <w:rFonts w:hint="eastAsia" w:ascii="宋体" w:hAnsi="宋体" w:eastAsia="宋体" w:cs="宋体"/>
          <w:b/>
          <w:sz w:val="84"/>
          <w:szCs w:val="84"/>
          <w:lang w:val="en-US" w:eastAsia="zh-CN"/>
        </w:rPr>
        <w:t xml:space="preserve"> </w:t>
      </w:r>
      <w:r>
        <w:rPr>
          <w:rFonts w:hint="eastAsia" w:ascii="宋体" w:hAnsi="宋体" w:eastAsia="宋体" w:cs="宋体"/>
          <w:b/>
          <w:sz w:val="84"/>
          <w:szCs w:val="84"/>
          <w:lang w:eastAsia="zh-CN"/>
        </w:rPr>
        <w:t>案</w:t>
      </w:r>
    </w:p>
    <w:p>
      <w:pPr>
        <w:jc w:val="center"/>
        <w:rPr>
          <w:rFonts w:hint="eastAsia" w:ascii="宋体" w:hAnsi="宋体" w:eastAsia="宋体" w:cs="宋体"/>
          <w:b/>
          <w:sz w:val="21"/>
          <w:szCs w:val="21"/>
          <w:lang w:val="en-US" w:eastAsia="zh-CN"/>
        </w:rPr>
      </w:pPr>
    </w:p>
    <w:p>
      <w:pPr>
        <w:jc w:val="center"/>
        <w:rPr>
          <w:rFonts w:hint="eastAsia" w:ascii="宋体" w:hAnsi="宋体" w:eastAsia="宋体" w:cs="宋体"/>
          <w:sz w:val="32"/>
          <w:szCs w:val="32"/>
        </w:rPr>
      </w:pPr>
      <w:r>
        <w:rPr>
          <w:rFonts w:hint="eastAsia" w:ascii="宋体" w:hAnsi="宋体" w:eastAsia="宋体" w:cs="宋体"/>
          <w:sz w:val="32"/>
          <w:szCs w:val="32"/>
        </w:rPr>
        <w:t>（</w:t>
      </w:r>
      <w:r>
        <w:rPr>
          <w:rFonts w:hint="eastAsia" w:ascii="宋体" w:hAnsi="宋体" w:cs="宋体"/>
          <w:sz w:val="32"/>
          <w:szCs w:val="32"/>
          <w:lang w:val="en-US" w:eastAsia="zh-CN"/>
        </w:rPr>
        <w:t xml:space="preserve">  2021</w:t>
      </w:r>
      <w:r>
        <w:rPr>
          <w:rFonts w:hint="eastAsia" w:ascii="宋体" w:hAnsi="宋体" w:eastAsia="宋体" w:cs="宋体"/>
          <w:sz w:val="32"/>
          <w:szCs w:val="32"/>
        </w:rPr>
        <w:t>年</w:t>
      </w:r>
      <w:r>
        <w:rPr>
          <w:rFonts w:hint="eastAsia" w:ascii="宋体" w:hAnsi="宋体" w:cs="宋体"/>
          <w:sz w:val="32"/>
          <w:szCs w:val="32"/>
          <w:lang w:val="en-US" w:eastAsia="zh-CN"/>
        </w:rPr>
        <w:t xml:space="preserve"> 秋季 </w:t>
      </w:r>
      <w:r>
        <w:rPr>
          <w:rFonts w:hint="eastAsia" w:ascii="宋体" w:hAnsi="宋体" w:eastAsia="宋体" w:cs="宋体"/>
          <w:sz w:val="32"/>
          <w:szCs w:val="32"/>
        </w:rPr>
        <w:t>学期）</w:t>
      </w:r>
    </w:p>
    <w:p>
      <w:pPr>
        <w:rPr>
          <w:rFonts w:ascii="华文隶书" w:eastAsia="华文隶书"/>
          <w:sz w:val="48"/>
          <w:szCs w:val="48"/>
        </w:rPr>
      </w:pPr>
    </w:p>
    <w:tbl>
      <w:tblPr>
        <w:tblStyle w:val="4"/>
        <w:tblW w:w="6519" w:type="dxa"/>
        <w:jc w:val="center"/>
        <w:tblLayout w:type="fixed"/>
        <w:tblCellMar>
          <w:top w:w="0" w:type="dxa"/>
          <w:left w:w="0" w:type="dxa"/>
          <w:bottom w:w="0" w:type="dxa"/>
          <w:right w:w="0" w:type="dxa"/>
        </w:tblCellMar>
      </w:tblPr>
      <w:tblGrid>
        <w:gridCol w:w="2034"/>
        <w:gridCol w:w="1524"/>
        <w:gridCol w:w="1502"/>
        <w:gridCol w:w="1459"/>
      </w:tblGrid>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C程序设计</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64</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蓝盾网络空间安全学院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计网/大数据教研室</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周润</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2021  年 10月 30 日</w:t>
            </w:r>
          </w:p>
        </w:tc>
      </w:tr>
    </w:tbl>
    <w:p>
      <w:pPr>
        <w:rPr>
          <w:rFonts w:ascii="华文隶书" w:eastAsia="华文隶书"/>
          <w:sz w:val="48"/>
          <w:szCs w:val="48"/>
        </w:rPr>
      </w:pPr>
    </w:p>
    <w:p>
      <w:pPr>
        <w:rPr>
          <w:rFonts w:ascii="黑体" w:eastAsia="黑体"/>
          <w:b/>
          <w:sz w:val="28"/>
          <w:szCs w:val="28"/>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ascii="黑体" w:eastAsia="黑体"/>
          <w:sz w:val="24"/>
        </w:rPr>
      </w:pPr>
      <w:r>
        <w:rPr>
          <w:rFonts w:hint="eastAsia" w:ascii="黑体" w:eastAsia="黑体"/>
          <w:sz w:val="24"/>
        </w:rPr>
        <w:t>四川科技职业学院教</w:t>
      </w:r>
      <w:r>
        <w:rPr>
          <w:rFonts w:hint="eastAsia" w:ascii="黑体" w:eastAsia="黑体"/>
          <w:sz w:val="24"/>
          <w:lang w:eastAsia="zh-CN"/>
        </w:rPr>
        <w:t>务处</w:t>
      </w:r>
      <w:r>
        <w:rPr>
          <w:rFonts w:hint="eastAsia" w:ascii="黑体" w:eastAsia="黑体"/>
          <w:sz w:val="24"/>
        </w:rPr>
        <w:t xml:space="preserve"> 制</w:t>
      </w:r>
    </w:p>
    <w:p>
      <w:pPr>
        <w:rPr>
          <w:rFonts w:ascii="黑体" w:eastAsia="黑体"/>
          <w:sz w:val="24"/>
        </w:rPr>
      </w:pPr>
    </w:p>
    <w:p>
      <w:pPr>
        <w:jc w:val="center"/>
        <w:rPr>
          <w:rFonts w:hint="eastAsia"/>
        </w:rPr>
        <w:sectPr>
          <w:pgSz w:w="11906" w:h="16838"/>
          <w:pgMar w:top="1417" w:right="1304" w:bottom="1304" w:left="1417" w:header="851" w:footer="737" w:gutter="0"/>
          <w:pgNumType w:fmt="decimal"/>
          <w:cols w:space="0" w:num="1"/>
          <w:rtlGutter w:val="0"/>
          <w:docGrid w:type="lines" w:linePitch="312" w:charSpace="0"/>
        </w:sectPr>
      </w:pPr>
      <w:r>
        <w:rPr>
          <w:rFonts w:hint="eastAsia" w:ascii="黑体" w:eastAsia="黑体"/>
          <w:sz w:val="24"/>
        </w:rPr>
        <w:t>20</w:t>
      </w:r>
      <w:r>
        <w:rPr>
          <w:rFonts w:hint="eastAsia" w:ascii="黑体" w:eastAsia="黑体"/>
          <w:sz w:val="24"/>
          <w:lang w:val="en-US" w:eastAsia="zh-CN"/>
        </w:rPr>
        <w:t xml:space="preserve">21 </w:t>
      </w:r>
      <w:r>
        <w:rPr>
          <w:rFonts w:hint="eastAsia" w:ascii="黑体" w:eastAsia="黑体"/>
          <w:sz w:val="24"/>
        </w:rPr>
        <w:t>年</w:t>
      </w:r>
      <w:r>
        <w:rPr>
          <w:rFonts w:hint="eastAsia" w:ascii="黑体" w:eastAsia="黑体"/>
          <w:sz w:val="24"/>
          <w:lang w:val="en-US" w:eastAsia="zh-CN"/>
        </w:rPr>
        <w:t xml:space="preserve"> 10 </w:t>
      </w:r>
      <w:r>
        <w:rPr>
          <w:rFonts w:hint="eastAsia" w:ascii="黑体" w:eastAsia="黑体"/>
          <w:sz w:val="24"/>
        </w:rPr>
        <w:t>月</w:t>
      </w:r>
      <w:r>
        <w:rPr>
          <w:rFonts w:hint="eastAsia" w:ascii="黑体" w:eastAsia="黑体"/>
          <w:sz w:val="24"/>
          <w:lang w:val="en-US" w:eastAsia="zh-CN"/>
        </w:rPr>
        <w:t xml:space="preserve"> 30 </w:t>
      </w:r>
      <w:r>
        <w:rPr>
          <w:rFonts w:hint="eastAsia" w:ascii="黑体" w:eastAsia="黑体"/>
          <w:sz w:val="24"/>
        </w:rPr>
        <w:t>日</w:t>
      </w:r>
      <w:r>
        <w:rPr>
          <w:rFonts w:hint="eastAsia"/>
        </w:rPr>
        <w:t xml:space="preserve">   </w:t>
      </w:r>
    </w:p>
    <w:p>
      <w:pPr>
        <w:rPr>
          <w:sz w:val="24"/>
          <w:szCs w:val="24"/>
        </w:rPr>
      </w:pPr>
    </w:p>
    <w:p>
      <w:pPr>
        <w:rPr>
          <w:sz w:val="24"/>
          <w:szCs w:val="24"/>
        </w:rPr>
      </w:pPr>
    </w:p>
    <w:tbl>
      <w:tblPr>
        <w:tblStyle w:val="4"/>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8261"/>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29" w:hRule="atLeast"/>
          <w:jc w:val="center"/>
        </w:trPr>
        <w:tc>
          <w:tcPr>
            <w:tcW w:w="1068" w:type="dxa"/>
            <w:noWrap w:val="0"/>
            <w:vAlign w:val="center"/>
          </w:tcPr>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课程名称</w:t>
            </w:r>
          </w:p>
        </w:tc>
        <w:tc>
          <w:tcPr>
            <w:tcW w:w="8261" w:type="dxa"/>
            <w:tcBorders>
              <w:bottom w:val="nil"/>
            </w:tcBorders>
            <w:noWrap w:val="0"/>
            <w:vAlign w:val="center"/>
          </w:tcPr>
          <w:p>
            <w:pPr>
              <w:jc w:val="center"/>
              <w:rPr>
                <w:rFonts w:hint="eastAsia"/>
              </w:rPr>
            </w:pPr>
            <w:r>
              <w:rPr>
                <w:rFonts w:hint="eastAsia"/>
              </w:rPr>
              <w:t>C语言程序设计</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29" w:hRule="atLeast"/>
          <w:jc w:val="center"/>
        </w:trPr>
        <w:tc>
          <w:tcPr>
            <w:tcW w:w="1068" w:type="dxa"/>
            <w:noWrap w:val="0"/>
            <w:vAlign w:val="center"/>
          </w:tcPr>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教材</w:t>
            </w:r>
          </w:p>
        </w:tc>
        <w:tc>
          <w:tcPr>
            <w:tcW w:w="8261" w:type="dxa"/>
            <w:tcBorders>
              <w:bottom w:val="nil"/>
            </w:tcBorders>
            <w:noWrap w:val="0"/>
            <w:vAlign w:val="center"/>
          </w:tcPr>
          <w:p>
            <w:pPr>
              <w:jc w:val="center"/>
              <w:rPr>
                <w:rFonts w:hint="eastAsia"/>
              </w:rPr>
            </w:pPr>
            <w:r>
              <w:rPr>
                <w:rFonts w:hint="eastAsia"/>
              </w:rPr>
              <w:t>C程序设计（第</w:t>
            </w:r>
            <w:r>
              <w:rPr>
                <w:rFonts w:hint="eastAsia"/>
                <w:lang w:val="en-US" w:eastAsia="zh-CN"/>
              </w:rPr>
              <w:t>五</w:t>
            </w:r>
            <w:r>
              <w:rPr>
                <w:rFonts w:hint="eastAsia"/>
              </w:rPr>
              <w:t>版）  作者：谭浩强 清华大学出版社</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63" w:hRule="atLeast"/>
          <w:jc w:val="center"/>
        </w:trPr>
        <w:tc>
          <w:tcPr>
            <w:tcW w:w="1068" w:type="dxa"/>
            <w:noWrap w:val="0"/>
            <w:vAlign w:val="center"/>
          </w:tcPr>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考核方式</w:t>
            </w:r>
          </w:p>
        </w:tc>
        <w:tc>
          <w:tcPr>
            <w:tcW w:w="8261" w:type="dxa"/>
            <w:noWrap w:val="0"/>
            <w:vAlign w:val="center"/>
          </w:tcPr>
          <w:p>
            <w:pPr>
              <w:rPr>
                <w:rFonts w:hint="eastAsia"/>
              </w:rPr>
            </w:pPr>
            <w:r>
              <w:rPr>
                <w:rFonts w:hint="eastAsia"/>
                <w:lang w:eastAsia="zh-CN"/>
              </w:rPr>
              <w:t>考试</w:t>
            </w:r>
            <w:r>
              <w:rPr>
                <w:rFonts w:hint="eastAsia"/>
              </w:rPr>
              <w:t xml:space="preserve">课程。   </w:t>
            </w:r>
          </w:p>
          <w:p>
            <w:pPr>
              <w:rPr>
                <w:rFonts w:hint="default" w:ascii="仿宋_GB2312" w:eastAsia="宋体"/>
                <w:lang w:val="en-US" w:eastAsia="zh-CN"/>
              </w:rPr>
            </w:pPr>
            <w:r>
              <w:rPr>
                <w:rFonts w:hint="eastAsia"/>
              </w:rPr>
              <w:t>总成绩：采用考察和平时成绩（作业及出勤）</w:t>
            </w:r>
            <w:r>
              <w:rPr>
                <w:rFonts w:hint="eastAsia"/>
                <w:lang w:val="en-US" w:eastAsia="zh-CN"/>
              </w:rPr>
              <w:t>10%+三次过程化考试30%</w:t>
            </w:r>
            <w:r>
              <w:rPr>
                <w:rFonts w:hint="eastAsia"/>
              </w:rPr>
              <w:t>与上机考试</w:t>
            </w:r>
            <w:r>
              <w:rPr>
                <w:rFonts w:hint="eastAsia"/>
                <w:lang w:val="en-US" w:eastAsia="zh-CN"/>
              </w:rPr>
              <w:t>60%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3273" w:hRule="atLeast"/>
          <w:jc w:val="center"/>
        </w:trPr>
        <w:tc>
          <w:tcPr>
            <w:tcW w:w="1068" w:type="dxa"/>
            <w:noWrap w:val="0"/>
            <w:vAlign w:val="center"/>
          </w:tcPr>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教</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学</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基</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本</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目</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的</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和</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要</w:t>
            </w:r>
          </w:p>
          <w:p>
            <w:pPr>
              <w:adjustRightInd w:val="0"/>
              <w:snapToGrid w:val="0"/>
              <w:ind w:left="-105" w:leftChars="-50" w:right="-105" w:rightChars="-50"/>
              <w:jc w:val="center"/>
              <w:rPr>
                <w:rFonts w:hint="eastAsia" w:ascii="仿宋_GB2312" w:hAnsi="仿宋_GB2312" w:eastAsia="仿宋_GB2312"/>
              </w:rPr>
            </w:pPr>
            <w:r>
              <w:rPr>
                <w:rFonts w:hint="eastAsia" w:ascii="华文中宋" w:hAnsi="华文中宋" w:eastAsia="华文中宋"/>
              </w:rPr>
              <w:t>求</w:t>
            </w:r>
          </w:p>
        </w:tc>
        <w:tc>
          <w:tcPr>
            <w:tcW w:w="8261" w:type="dxa"/>
            <w:noWrap w:val="0"/>
            <w:vAlign w:val="center"/>
          </w:tcPr>
          <w:p>
            <w:pPr>
              <w:rPr>
                <w:rFonts w:hint="eastAsia"/>
              </w:rPr>
            </w:pPr>
            <w:r>
              <w:rPr>
                <w:rFonts w:hint="eastAsia"/>
              </w:rPr>
              <w:t xml:space="preserve">   C语言是近年来国内外得到迅速推广使用的一种计算机语言。C语言程序设计课程是计算机专业和信息管理专业的核心专业基础课,它功能丰富，表达能力强，使用灵活方便，应用面广，目标程序效率高，可移植性好，既具有高级语言的优点，又具有低级语言的优点。既适用于应用软件编写，又适用于系统软件的编写。本课程是高职高专计算机应用技术、软件技术、计算机网络技术、电子应用技术、自动化技术等一门专业基础、必修课程。</w:t>
            </w:r>
          </w:p>
          <w:p>
            <w:pPr>
              <w:rPr>
                <w:rFonts w:hint="eastAsia"/>
                <w:b/>
              </w:rPr>
            </w:pPr>
            <w:r>
              <w:rPr>
                <w:b/>
              </w:rPr>
              <w:t>课程的性质和任务</w:t>
            </w:r>
          </w:p>
          <w:p>
            <w:pPr>
              <w:rPr>
                <w:rFonts w:hint="eastAsia"/>
              </w:rPr>
            </w:pPr>
            <w:r>
              <w:rPr>
                <w:rFonts w:hint="eastAsia"/>
              </w:rPr>
              <w:t xml:space="preserve">  本课程是通过基于工作过程的案例驱动和项目实训，使学生在较短的时间内学会用C语言编写程序，具有初步的编程知识和能力，而不是仅仅停留在理论知识层面上；培养具有较强综合分析能力和解决问题能力，综合素质较高的计算机编程人才。在课程的学习中，培养善于沟通表达、创新学习、独立分析解决问题的能力，为学生今后进一步学习计算机网络技术专业知识和学生就业、工作打下良好的基础。</w:t>
            </w:r>
          </w:p>
          <w:p>
            <w:pPr>
              <w:rPr>
                <w:rFonts w:hint="eastAsia"/>
                <w:b/>
              </w:rPr>
            </w:pPr>
            <w:r>
              <w:rPr>
                <w:b/>
              </w:rPr>
              <w:t>课程的教学目标</w:t>
            </w:r>
          </w:p>
          <w:p>
            <w:r>
              <w:rPr>
                <w:rFonts w:hint="eastAsia"/>
              </w:rPr>
              <w:t xml:space="preserve">  </w:t>
            </w:r>
            <w:r>
              <w:t>本课程的教学目标是：通过理论和实践教学，使学生较好地掌握C语言各方面的知识，掌握基本的程序设计过程和技巧，具备初步的高级语言程序设计能力，并能熟练应用</w:t>
            </w:r>
            <w:r>
              <w:rPr>
                <w:rFonts w:hint="eastAsia"/>
                <w:lang w:val="en-US" w:eastAsia="zh-CN"/>
              </w:rPr>
              <w:t>DEV C++</w:t>
            </w:r>
            <w:r>
              <w:t>进行C语言的编写、编译与调试，能应用C语言解决一般编程问题的水平。</w:t>
            </w:r>
          </w:p>
          <w:p>
            <w:pPr>
              <w:jc w:val="center"/>
              <w:rPr>
                <w:rFonts w:hint="eastAsia" w:ascii="仿宋_GB2312" w:hAnsi="仿宋_GB2312" w:eastAsia="仿宋_GB2312"/>
              </w:rPr>
            </w:pPr>
            <w:r>
              <w:rPr>
                <w:rFonts w:hint="eastAsia" w:ascii="宋体" w:hAnsi="宋体"/>
                <w:sz w:val="24"/>
              </w:rPr>
              <w:t xml:space="preserve">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3476" w:hRule="atLeast"/>
          <w:jc w:val="center"/>
        </w:trPr>
        <w:tc>
          <w:tcPr>
            <w:tcW w:w="1068" w:type="dxa"/>
            <w:noWrap w:val="0"/>
            <w:vAlign w:val="center"/>
          </w:tcPr>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教</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学</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重</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点</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和</w:t>
            </w:r>
          </w:p>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难</w:t>
            </w:r>
          </w:p>
          <w:p>
            <w:pPr>
              <w:adjustRightInd w:val="0"/>
              <w:snapToGrid w:val="0"/>
              <w:ind w:left="-105" w:leftChars="-50" w:right="-105" w:rightChars="-50"/>
              <w:jc w:val="center"/>
              <w:rPr>
                <w:rFonts w:hint="eastAsia" w:ascii="仿宋_GB2312" w:hAnsi="仿宋_GB2312" w:eastAsia="仿宋_GB2312"/>
              </w:rPr>
            </w:pPr>
            <w:r>
              <w:rPr>
                <w:rFonts w:hint="eastAsia" w:ascii="华文中宋" w:hAnsi="华文中宋" w:eastAsia="华文中宋"/>
              </w:rPr>
              <w:t>点</w:t>
            </w:r>
          </w:p>
        </w:tc>
        <w:tc>
          <w:tcPr>
            <w:tcW w:w="8261" w:type="dxa"/>
            <w:noWrap w:val="0"/>
            <w:vAlign w:val="top"/>
          </w:tcPr>
          <w:p>
            <w:pPr>
              <w:rPr>
                <w:rFonts w:hint="eastAsia"/>
                <w:b/>
              </w:rPr>
            </w:pPr>
            <w:r>
              <w:rPr>
                <w:rFonts w:hint="eastAsia"/>
                <w:b/>
              </w:rPr>
              <w:t>一、程序设计和C语言</w:t>
            </w:r>
          </w:p>
          <w:p>
            <w:pPr>
              <w:ind w:firstLine="434" w:firstLineChars="207"/>
              <w:rPr>
                <w:rFonts w:hint="eastAsia"/>
              </w:rPr>
            </w:pPr>
            <w:r>
              <w:t>重点：</w:t>
            </w:r>
            <w:r>
              <w:rPr>
                <w:rFonts w:hint="eastAsia"/>
              </w:rPr>
              <w:t>计算机程序、计算机语言、C语言编译软件的安装、最简单的C语言程序</w:t>
            </w:r>
          </w:p>
          <w:p>
            <w:pPr>
              <w:rPr>
                <w:rFonts w:hint="eastAsia"/>
                <w:b/>
              </w:rPr>
            </w:pPr>
            <w:r>
              <w:rPr>
                <w:b/>
              </w:rPr>
              <w:t>二、</w:t>
            </w:r>
            <w:r>
              <w:rPr>
                <w:rFonts w:hint="eastAsia"/>
                <w:b/>
              </w:rPr>
              <w:t>算法：程序的灵魂</w:t>
            </w:r>
          </w:p>
          <w:p>
            <w:r>
              <w:t>      重点：</w:t>
            </w:r>
            <w:r>
              <w:rPr>
                <w:rFonts w:hint="eastAsia"/>
              </w:rPr>
              <w:t>简单的算法举例、算法的特性、用流程图表示算法</w:t>
            </w:r>
            <w:r>
              <w:t>。</w:t>
            </w:r>
          </w:p>
          <w:p>
            <w:pPr>
              <w:rPr>
                <w:rFonts w:hint="eastAsia"/>
                <w:b/>
              </w:rPr>
            </w:pPr>
            <w:r>
              <w:rPr>
                <w:b/>
              </w:rPr>
              <w:t>三、顺序结构程序设计</w:t>
            </w:r>
          </w:p>
          <w:p>
            <w:pPr>
              <w:rPr>
                <w:rFonts w:hint="eastAsia"/>
              </w:rPr>
            </w:pPr>
            <w:r>
              <w:t>      重点： </w:t>
            </w:r>
            <w:r>
              <w:rPr>
                <w:rFonts w:hint="eastAsia"/>
              </w:rPr>
              <w:t>C语言的数据类型、</w:t>
            </w:r>
            <w:r>
              <w:t>C语句的种类、赋值语句、数据的输入输出及输入输出中</w:t>
            </w:r>
            <w:r>
              <w:rPr>
                <w:rFonts w:hint="eastAsia"/>
              </w:rPr>
              <w:t>最</w:t>
            </w:r>
            <w:r>
              <w:t>常用的控制格式。</w:t>
            </w:r>
          </w:p>
          <w:p>
            <w:pPr>
              <w:rPr>
                <w:rFonts w:hint="eastAsia"/>
                <w:b/>
              </w:rPr>
            </w:pPr>
            <w:r>
              <w:rPr>
                <w:b/>
              </w:rPr>
              <w:t>四、选择结构程序设计</w:t>
            </w:r>
          </w:p>
          <w:p>
            <w:pPr>
              <w:rPr>
                <w:rFonts w:hint="eastAsia"/>
              </w:rPr>
            </w:pPr>
            <w:r>
              <w:t>      重点：关系运算符与逻辑运算符及其组成的具有逻辑值的表达式、二条分支语句的格式及基本应用</w:t>
            </w:r>
            <w:r>
              <w:rPr>
                <w:rFonts w:hint="eastAsia"/>
              </w:rPr>
              <w:t>、多分支的选择语句</w:t>
            </w:r>
            <w:r>
              <w:t>。</w:t>
            </w:r>
          </w:p>
          <w:p>
            <w:pPr>
              <w:rPr>
                <w:rFonts w:hint="eastAsia"/>
                <w:b/>
                <w:bCs/>
              </w:rPr>
            </w:pPr>
            <w:r>
              <w:rPr>
                <w:rStyle w:val="7"/>
              </w:rPr>
              <w:t>五、循环</w:t>
            </w:r>
            <w:r>
              <w:rPr>
                <w:rStyle w:val="7"/>
                <w:rFonts w:hint="eastAsia"/>
              </w:rPr>
              <w:t>结构程序设计</w:t>
            </w:r>
          </w:p>
          <w:p>
            <w:pPr>
              <w:rPr>
                <w:rFonts w:hint="eastAsia"/>
              </w:rPr>
            </w:pPr>
            <w:r>
              <w:rPr>
                <w:rStyle w:val="7"/>
              </w:rPr>
              <w:t>   </w:t>
            </w:r>
            <w:r>
              <w:t>    重点：C构成循环的四种方法，尤其是后三种方法、break与continue语句的基本作用。</w:t>
            </w:r>
          </w:p>
          <w:p>
            <w:pPr>
              <w:ind w:firstLine="435"/>
              <w:rPr>
                <w:rFonts w:hint="eastAsia"/>
                <w:b/>
                <w:bCs/>
              </w:rPr>
            </w:pPr>
            <w:r>
              <w:rPr>
                <w:rFonts w:hint="eastAsia"/>
              </w:rPr>
              <w:t>难点：</w:t>
            </w:r>
            <w:r>
              <w:t>while语句</w:t>
            </w:r>
            <w:r>
              <w:rPr>
                <w:rFonts w:hint="eastAsia"/>
              </w:rPr>
              <w:t>；</w:t>
            </w:r>
            <w:r>
              <w:t>do-while语句</w:t>
            </w:r>
            <w:r>
              <w:rPr>
                <w:rFonts w:hint="eastAsia"/>
              </w:rPr>
              <w:t>；</w:t>
            </w:r>
            <w:r>
              <w:t>for语句</w:t>
            </w:r>
            <w:r>
              <w:rPr>
                <w:rFonts w:hint="eastAsia"/>
              </w:rPr>
              <w:t>；</w:t>
            </w:r>
            <w:r>
              <w:t>循环的嵌套</w:t>
            </w:r>
            <w:r>
              <w:rPr>
                <w:rFonts w:hint="eastAsia"/>
              </w:rPr>
              <w:t>；</w:t>
            </w:r>
            <w:r>
              <w:t>break与continue语句</w:t>
            </w:r>
            <w:r>
              <w:rPr>
                <w:rFonts w:hint="eastAsia"/>
              </w:rPr>
              <w:t>。</w:t>
            </w:r>
            <w:r>
              <w:br w:type="textWrapping"/>
            </w:r>
            <w:r>
              <w:rPr>
                <w:rStyle w:val="7"/>
              </w:rPr>
              <w:t>六、数组</w:t>
            </w:r>
          </w:p>
          <w:p>
            <w:pPr>
              <w:ind w:firstLine="435"/>
              <w:rPr>
                <w:rFonts w:hint="eastAsia"/>
              </w:rPr>
            </w:pPr>
            <w:r>
              <w:t>重点：一维数组、二维数组的定义与引用</w:t>
            </w:r>
            <w:r>
              <w:rPr>
                <w:rFonts w:hint="eastAsia"/>
              </w:rPr>
              <w:t>；</w:t>
            </w:r>
            <w:r>
              <w:t>字符数组的定义与引用、常用字符串处理函数及字符处理函数</w:t>
            </w:r>
            <w:r>
              <w:rPr>
                <w:rFonts w:hint="eastAsia"/>
              </w:rPr>
              <w:t>；</w:t>
            </w:r>
            <w:r>
              <w:t>数组的应用</w:t>
            </w:r>
          </w:p>
          <w:p>
            <w:pPr>
              <w:ind w:firstLine="435"/>
              <w:rPr>
                <w:rFonts w:hint="eastAsia"/>
              </w:rPr>
            </w:pPr>
            <w:r>
              <w:rPr>
                <w:rFonts w:hint="eastAsia"/>
              </w:rPr>
              <w:t>难点：</w:t>
            </w:r>
            <w:r>
              <w:t>二维数组的定义与引用</w:t>
            </w:r>
            <w:r>
              <w:rPr>
                <w:rFonts w:hint="eastAsia"/>
              </w:rPr>
              <w:t>；</w:t>
            </w:r>
            <w:r>
              <w:t>字符数组</w:t>
            </w:r>
            <w:r>
              <w:rPr>
                <w:rFonts w:hint="eastAsia"/>
              </w:rPr>
              <w:t>；</w:t>
            </w:r>
            <w:r>
              <w:t>数组的应用</w:t>
            </w:r>
          </w:p>
          <w:p>
            <w:pPr>
              <w:rPr>
                <w:rFonts w:hint="eastAsia"/>
              </w:rPr>
            </w:pPr>
            <w:r>
              <w:rPr>
                <w:rStyle w:val="7"/>
              </w:rPr>
              <w:t>七、函数</w:t>
            </w:r>
          </w:p>
          <w:p>
            <w:pPr>
              <w:rPr>
                <w:rFonts w:hint="eastAsia"/>
              </w:rPr>
            </w:pPr>
            <w:r>
              <w:t>   </w:t>
            </w:r>
            <w:r>
              <w:rPr>
                <w:rFonts w:hint="eastAsia"/>
              </w:rPr>
              <w:t xml:space="preserve">  </w:t>
            </w:r>
            <w:r>
              <w:t>重点：函数的定义</w:t>
            </w:r>
            <w:r>
              <w:rPr>
                <w:rFonts w:hint="eastAsia"/>
              </w:rPr>
              <w:t>；</w:t>
            </w:r>
            <w:r>
              <w:t>函数的参数和函数的值</w:t>
            </w:r>
            <w:r>
              <w:rPr>
                <w:rFonts w:hint="eastAsia"/>
              </w:rPr>
              <w:t>；</w:t>
            </w:r>
            <w:r>
              <w:t>函数的调用</w:t>
            </w:r>
            <w:r>
              <w:rPr>
                <w:rFonts w:hint="eastAsia"/>
              </w:rPr>
              <w:t>；</w:t>
            </w:r>
            <w:r>
              <w:t>函数的嵌套调用</w:t>
            </w:r>
            <w:r>
              <w:rPr>
                <w:rFonts w:hint="eastAsia"/>
              </w:rPr>
              <w:t>；</w:t>
            </w:r>
            <w:r>
              <w:t>函数的递归调用</w:t>
            </w:r>
            <w:r>
              <w:rPr>
                <w:rFonts w:hint="eastAsia"/>
              </w:rPr>
              <w:t>；</w:t>
            </w:r>
            <w:r>
              <w:t>数组作为函数参数</w:t>
            </w:r>
            <w:r>
              <w:rPr>
                <w:rFonts w:hint="eastAsia"/>
              </w:rPr>
              <w:t>；</w:t>
            </w:r>
            <w:r>
              <w:t>变量作用域</w:t>
            </w:r>
            <w:r>
              <w:rPr>
                <w:rFonts w:hint="eastAsia"/>
              </w:rPr>
              <w:t>；</w:t>
            </w:r>
            <w:r>
              <w:t>量存储类别</w:t>
            </w:r>
            <w:r>
              <w:rPr>
                <w:rFonts w:hint="eastAsia"/>
              </w:rPr>
              <w:t>；</w:t>
            </w:r>
          </w:p>
          <w:p>
            <w:pPr>
              <w:rPr>
                <w:rFonts w:hint="eastAsia"/>
              </w:rPr>
            </w:pPr>
            <w:r>
              <w:rPr>
                <w:rFonts w:hint="eastAsia"/>
              </w:rPr>
              <w:t xml:space="preserve">    难点：</w:t>
            </w:r>
            <w:r>
              <w:t>函数定义、函数调用、函数声明等基本基本概念</w:t>
            </w:r>
            <w:r>
              <w:rPr>
                <w:rFonts w:hint="eastAsia"/>
              </w:rPr>
              <w:t>；</w:t>
            </w:r>
            <w:r>
              <w:t>函数的嵌套调用与递归调用</w:t>
            </w:r>
            <w:r>
              <w:rPr>
                <w:rFonts w:hint="eastAsia"/>
              </w:rPr>
              <w:t>；</w:t>
            </w:r>
            <w:r>
              <w:t xml:space="preserve"> 数组作为函数的参数、变量的存储类别与作用域</w:t>
            </w:r>
            <w:r>
              <w:rPr>
                <w:rFonts w:hint="eastAsia"/>
              </w:rPr>
              <w:t>。</w:t>
            </w:r>
          </w:p>
          <w:p>
            <w:pPr>
              <w:rPr>
                <w:rStyle w:val="7"/>
                <w:rFonts w:hint="eastAsia"/>
              </w:rPr>
            </w:pPr>
            <w:r>
              <w:rPr>
                <w:rStyle w:val="7"/>
              </w:rPr>
              <w:t>八、</w:t>
            </w:r>
            <w:r>
              <w:rPr>
                <w:rStyle w:val="7"/>
                <w:rFonts w:hint="eastAsia"/>
              </w:rPr>
              <w:t>指针</w:t>
            </w:r>
          </w:p>
          <w:p>
            <w:pPr>
              <w:ind w:firstLine="420" w:firstLineChars="200"/>
              <w:rPr>
                <w:rFonts w:hint="eastAsia"/>
              </w:rPr>
            </w:pPr>
            <w:r>
              <w:t>重点</w:t>
            </w:r>
            <w:r>
              <w:rPr>
                <w:rFonts w:hint="eastAsia"/>
              </w:rPr>
              <w:t>和难点</w:t>
            </w:r>
            <w:r>
              <w:t>：指针与地址的基本概念、指针与变量的关系</w:t>
            </w:r>
            <w:r>
              <w:rPr>
                <w:rFonts w:hint="eastAsia"/>
              </w:rPr>
              <w:t>；</w:t>
            </w:r>
            <w:r>
              <w:t>指针与数组</w:t>
            </w:r>
            <w:r>
              <w:rPr>
                <w:rFonts w:hint="eastAsia"/>
              </w:rPr>
              <w:t>；</w:t>
            </w:r>
            <w:r>
              <w:t>指针与字符串、指针数组与二级指针</w:t>
            </w:r>
            <w:r>
              <w:rPr>
                <w:rFonts w:hint="eastAsia"/>
              </w:rPr>
              <w:t>；</w:t>
            </w:r>
            <w:r>
              <w:t>指针的应用</w:t>
            </w:r>
          </w:p>
          <w:p>
            <w:pPr>
              <w:rPr>
                <w:rFonts w:hint="eastAsia"/>
              </w:rPr>
            </w:pPr>
            <w:r>
              <w:rPr>
                <w:rStyle w:val="7"/>
              </w:rPr>
              <w:t>九、</w:t>
            </w:r>
            <w:r>
              <w:rPr>
                <w:rStyle w:val="7"/>
                <w:rFonts w:hint="eastAsia"/>
              </w:rPr>
              <w:t>建立自己的数据类型</w:t>
            </w:r>
          </w:p>
          <w:p>
            <w:pPr>
              <w:rPr>
                <w:rFonts w:hint="eastAsia"/>
              </w:rPr>
            </w:pPr>
            <w:r>
              <w:t> </w:t>
            </w:r>
            <w:r>
              <w:rPr>
                <w:rFonts w:hint="eastAsia"/>
              </w:rPr>
              <w:t xml:space="preserve">   </w:t>
            </w:r>
            <w:r>
              <w:t>重点</w:t>
            </w:r>
            <w:r>
              <w:rPr>
                <w:rFonts w:hint="eastAsia"/>
              </w:rPr>
              <w:t>和难点</w:t>
            </w:r>
            <w:r>
              <w:t>：</w:t>
            </w:r>
            <w:r>
              <w:rPr>
                <w:rFonts w:hint="eastAsia"/>
              </w:rPr>
              <w:t>定义和使用结构体变量、用指针处理链表、共用体类型</w:t>
            </w:r>
          </w:p>
          <w:p>
            <w:pPr>
              <w:rPr>
                <w:rStyle w:val="7"/>
                <w:rFonts w:hint="eastAsia"/>
              </w:rPr>
            </w:pPr>
            <w:r>
              <w:rPr>
                <w:rStyle w:val="7"/>
              </w:rPr>
              <w:t>十、</w:t>
            </w:r>
            <w:r>
              <w:rPr>
                <w:rStyle w:val="7"/>
                <w:rFonts w:hint="eastAsia"/>
              </w:rPr>
              <w:t>文件</w:t>
            </w:r>
          </w:p>
          <w:p>
            <w:pPr>
              <w:rPr>
                <w:rFonts w:hint="eastAsia"/>
              </w:rPr>
            </w:pPr>
            <w:r>
              <w:t xml:space="preserve">   </w:t>
            </w:r>
            <w:r>
              <w:rPr>
                <w:rFonts w:hint="eastAsia"/>
              </w:rPr>
              <w:t xml:space="preserve">  重点：文件的基本知识、fopen、fclose函数打开与关闭文件、顺序读写数据文件、随机读写数据文件</w:t>
            </w:r>
          </w:p>
          <w:p>
            <w:pPr>
              <w:rPr>
                <w:rFonts w:hint="eastAsia"/>
              </w:rPr>
            </w:pPr>
            <w:r>
              <w:rPr>
                <w:rFonts w:hint="eastAsia"/>
              </w:rPr>
              <w:t xml:space="preserve">    难点</w:t>
            </w:r>
            <w:r>
              <w:t>：</w:t>
            </w:r>
            <w:r>
              <w:rPr>
                <w:rFonts w:hint="eastAsia"/>
              </w:rPr>
              <w:t>用二进制方式向文件读写一组数据。</w:t>
            </w:r>
          </w:p>
          <w:p>
            <w:pPr>
              <w:ind w:firstLine="435"/>
              <w:rPr>
                <w:rFonts w:hint="eastAsia"/>
                <w:bCs/>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1661" w:hRule="atLeast"/>
          <w:jc w:val="center"/>
        </w:trPr>
        <w:tc>
          <w:tcPr>
            <w:tcW w:w="1068" w:type="dxa"/>
            <w:noWrap w:val="0"/>
            <w:vAlign w:val="center"/>
          </w:tcPr>
          <w:p>
            <w:pPr>
              <w:adjustRightInd w:val="0"/>
              <w:snapToGrid w:val="0"/>
              <w:ind w:left="-105" w:leftChars="-50" w:right="-105" w:rightChars="-50"/>
              <w:jc w:val="center"/>
              <w:rPr>
                <w:rFonts w:hint="eastAsia" w:ascii="华文中宋" w:hAnsi="华文中宋" w:eastAsia="华文中宋"/>
              </w:rPr>
            </w:pPr>
            <w:r>
              <w:rPr>
                <w:rFonts w:hint="eastAsia" w:ascii="华文中宋" w:hAnsi="华文中宋" w:eastAsia="华文中宋"/>
              </w:rPr>
              <w:t>教材、</w:t>
            </w:r>
          </w:p>
          <w:p>
            <w:pPr>
              <w:adjustRightInd w:val="0"/>
              <w:snapToGrid w:val="0"/>
              <w:ind w:left="-105" w:leftChars="-50" w:right="-105" w:rightChars="-50"/>
              <w:jc w:val="center"/>
              <w:rPr>
                <w:rFonts w:hint="eastAsia" w:ascii="仿宋_GB2312" w:hAnsi="仿宋_GB2312" w:eastAsia="仿宋_GB2312"/>
              </w:rPr>
            </w:pPr>
            <w:r>
              <w:rPr>
                <w:rFonts w:hint="eastAsia" w:ascii="华文中宋" w:hAnsi="华文中宋" w:eastAsia="华文中宋"/>
              </w:rPr>
              <w:t>参考书</w:t>
            </w:r>
          </w:p>
        </w:tc>
        <w:tc>
          <w:tcPr>
            <w:tcW w:w="8261" w:type="dxa"/>
            <w:noWrap w:val="0"/>
            <w:vAlign w:val="center"/>
          </w:tcPr>
          <w:p>
            <w:pPr>
              <w:tabs>
                <w:tab w:val="left" w:pos="1260"/>
                <w:tab w:val="left" w:pos="1470"/>
                <w:tab w:val="left" w:pos="1680"/>
              </w:tabs>
              <w:snapToGrid w:val="0"/>
              <w:spacing w:before="120" w:after="60" w:line="400" w:lineRule="exact"/>
              <w:jc w:val="left"/>
              <w:rPr>
                <w:rFonts w:hint="eastAsia" w:ascii="宋体" w:hAnsi="Courier New" w:cs="Courier New"/>
                <w:b/>
                <w:bCs/>
                <w:szCs w:val="21"/>
              </w:rPr>
            </w:pPr>
            <w:r>
              <w:rPr>
                <w:rFonts w:hint="eastAsia" w:ascii="宋体" w:hAnsi="Courier New" w:cs="Courier New"/>
                <w:b/>
                <w:bCs/>
                <w:szCs w:val="21"/>
              </w:rPr>
              <w:t>教材：</w:t>
            </w:r>
            <w:r>
              <w:rPr>
                <w:rFonts w:ascii="宋体" w:hAnsi="宋体" w:cs="宋体"/>
                <w:szCs w:val="21"/>
              </w:rPr>
              <w:t>《</w:t>
            </w:r>
            <w:r>
              <w:t>C</w:t>
            </w:r>
            <w:r>
              <w:rPr>
                <w:rFonts w:ascii="宋体" w:hAnsi="宋体" w:cs="宋体"/>
                <w:szCs w:val="21"/>
              </w:rPr>
              <w:t>程序设计》</w:t>
            </w:r>
            <w:r>
              <w:rPr>
                <w:rFonts w:hint="eastAsia" w:ascii="宋体" w:hAnsi="宋体" w:cs="宋体"/>
                <w:szCs w:val="21"/>
              </w:rPr>
              <w:t>（第</w:t>
            </w:r>
            <w:r>
              <w:rPr>
                <w:rFonts w:hint="eastAsia" w:ascii="宋体" w:hAnsi="宋体" w:cs="宋体"/>
                <w:szCs w:val="21"/>
                <w:lang w:val="en-US" w:eastAsia="zh-CN"/>
              </w:rPr>
              <w:t>五</w:t>
            </w:r>
            <w:r>
              <w:rPr>
                <w:rFonts w:hint="eastAsia" w:ascii="宋体" w:hAnsi="宋体" w:cs="宋体"/>
                <w:szCs w:val="21"/>
              </w:rPr>
              <w:t>版）</w:t>
            </w:r>
            <w:r>
              <w:rPr>
                <w:rFonts w:ascii="宋体" w:hAnsi="宋体" w:cs="宋体"/>
                <w:szCs w:val="21"/>
              </w:rPr>
              <w:t xml:space="preserve"> 谭浩强</w:t>
            </w:r>
            <w:r>
              <w:rPr>
                <w:rFonts w:hint="eastAsia" w:ascii="宋体" w:hAnsi="宋体" w:cs="宋体"/>
                <w:szCs w:val="21"/>
              </w:rPr>
              <w:t>著</w:t>
            </w:r>
            <w:r>
              <w:rPr>
                <w:rFonts w:ascii="宋体" w:hAnsi="宋体" w:cs="宋体"/>
                <w:szCs w:val="21"/>
              </w:rPr>
              <w:t xml:space="preserve"> 清华大学出版社</w:t>
            </w:r>
            <w:r>
              <w:rPr>
                <w:rFonts w:hint="eastAsia" w:ascii="宋体" w:hAnsi="宋体" w:cs="宋体"/>
                <w:szCs w:val="21"/>
              </w:rPr>
              <w:t xml:space="preserve"> 201</w:t>
            </w:r>
            <w:r>
              <w:rPr>
                <w:rFonts w:hint="eastAsia" w:ascii="宋体" w:hAnsi="宋体" w:cs="宋体"/>
                <w:szCs w:val="21"/>
                <w:lang w:val="en-US" w:eastAsia="zh-CN"/>
              </w:rPr>
              <w:t>7</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w:t>
            </w:r>
          </w:p>
          <w:p>
            <w:pPr>
              <w:tabs>
                <w:tab w:val="left" w:pos="1260"/>
                <w:tab w:val="left" w:pos="1470"/>
                <w:tab w:val="left" w:pos="1680"/>
              </w:tabs>
              <w:snapToGrid w:val="0"/>
              <w:spacing w:before="120" w:after="60" w:line="400" w:lineRule="exact"/>
              <w:jc w:val="left"/>
              <w:rPr>
                <w:rFonts w:hint="eastAsia" w:ascii="宋体" w:hAnsi="Courier New" w:cs="Courier New"/>
                <w:b/>
                <w:bCs/>
                <w:szCs w:val="21"/>
              </w:rPr>
            </w:pPr>
            <w:r>
              <w:rPr>
                <w:rFonts w:hint="eastAsia" w:ascii="宋体" w:hAnsi="Courier New" w:cs="Courier New"/>
                <w:b/>
                <w:bCs/>
                <w:szCs w:val="21"/>
              </w:rPr>
              <w:t>参考书：</w:t>
            </w:r>
            <w:r>
              <w:t>《C</w:t>
            </w:r>
            <w:r>
              <w:rPr>
                <w:rFonts w:hint="eastAsia"/>
                <w:lang w:val="en-US" w:eastAsia="zh-CN"/>
              </w:rPr>
              <w:t>语言</w:t>
            </w:r>
            <w:r>
              <w:t>程序设计</w:t>
            </w:r>
            <w:r>
              <w:rPr>
                <w:rFonts w:hint="eastAsia"/>
                <w:lang w:val="en-US" w:eastAsia="zh-CN"/>
              </w:rPr>
              <w:t>案例式教程</w:t>
            </w:r>
            <w:r>
              <w:t>》</w:t>
            </w:r>
            <w:r>
              <w:rPr>
                <w:rFonts w:hint="eastAsia"/>
                <w:lang w:val="en-US" w:eastAsia="zh-CN"/>
              </w:rPr>
              <w:t>黑马程序员</w:t>
            </w:r>
            <w:r>
              <w:t xml:space="preserve"> </w:t>
            </w:r>
            <w:r>
              <w:rPr>
                <w:rFonts w:hint="eastAsia"/>
                <w:lang w:val="en-US" w:eastAsia="zh-CN"/>
              </w:rPr>
              <w:t>人民邮电</w:t>
            </w:r>
            <w:r>
              <w:t>出版社</w:t>
            </w:r>
          </w:p>
        </w:tc>
      </w:tr>
    </w:tbl>
    <w:p>
      <w:pPr>
        <w:rPr>
          <w:sz w:val="24"/>
          <w:szCs w:val="24"/>
        </w:rPr>
      </w:pPr>
    </w:p>
    <w:p>
      <w:pPr>
        <w:rPr>
          <w:sz w:val="24"/>
          <w:szCs w:val="24"/>
        </w:rPr>
      </w:pPr>
    </w:p>
    <w:p>
      <w:pPr>
        <w:jc w:val="center"/>
        <w:rPr>
          <w:sz w:val="24"/>
          <w:szCs w:val="24"/>
        </w:rPr>
      </w:pPr>
    </w:p>
    <w:p>
      <w:pPr>
        <w:jc w:val="left"/>
        <w:rPr>
          <w:sz w:val="24"/>
          <w:szCs w:val="24"/>
        </w:rPr>
      </w:pPr>
    </w:p>
    <w:p>
      <w:pPr>
        <w:jc w:val="center"/>
        <w:rPr>
          <w:rFonts w:hint="eastAsia"/>
          <w:b/>
          <w:sz w:val="36"/>
          <w:szCs w:val="36"/>
        </w:rPr>
      </w:pPr>
    </w:p>
    <w:p>
      <w:pPr>
        <w:jc w:val="center"/>
        <w:rPr>
          <w:rFonts w:hint="eastAsia" w:ascii="宋体" w:hAnsi="宋体" w:eastAsia="宋体" w:cs="宋体"/>
          <w:sz w:val="36"/>
          <w:szCs w:val="36"/>
        </w:rPr>
      </w:pPr>
      <w:r>
        <w:rPr>
          <w:rFonts w:hint="eastAsia" w:ascii="宋体" w:hAnsi="宋体" w:cs="宋体"/>
          <w:b/>
          <w:sz w:val="36"/>
          <w:szCs w:val="36"/>
          <w:lang w:val="en-US" w:eastAsia="zh-CN"/>
        </w:rPr>
        <w:t>C程序设计</w:t>
      </w:r>
      <w:r>
        <w:rPr>
          <w:rFonts w:hint="eastAsia" w:ascii="宋体" w:hAnsi="宋体" w:eastAsia="宋体" w:cs="宋体"/>
          <w:b/>
          <w:sz w:val="36"/>
          <w:szCs w:val="36"/>
        </w:rPr>
        <w:t>课程教案</w:t>
      </w:r>
    </w:p>
    <w:p>
      <w:pPr>
        <w:rPr>
          <w:sz w:val="24"/>
          <w:szCs w:val="24"/>
        </w:rPr>
      </w:pPr>
      <w:r>
        <w:rPr>
          <w:rFonts w:hint="eastAsia"/>
          <w:sz w:val="24"/>
          <w:szCs w:val="24"/>
        </w:rPr>
        <w:t xml:space="preserve">第  </w:t>
      </w:r>
      <w:r>
        <w:rPr>
          <w:rFonts w:hint="eastAsia"/>
          <w:sz w:val="24"/>
          <w:szCs w:val="24"/>
          <w:lang w:val="en-US" w:eastAsia="zh-CN"/>
        </w:rPr>
        <w:t>一</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eastAsia" w:ascii="仿宋" w:hAnsi="仿宋" w:eastAsia="仿宋" w:cs="仿宋"/>
                <w:sz w:val="21"/>
                <w:szCs w:val="21"/>
              </w:rPr>
            </w:pPr>
            <w:r>
              <w:rPr>
                <w:rFonts w:hint="eastAsia" w:ascii="仿宋" w:hAnsi="仿宋" w:eastAsia="仿宋" w:cs="仿宋"/>
                <w:kern w:val="0"/>
                <w:sz w:val="21"/>
                <w:szCs w:val="21"/>
                <w:lang w:val="en-US" w:eastAsia="zh-CN"/>
              </w:rPr>
              <w:t>第1章 C语言概述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了解计算机程序、计算机语言</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C语言的发展及其特点</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掌握最简单的C语言程序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重点：熟悉计算机语言</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难点：C语言程序的结构</w:t>
            </w:r>
          </w:p>
          <w:p>
            <w:pPr>
              <w:jc w:val="left"/>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通过IOBE排行榜→引出C语言的影响力→C的发展与版本→推荐的编程软件</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计算机与人解决问题的对比→来进一步了解计算机的思维</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根据最简单的C语言程序案例→发现编程的规则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第一次，无</w:t>
            </w:r>
          </w:p>
          <w:p>
            <w:pPr>
              <w:jc w:val="left"/>
              <w:rPr>
                <w:rFonts w:hint="eastAsia" w:ascii="仿宋" w:hAnsi="仿宋" w:eastAsia="仿宋" w:cs="仿宋"/>
                <w:sz w:val="21"/>
                <w:szCs w:val="21"/>
              </w:rPr>
            </w:pPr>
          </w:p>
          <w:p>
            <w:pPr>
              <w:jc w:val="left"/>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掌握简单的C语言程序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rFonts w:hint="default" w:eastAsia="宋体"/>
                <w:sz w:val="21"/>
                <w:szCs w:val="21"/>
                <w:lang w:val="en-US" w:eastAsia="zh-CN"/>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第一天上课，学生精神状态良好，学习热情度高，了解了计算机程序、计算机语言</w:t>
            </w:r>
          </w:p>
          <w:p>
            <w:pPr>
              <w:rPr>
                <w:rFonts w:hint="default" w:ascii="仿宋" w:hAnsi="仿宋" w:eastAsia="仿宋" w:cs="仿宋"/>
                <w:sz w:val="21"/>
                <w:szCs w:val="21"/>
                <w:lang w:val="en-US"/>
              </w:rPr>
            </w:pPr>
            <w:r>
              <w:rPr>
                <w:rFonts w:hint="eastAsia" w:ascii="仿宋" w:hAnsi="仿宋" w:eastAsia="仿宋" w:cs="仿宋"/>
                <w:sz w:val="21"/>
                <w:szCs w:val="21"/>
                <w:lang w:val="en-US" w:eastAsia="zh-CN"/>
              </w:rPr>
              <w:t>C语言的发展及其特点，根据对最简单的C语言程序案例→学生发现编程的规则，后续进行课前提问环节，加深对知识的理解和记忆。</w:t>
            </w:r>
          </w:p>
        </w:tc>
      </w:tr>
    </w:tbl>
    <w:p>
      <w:pPr>
        <w:jc w:val="left"/>
        <w:rPr>
          <w:rFonts w:hint="eastAsia"/>
          <w:sz w:val="24"/>
          <w:szCs w:val="24"/>
        </w:rPr>
      </w:pPr>
    </w:p>
    <w:p>
      <w:pPr>
        <w:jc w:val="left"/>
        <w:rPr>
          <w:rFonts w:hint="eastAsia"/>
          <w:sz w:val="24"/>
          <w:szCs w:val="24"/>
        </w:rPr>
      </w:pPr>
    </w:p>
    <w:p>
      <w:pPr>
        <w:jc w:val="left"/>
        <w:rPr>
          <w:rFonts w:hint="eastAsia"/>
          <w:sz w:val="24"/>
          <w:szCs w:val="24"/>
        </w:rPr>
      </w:pPr>
    </w:p>
    <w:p>
      <w:pPr>
        <w:jc w:val="left"/>
        <w:rPr>
          <w:rFonts w:hint="eastAsia"/>
          <w:sz w:val="24"/>
          <w:szCs w:val="24"/>
        </w:rPr>
      </w:pPr>
    </w:p>
    <w:p>
      <w:pPr>
        <w:jc w:val="left"/>
        <w:rPr>
          <w:rFonts w:hint="eastAsia"/>
          <w:sz w:val="24"/>
          <w:szCs w:val="24"/>
        </w:rPr>
      </w:pPr>
    </w:p>
    <w:p>
      <w:pPr>
        <w:jc w:val="left"/>
        <w:rPr>
          <w:rFonts w:hint="eastAsia"/>
          <w:sz w:val="24"/>
          <w:szCs w:val="24"/>
        </w:rPr>
      </w:pPr>
    </w:p>
    <w:p>
      <w:pPr>
        <w:jc w:val="left"/>
        <w:rPr>
          <w:rFonts w:hint="eastAsia"/>
          <w:sz w:val="24"/>
          <w:szCs w:val="24"/>
        </w:rPr>
      </w:pPr>
    </w:p>
    <w:p>
      <w:pPr>
        <w:rPr>
          <w:rFonts w:hint="eastAsia"/>
          <w:sz w:val="24"/>
          <w:szCs w:val="24"/>
        </w:rPr>
      </w:pPr>
      <w:r>
        <w:rPr>
          <w:rFonts w:hint="eastAsia"/>
          <w:sz w:val="24"/>
          <w:szCs w:val="24"/>
        </w:rPr>
        <w:br w:type="page"/>
      </w:r>
    </w:p>
    <w:p>
      <w:pPr>
        <w:jc w:val="left"/>
        <w:rPr>
          <w:rFonts w:hint="eastAsia"/>
          <w:sz w:val="24"/>
          <w:szCs w:val="24"/>
        </w:rPr>
      </w:pP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教学方法与要求</w:t>
            </w:r>
          </w:p>
          <w:p>
            <w:pPr>
              <w:spacing w:line="48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引言</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语言：人－人语言交流，人机－计算机语言，思考什么是C语言？</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C语言是一种流行的计算机高级语言，C语言适合于编写系统软件，也可以编写应用程序。</w:t>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IOBE排行榜</w:t>
            </w:r>
          </w:p>
          <w:p>
            <w:pPr>
              <w:rPr>
                <w:rFonts w:hint="eastAsia" w:ascii="仿宋" w:hAnsi="仿宋" w:eastAsia="仿宋" w:cs="仿宋"/>
                <w:sz w:val="21"/>
                <w:szCs w:val="21"/>
                <w:lang w:val="en-US" w:eastAsia="zh-CN"/>
              </w:rPr>
            </w:pPr>
            <w:r>
              <w:drawing>
                <wp:inline distT="0" distB="0" distL="114300" distR="114300">
                  <wp:extent cx="2983230" cy="159829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983230" cy="1598295"/>
                          </a:xfrm>
                          <a:prstGeom prst="rect">
                            <a:avLst/>
                          </a:prstGeom>
                          <a:noFill/>
                          <a:ln>
                            <a:noFill/>
                          </a:ln>
                        </pic:spPr>
                      </pic:pic>
                    </a:graphicData>
                  </a:graphic>
                </wp:inline>
              </w:drawing>
            </w:r>
          </w:p>
          <w:p>
            <w:pPr>
              <w:rPr>
                <w:rFonts w:hint="eastAsia" w:ascii="仿宋" w:hAnsi="仿宋" w:eastAsia="仿宋" w:cs="仿宋"/>
                <w:sz w:val="21"/>
                <w:szCs w:val="21"/>
                <w:lang w:val="en-US" w:eastAsia="zh-CN"/>
              </w:rPr>
            </w:pPr>
            <w:r>
              <w:drawing>
                <wp:inline distT="0" distB="0" distL="114300" distR="114300">
                  <wp:extent cx="2987040" cy="1753870"/>
                  <wp:effectExtent l="0" t="0" r="381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987040" cy="1753870"/>
                          </a:xfrm>
                          <a:prstGeom prst="rect">
                            <a:avLst/>
                          </a:prstGeom>
                          <a:noFill/>
                          <a:ln>
                            <a:noFill/>
                          </a:ln>
                        </pic:spPr>
                      </pic:pic>
                    </a:graphicData>
                  </a:graphic>
                </wp:inline>
              </w:drawing>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C的发展与版本-K&amp;R</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经典 C</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又被叫做“K&amp;R the C”</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The C Programming Language, by Brian  Kernighan（肯·汤普逊） and Dennis Ritchie（丹尼斯·里奇）, 2nd Edition,  Prentice Hall</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1989年ANSI美国国家标准协会(AMERICAN NATIONAL STANDARDS INSTITUTE)发布了⼀一个标准——ANSI C</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1990年ISO接受了ANSI的标准——C89</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C的标准在1995年和1999年两次更新——</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C95和C99</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所有的当代编译器都⽀支持C99了</w:t>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drawing>
                <wp:inline distT="0" distB="0" distL="114300" distR="114300">
                  <wp:extent cx="2988310" cy="1585595"/>
                  <wp:effectExtent l="0" t="0" r="254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2988310" cy="1585595"/>
                          </a:xfrm>
                          <a:prstGeom prst="rect">
                            <a:avLst/>
                          </a:prstGeom>
                          <a:noFill/>
                          <a:ln>
                            <a:noFill/>
                          </a:ln>
                        </pic:spPr>
                      </pic:pic>
                    </a:graphicData>
                  </a:graphic>
                </wp:inline>
              </w:drawing>
            </w:r>
          </w:p>
          <w:p>
            <w:pPr>
              <w:rPr>
                <w:rFonts w:hint="eastAsia" w:ascii="仿宋" w:hAnsi="仿宋" w:eastAsia="仿宋" w:cs="仿宋"/>
                <w:sz w:val="21"/>
                <w:szCs w:val="21"/>
                <w:lang w:val="en-US" w:eastAsia="zh-CN"/>
              </w:rPr>
            </w:pPr>
            <w:r>
              <w:drawing>
                <wp:inline distT="0" distB="0" distL="114300" distR="114300">
                  <wp:extent cx="2987040" cy="14782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987040" cy="1478280"/>
                          </a:xfrm>
                          <a:prstGeom prst="rect">
                            <a:avLst/>
                          </a:prstGeom>
                          <a:noFill/>
                          <a:ln>
                            <a:noFill/>
                          </a:ln>
                        </pic:spPr>
                      </pic:pic>
                    </a:graphicData>
                  </a:graphic>
                </wp:inline>
              </w:drawing>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drawing>
                <wp:inline distT="0" distB="0" distL="114300" distR="114300">
                  <wp:extent cx="2988945" cy="1811655"/>
                  <wp:effectExtent l="0" t="0" r="190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988945" cy="1811655"/>
                          </a:xfrm>
                          <a:prstGeom prst="rect">
                            <a:avLst/>
                          </a:prstGeom>
                          <a:noFill/>
                          <a:ln>
                            <a:noFill/>
                          </a:ln>
                        </pic:spPr>
                      </pic:pic>
                    </a:graphicData>
                  </a:graphic>
                </wp:inline>
              </w:drawing>
            </w:r>
          </w:p>
          <w:p>
            <w:pPr>
              <w:rPr>
                <w:rFonts w:hint="eastAsia" w:ascii="仿宋" w:hAnsi="仿宋" w:eastAsia="仿宋" w:cs="仿宋"/>
                <w:sz w:val="21"/>
                <w:szCs w:val="21"/>
                <w:lang w:val="en-US" w:eastAsia="zh-CN"/>
              </w:rPr>
            </w:pP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C语言：</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1972—1973年间，美国贝尔实验室的D.M.Ritchie 在B语言的基础上设计出了C语言。</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最初的C语言只是为描述和实现UNIX操作系统提供一种工作语言而设计的。</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随着UNIX的日益广泛使用，C语言也迅速得到推广。1978年以后，C语言先后移植到大、中、小和微型计算机上。C语言便很快风靡全世界，成为世界上应用最广泛的程序设计高级语言。</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以UNIX第7版中的C语言编译程序为基础，1978年，Brian W.Kernighan（肯·汤普逊）和Dennis M.Ritchie （丹尼斯·里奇）合著了影响深远的名著The C Programming Language，这本书中介绍的C语言成为后来广泛使用的C语言版本的基础，它是实际上第一个C语言标准。</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1983年，美国国家标准协会(ANSI)，根据C语言问世以来各种版本对C语言的发展和扩充，制定了第一个C语言标准草案(’83 ANSI C)。</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1989年，ANSI公布了一个完整的C语言标准——ANSI X3.159—1989(常称为ANSI C或C 89)。</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1990年，国际标准化组织ISO(International Standard Organization)接受C 89作为国际标准ISO/IEC 9899: 1990，它和ANSI的C 89基本上是相同的。</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1999年，ISO又对C语言标准进行了修订，在基本保留原来的C语言特征的基础上，针对应用的需要，增加了一些功能，尤其是C++中的一些功能，并在2001年和2004年先后进行了两次技术修正，它被称为C 99，C 99是C 89的扩充。</w:t>
            </w:r>
          </w:p>
          <w:p>
            <w:pPr>
              <w:rPr>
                <w:rFonts w:hint="eastAsia" w:ascii="仿宋" w:hAnsi="仿宋" w:eastAsia="仿宋" w:cs="仿宋"/>
                <w:color w:val="auto"/>
                <w:sz w:val="21"/>
                <w:szCs w:val="21"/>
              </w:rPr>
            </w:pP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407035</wp:posOffset>
                      </wp:positionH>
                      <wp:positionV relativeFrom="paragraph">
                        <wp:posOffset>198755</wp:posOffset>
                      </wp:positionV>
                      <wp:extent cx="1049655" cy="1035050"/>
                      <wp:effectExtent l="0" t="0" r="17145" b="12700"/>
                      <wp:wrapNone/>
                      <wp:docPr id="16" name="文本框 16"/>
                      <wp:cNvGraphicFramePr/>
                      <a:graphic xmlns:a="http://schemas.openxmlformats.org/drawingml/2006/main">
                        <a:graphicData uri="http://schemas.microsoft.com/office/word/2010/wordprocessingShape">
                          <wps:wsp>
                            <wps:cNvSpPr txBox="1"/>
                            <wps:spPr>
                              <a:xfrm>
                                <a:off x="5165725" y="1918335"/>
                                <a:ext cx="1049655" cy="1035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讲授法、直观演示法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pt;margin-top:15.65pt;height:81.5pt;width:82.65pt;z-index:251659264;mso-width-relative:page;mso-height-relative:page;" fillcolor="#FFFFFF [3201]" filled="t" stroked="f" coordsize="21600,21600" o:gfxdata="UEsDBAoAAAAAAIdO4kAAAAAAAAAAAAAAAAAEAAAAZHJzL1BLAwQUAAAACACHTuJA31PvAdUAAAAJ&#10;AQAADwAAAGRycy9kb3ducmV2LnhtbE2Py07DMBBF90j8gzVI7KjjJKpoiNMFElsk2tK1Gw9xRDyO&#10;bPf59QwrWI7u0b1n2vXFT+KEMY2BNKhFAQKpD3akQcNu+/b0DCJlQ9ZMgVDDFROsu/u71jQ2nOkD&#10;T5s8CC6h1BgNLue5kTL1Dr1JizAjcfYVojeZzzhIG82Zy/0ky6JYSm9G4gVnZnx12H9vjl7DfvC3&#10;/aeao7N+qun9dt3uwqj144MqXkBkvOQ/GH71WR06djqEI9kkJg3LWjGpoVIVCM7LclWDODC4qiuQ&#10;XSv/f9D9AFBLAwQUAAAACACHTuJAgQxDNVwCAACeBAAADgAAAGRycy9lMm9Eb2MueG1srVTBbtQw&#10;EL0j8Q+W7zTZdndpV81WS6tFSBWtVBBnr+NsIjkeY3s3KR8Af8CJC3e+q9/Bs7PblsKhB3Jwxp6X&#10;N543Mzk961vNtsr5hkzBRwc5Z8pIKhuzLvjHD8tXx5z5IEwpNBlV8Fvl+dn85YvTzs7UIdWkS+UY&#10;SIyfdbbgdQh2lmVe1qoV/oCsMnBW5FoRsHXrrHSiA3urs8M8n2YdudI6ksp7nF4MTr5jdM8hpKpq&#10;pLoguWmVCQOrU1oEpOTrxno+T7etKiXDVVV5FZguODINaUUQ2Ku4ZvNTMVs7YetG7q4gnnOFJzm1&#10;ojEIek91IYJgG9f8RdU20pGnKhxIarMhkaQIshjlT7S5qYVVKRdI7e296P7/0cr322vHmhKdMOXM&#10;iBYVv/v+7e7Hr7ufXxnOIFBn/Qy4Gwtk6N9QD/D+3OMw5t1Xro1vZMTgn4ymk9eHE85ugT0ZHR8d&#10;TQapVR+YjAT5+GQ6AUBGRH40ySepGNkDlXU+vFXUsmgU3KGWSWKxvfQB1wJ0D4mRPemmXDZap41b&#10;r861Y1uBui/TE+Pjkz9g2rCu4FNET8yG4vcDThvAY+ZDhtEK/arfybGi8hZqOBoaylu5bHDLS+HD&#10;tXDoIPQXZixcYak0IQjtLM5qcl/+dR7xKCy8nHXoyIL7zxvhFGf6nUHJT0bjcWzhtBlDXmzcY8/q&#10;scds2nNC8iNMs5XJjPig92blqP2EUVzEqHAJIxG74GFvnodhTjDKUi0WCYSmtSJcmhsrI3WU2tBi&#10;E6hqUkmiTIM2O/XQtkn23YjFuXi8T6iH38r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9T7wHV&#10;AAAACQEAAA8AAAAAAAAAAQAgAAAAIgAAAGRycy9kb3ducmV2LnhtbFBLAQIUABQAAAAIAIdO4kCB&#10;DEM1XAIAAJ4EAAAOAAAAAAAAAAEAIAAAACQBAABkcnMvZTJvRG9jLnhtbFBLBQYAAAAABgAGAFkB&#10;AADyBQ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讲授法、直观演示法</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trPr>
        <w:tc>
          <w:tcPr>
            <w:tcW w:w="771" w:type="dxa"/>
          </w:tcPr>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jc w:val="left"/>
              <w:rPr>
                <w:rFonts w:hint="eastAsia" w:ascii="仿宋" w:hAnsi="仿宋" w:eastAsia="仿宋" w:cs="仿宋"/>
                <w:sz w:val="21"/>
                <w:szCs w:val="21"/>
              </w:rPr>
            </w:pPr>
            <w:r>
              <w:rPr>
                <w:rFonts w:hint="eastAsia" w:ascii="仿宋" w:hAnsi="仿宋" w:eastAsia="仿宋" w:cs="仿宋"/>
                <w:sz w:val="21"/>
                <w:szCs w:val="21"/>
              </w:rPr>
              <w:t>二、C语言的特点</w:t>
            </w:r>
          </w:p>
          <w:p>
            <w:pPr>
              <w:jc w:val="left"/>
              <w:rPr>
                <w:rFonts w:hint="eastAsia" w:ascii="仿宋" w:hAnsi="仿宋" w:eastAsia="仿宋" w:cs="仿宋"/>
                <w:sz w:val="21"/>
                <w:szCs w:val="21"/>
              </w:rPr>
            </w:pPr>
            <w:r>
              <w:rPr>
                <w:rFonts w:hint="eastAsia" w:ascii="仿宋" w:hAnsi="仿宋" w:eastAsia="仿宋" w:cs="仿宋"/>
                <w:sz w:val="21"/>
                <w:szCs w:val="21"/>
              </w:rPr>
              <w:t>C语言既具有一般高级语言特性，又具有低级语言特性。8个特点。</w:t>
            </w:r>
          </w:p>
          <w:p>
            <w:pPr>
              <w:jc w:val="left"/>
              <w:rPr>
                <w:rFonts w:hint="eastAsia" w:ascii="仿宋" w:hAnsi="仿宋" w:eastAsia="仿宋" w:cs="仿宋"/>
                <w:sz w:val="21"/>
                <w:szCs w:val="21"/>
              </w:rPr>
            </w:pPr>
            <w:r>
              <w:rPr>
                <w:rFonts w:hint="eastAsia" w:ascii="仿宋" w:hAnsi="仿宋" w:eastAsia="仿宋" w:cs="仿宋"/>
                <w:sz w:val="21"/>
                <w:szCs w:val="21"/>
              </w:rPr>
              <w:t>1、C语言简洁、紧凑。</w:t>
            </w:r>
          </w:p>
          <w:p>
            <w:pPr>
              <w:jc w:val="left"/>
              <w:rPr>
                <w:rFonts w:hint="eastAsia" w:ascii="仿宋" w:hAnsi="仿宋" w:eastAsia="仿宋" w:cs="仿宋"/>
                <w:sz w:val="21"/>
                <w:szCs w:val="21"/>
              </w:rPr>
            </w:pPr>
            <w:r>
              <w:rPr>
                <w:rFonts w:hint="eastAsia" w:ascii="仿宋" w:hAnsi="仿宋" w:eastAsia="仿宋" w:cs="仿宋"/>
                <w:sz w:val="21"/>
                <w:szCs w:val="21"/>
              </w:rPr>
              <w:t>2、运算符丰富。</w:t>
            </w:r>
          </w:p>
          <w:p>
            <w:pPr>
              <w:jc w:val="left"/>
              <w:rPr>
                <w:rFonts w:hint="eastAsia" w:ascii="仿宋" w:hAnsi="仿宋" w:eastAsia="仿宋" w:cs="仿宋"/>
                <w:sz w:val="21"/>
                <w:szCs w:val="21"/>
              </w:rPr>
            </w:pPr>
            <w:r>
              <w:rPr>
                <w:rFonts w:hint="eastAsia" w:ascii="仿宋" w:hAnsi="仿宋" w:eastAsia="仿宋" w:cs="仿宋"/>
                <w:sz w:val="21"/>
                <w:szCs w:val="21"/>
              </w:rPr>
              <w:t>3、数据结构类型丰富。</w:t>
            </w:r>
          </w:p>
          <w:p>
            <w:pPr>
              <w:jc w:val="left"/>
              <w:rPr>
                <w:rFonts w:hint="eastAsia" w:ascii="仿宋" w:hAnsi="仿宋" w:eastAsia="仿宋" w:cs="仿宋"/>
                <w:sz w:val="21"/>
                <w:szCs w:val="21"/>
              </w:rPr>
            </w:pPr>
            <w:r>
              <w:rPr>
                <w:rFonts w:hint="eastAsia" w:ascii="仿宋" w:hAnsi="仿宋" w:eastAsia="仿宋" w:cs="仿宋"/>
                <w:sz w:val="21"/>
                <w:szCs w:val="21"/>
              </w:rPr>
              <w:t>4、具有结构化的控制语句。</w:t>
            </w:r>
          </w:p>
          <w:p>
            <w:pPr>
              <w:jc w:val="left"/>
              <w:rPr>
                <w:rFonts w:hint="eastAsia" w:ascii="仿宋" w:hAnsi="仿宋" w:eastAsia="仿宋" w:cs="仿宋"/>
                <w:sz w:val="21"/>
                <w:szCs w:val="21"/>
              </w:rPr>
            </w:pPr>
            <w:r>
              <w:rPr>
                <w:rFonts w:hint="eastAsia" w:ascii="仿宋" w:hAnsi="仿宋" w:eastAsia="仿宋" w:cs="仿宋"/>
                <w:sz w:val="21"/>
                <w:szCs w:val="21"/>
              </w:rPr>
              <w:t>5、语法限制不太严格，程序设计自由度大。</w:t>
            </w:r>
          </w:p>
          <w:p>
            <w:pPr>
              <w:jc w:val="left"/>
              <w:rPr>
                <w:rFonts w:hint="eastAsia" w:ascii="仿宋" w:hAnsi="仿宋" w:eastAsia="仿宋" w:cs="仿宋"/>
                <w:sz w:val="21"/>
                <w:szCs w:val="21"/>
              </w:rPr>
            </w:pPr>
            <w:r>
              <w:rPr>
                <w:rFonts w:hint="eastAsia" w:ascii="仿宋" w:hAnsi="仿宋" w:eastAsia="仿宋" w:cs="仿宋"/>
                <w:sz w:val="21"/>
                <w:szCs w:val="21"/>
              </w:rPr>
              <w:t>6、C语言允许直接访问物理地址，能实现汇编语言的大部分功能，可以直接对硬件进行操作。</w:t>
            </w:r>
          </w:p>
          <w:p>
            <w:pPr>
              <w:jc w:val="left"/>
              <w:rPr>
                <w:rFonts w:hint="eastAsia" w:ascii="仿宋" w:hAnsi="仿宋" w:eastAsia="仿宋" w:cs="仿宋"/>
                <w:sz w:val="21"/>
                <w:szCs w:val="21"/>
              </w:rPr>
            </w:pPr>
            <w:r>
              <w:rPr>
                <w:rFonts w:hint="eastAsia" w:ascii="仿宋" w:hAnsi="仿宋" w:eastAsia="仿宋" w:cs="仿宋"/>
                <w:sz w:val="21"/>
                <w:szCs w:val="21"/>
              </w:rPr>
              <w:t>7、生成目标代码质量高，程序执行效率高。</w:t>
            </w:r>
          </w:p>
          <w:p>
            <w:pPr>
              <w:jc w:val="left"/>
              <w:rPr>
                <w:rFonts w:hint="eastAsia" w:ascii="仿宋" w:hAnsi="仿宋" w:eastAsia="仿宋" w:cs="仿宋"/>
                <w:sz w:val="21"/>
                <w:szCs w:val="21"/>
              </w:rPr>
            </w:pPr>
            <w:r>
              <w:rPr>
                <w:rFonts w:hint="eastAsia" w:ascii="仿宋" w:hAnsi="仿宋" w:eastAsia="仿宋" w:cs="仿宋"/>
                <w:sz w:val="21"/>
                <w:szCs w:val="21"/>
              </w:rPr>
              <w:t>8、与汇编语言相比，用C语言写的程序可移植性好。</w:t>
            </w:r>
          </w:p>
          <w:p>
            <w:pPr>
              <w:jc w:val="left"/>
              <w:rPr>
                <w:rFonts w:hint="eastAsia" w:ascii="仿宋" w:hAnsi="仿宋" w:eastAsia="仿宋" w:cs="仿宋"/>
                <w:sz w:val="21"/>
                <w:szCs w:val="21"/>
              </w:rPr>
            </w:pPr>
          </w:p>
          <w:p>
            <w:pPr>
              <w:jc w:val="left"/>
              <w:rPr>
                <w:rFonts w:hint="eastAsia" w:ascii="仿宋" w:hAnsi="仿宋" w:eastAsia="仿宋" w:cs="仿宋"/>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计算机如何解决问题</w:t>
            </w:r>
          </w:p>
          <w:p>
            <w:pPr>
              <w:jc w:val="left"/>
              <w:rPr>
                <w:rFonts w:hint="eastAsia" w:ascii="仿宋" w:hAnsi="仿宋" w:eastAsia="仿宋" w:cs="仿宋"/>
                <w:sz w:val="21"/>
                <w:szCs w:val="21"/>
              </w:rPr>
            </w:pPr>
            <w:r>
              <w:rPr>
                <w:rFonts w:hint="eastAsia" w:ascii="仿宋" w:hAnsi="仿宋" w:eastAsia="仿宋" w:cs="仿宋"/>
                <w:sz w:val="21"/>
                <w:szCs w:val="21"/>
              </w:rPr>
              <w:t>“请给我一杯水”</w:t>
            </w:r>
          </w:p>
          <w:p>
            <w:pPr>
              <w:jc w:val="left"/>
              <w:rPr>
                <w:rFonts w:hint="eastAsia" w:ascii="仿宋" w:hAnsi="仿宋" w:eastAsia="仿宋" w:cs="仿宋"/>
                <w:sz w:val="21"/>
                <w:szCs w:val="21"/>
              </w:rPr>
            </w:pPr>
            <w:r>
              <w:rPr>
                <w:rFonts w:hint="eastAsia" w:ascii="仿宋" w:hAnsi="仿宋" w:eastAsia="仿宋" w:cs="仿宋"/>
                <w:sz w:val="21"/>
                <w:szCs w:val="21"/>
              </w:rPr>
              <w:t>计算机:</w:t>
            </w:r>
          </w:p>
          <w:p>
            <w:pPr>
              <w:jc w:val="left"/>
              <w:rPr>
                <w:rFonts w:hint="eastAsia" w:ascii="仿宋" w:hAnsi="仿宋" w:eastAsia="仿宋" w:cs="仿宋"/>
                <w:sz w:val="21"/>
                <w:szCs w:val="21"/>
              </w:rPr>
            </w:pPr>
            <w:r>
              <w:rPr>
                <w:rFonts w:hint="eastAsia" w:ascii="仿宋" w:hAnsi="仿宋" w:eastAsia="仿宋" w:cs="仿宋"/>
                <w:sz w:val="21"/>
                <w:szCs w:val="21"/>
              </w:rPr>
              <w:t>转身走到厨房；</w:t>
            </w:r>
          </w:p>
          <w:p>
            <w:pPr>
              <w:jc w:val="left"/>
              <w:rPr>
                <w:rFonts w:hint="eastAsia" w:ascii="仿宋" w:hAnsi="仿宋" w:eastAsia="仿宋" w:cs="仿宋"/>
                <w:sz w:val="21"/>
                <w:szCs w:val="21"/>
              </w:rPr>
            </w:pPr>
            <w:r>
              <w:rPr>
                <w:rFonts w:hint="eastAsia" w:ascii="仿宋" w:hAnsi="仿宋" w:eastAsia="仿宋" w:cs="仿宋"/>
                <w:sz w:val="21"/>
                <w:szCs w:val="21"/>
              </w:rPr>
              <w:t>找到一个杯子；</w:t>
            </w:r>
          </w:p>
          <w:p>
            <w:pPr>
              <w:jc w:val="left"/>
              <w:rPr>
                <w:rFonts w:hint="eastAsia" w:ascii="仿宋" w:hAnsi="仿宋" w:eastAsia="仿宋" w:cs="仿宋"/>
                <w:sz w:val="21"/>
                <w:szCs w:val="21"/>
              </w:rPr>
            </w:pPr>
            <w:r>
              <w:rPr>
                <w:rFonts w:hint="eastAsia" w:ascii="仿宋" w:hAnsi="仿宋" w:eastAsia="仿宋" w:cs="仿宋"/>
                <w:sz w:val="21"/>
                <w:szCs w:val="21"/>
              </w:rPr>
              <w:t>找到一个水壶；</w:t>
            </w:r>
          </w:p>
          <w:p>
            <w:pPr>
              <w:jc w:val="left"/>
              <w:rPr>
                <w:rFonts w:hint="eastAsia" w:ascii="仿宋" w:hAnsi="仿宋" w:eastAsia="仿宋" w:cs="仿宋"/>
                <w:sz w:val="21"/>
                <w:szCs w:val="21"/>
              </w:rPr>
            </w:pPr>
            <w:r>
              <w:rPr>
                <w:rFonts w:hint="eastAsia" w:ascii="仿宋" w:hAnsi="仿宋" w:eastAsia="仿宋" w:cs="仿宋"/>
                <w:sz w:val="21"/>
                <w:szCs w:val="21"/>
              </w:rPr>
              <w:t>在杯子中倒入一些水；</w:t>
            </w:r>
          </w:p>
          <w:p>
            <w:pPr>
              <w:jc w:val="left"/>
              <w:rPr>
                <w:rFonts w:hint="eastAsia" w:ascii="仿宋" w:hAnsi="仿宋" w:eastAsia="仿宋" w:cs="仿宋"/>
                <w:sz w:val="21"/>
                <w:szCs w:val="21"/>
              </w:rPr>
            </w:pPr>
            <w:r>
              <w:rPr>
                <w:rFonts w:hint="eastAsia" w:ascii="仿宋" w:hAnsi="仿宋" w:eastAsia="仿宋" w:cs="仿宋"/>
                <w:sz w:val="21"/>
                <w:szCs w:val="21"/>
              </w:rPr>
              <w:t>拿着杯子走回桌子</w:t>
            </w:r>
          </w:p>
          <w:p>
            <w:pPr>
              <w:jc w:val="left"/>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2987040" cy="17418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987040" cy="1741805"/>
                          </a:xfrm>
                          <a:prstGeom prst="rect">
                            <a:avLst/>
                          </a:prstGeom>
                          <a:noFill/>
                          <a:ln>
                            <a:noFill/>
                          </a:ln>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3533140</wp:posOffset>
                      </wp:positionH>
                      <wp:positionV relativeFrom="paragraph">
                        <wp:posOffset>635</wp:posOffset>
                      </wp:positionV>
                      <wp:extent cx="1049655" cy="1035050"/>
                      <wp:effectExtent l="0" t="0" r="17145" b="12700"/>
                      <wp:wrapNone/>
                      <wp:docPr id="17" name="文本框 17"/>
                      <wp:cNvGraphicFramePr/>
                      <a:graphic xmlns:a="http://schemas.openxmlformats.org/drawingml/2006/main">
                        <a:graphicData uri="http://schemas.microsoft.com/office/word/2010/wordprocessingShape">
                          <wps:wsp>
                            <wps:cNvSpPr txBox="1"/>
                            <wps:spPr>
                              <a:xfrm>
                                <a:off x="0" y="0"/>
                                <a:ext cx="1049655" cy="1035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讲授法、任务驱动法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2pt;margin-top:0.05pt;height:81.5pt;width:82.65pt;z-index:251660288;mso-width-relative:page;mso-height-relative:page;" fillcolor="#FFFFFF [3201]" filled="t" stroked="f" coordsize="21600,21600" o:gfxdata="UEsDBAoAAAAAAIdO4kAAAAAAAAAAAAAAAAAEAAAAZHJzL1BLAwQUAAAACACHTuJAVXQBk9QAAAAI&#10;AQAADwAAAGRycy9kb3ducmV2LnhtbE2Py07DMBBF90j8gzVI7Kjj0qYojdMFElsk2tK1G0/jCHsc&#10;xe7z65muYHl1ru6cqVeX4MUJx9RH0qAmBQikNtqeOg3bzcfLG4iUDVnjI6GGKyZYNY8PtalsPNMX&#10;nta5EzxCqTIaXM5DJWVqHQaTJnFAYnaIYzCZ49hJO5ozjwcvp0VRymB64gvODPjusP1ZH4OGXRdu&#10;u281jM4GP6PP23Wzjb3Wz0+qWILIeMl/Zbjrszo07LSPR7JJeA3zeTnj6h0IxoupWoDYcyxfFcim&#10;lv8faH4BUEsDBBQAAAAIAIdO4kD8sENQUgIAAJIEAAAOAAAAZHJzL2Uyb0RvYy54bWytVMFuEzEQ&#10;vSPxD5bvdDclaWnUTRVaBSFVtFJAnB2vN7uS12NsJ7vlA+APeuLCne/qd/DsTdpSOPRADs7Y8zzj&#10;92ZmT8/6VrOtcr4hU/DRQc6ZMpLKxqwL/unj4tUbznwQphSajCr4jfL8bPbyxWlnp+qQatKlcgxB&#10;jJ92tuB1CHaaZV7WqhX+gKwycFbkWhGwdeusdKJD9FZnh3l+lHXkSutIKu9xejE4+S6ie05AqqpG&#10;qguSm1aZMER1SosASr5urOez9NqqUjJcVZVXgemCg2lIK5LAXsU1m52K6doJWzdy9wTxnCc84dSK&#10;xiDpfagLEQTbuOavUG0jHXmqwoGkNhuIJEXAYpQ/0WZZC6sSF0jt7b3o/v+FlR+21441JTrhmDMj&#10;WlT87vb73Y9fdz+/MZxBoM76KXBLC2To31IP8P7c4zDy7ivXxn8wYvBD3pt7eVUfmIyX8vHJ0WTC&#10;mYRvlL+e5JNUgOzhunU+vFPUsmgU3KF+SVaxvfQBTwF0D4nZPOmmXDRap41br861Y1uBWi/SL74S&#10;V/6AacO6gh8he4psKN4fcNoAHtkOrKIV+lW/k2BF5Q0UcDQ0kbdy0eCVl8KHa+HQNSCNuQpXWCpN&#10;SEI7i7Oa3Nd/nUc8igkvZx26sOD+y0Y4xZl+b1Dmk9F4HNs2bcaT40Ns3GPP6rHHbNpzAvkRJtjK&#10;ZEZ80HuzctR+xvjNY1a4hJHIXfCwN8/DMBsYX6nm8wRCo1oRLs3Syhg6Sm1ovglUNakkUaZBm516&#10;aNUk+26s4iw83ifUw6dk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dAGT1AAAAAgBAAAPAAAA&#10;AAAAAAEAIAAAACIAAABkcnMvZG93bnJldi54bWxQSwECFAAUAAAACACHTuJA/LBDUFICAACSBAAA&#10;DgAAAAAAAAABACAAAAAjAQAAZHJzL2Uyb0RvYy54bWxQSwUGAAAAAAYABgBZAQAA5wU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讲授法、任务驱动法</w:t>
                            </w:r>
                          </w:p>
                        </w:txbxContent>
                      </v:textbox>
                    </v:shape>
                  </w:pict>
                </mc:Fallback>
              </mc:AlternateContent>
            </w:r>
          </w:p>
          <w:p>
            <w:pPr>
              <w:jc w:val="left"/>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2983230" cy="1501140"/>
                  <wp:effectExtent l="0" t="0" r="762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983230" cy="1501140"/>
                          </a:xfrm>
                          <a:prstGeom prst="rect">
                            <a:avLst/>
                          </a:prstGeom>
                          <a:noFill/>
                          <a:ln>
                            <a:noFill/>
                          </a:ln>
                        </pic:spPr>
                      </pic:pic>
                    </a:graphicData>
                  </a:graphic>
                </wp:inline>
              </w:drawing>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算法</w:t>
            </w:r>
          </w:p>
          <w:p>
            <w:pPr>
              <w:jc w:val="left"/>
              <w:rPr>
                <w:rFonts w:hint="eastAsia" w:ascii="仿宋" w:hAnsi="仿宋" w:eastAsia="仿宋" w:cs="仿宋"/>
                <w:sz w:val="21"/>
                <w:szCs w:val="21"/>
                <w:lang w:val="en-US" w:eastAsia="zh-CN"/>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我们要让计算机做计算,就需要像这样找出计算的步 骤,然后用编程语言写出来</w:t>
            </w:r>
          </w:p>
          <w:p>
            <w:pPr>
              <w:jc w:val="left"/>
              <w:rPr>
                <w:rFonts w:hint="eastAsia" w:ascii="仿宋" w:hAnsi="仿宋" w:eastAsia="仿宋" w:cs="仿宋"/>
                <w:sz w:val="21"/>
                <w:szCs w:val="21"/>
                <w:lang w:val="en-US" w:eastAsia="zh-CN"/>
              </w:rPr>
            </w:pPr>
          </w:p>
        </w:tc>
        <w:tc>
          <w:tcPr>
            <w:tcW w:w="3652" w:type="dxa"/>
          </w:tcPr>
          <w:p>
            <w:pPr>
              <w:jc w:val="center"/>
              <w:rPr>
                <w:rFonts w:hint="eastAsia" w:ascii="仿宋" w:hAnsi="仿宋" w:eastAsia="仿宋" w:cs="仿宋"/>
                <w:sz w:val="21"/>
                <w:szCs w:val="21"/>
              </w:rPr>
            </w:pPr>
          </w:p>
        </w:tc>
      </w:tr>
    </w:tbl>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sz w:val="24"/>
          <w:szCs w:val="24"/>
        </w:rPr>
      </w:pPr>
      <w:r>
        <w:rPr>
          <w:rFonts w:hint="eastAsia"/>
          <w:sz w:val="24"/>
          <w:szCs w:val="24"/>
        </w:rPr>
        <w:t xml:space="preserve">第  </w:t>
      </w:r>
      <w:r>
        <w:rPr>
          <w:rFonts w:hint="eastAsia"/>
          <w:sz w:val="24"/>
          <w:szCs w:val="24"/>
          <w:lang w:val="en-US" w:eastAsia="zh-CN"/>
        </w:rPr>
        <w:t>二</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eastAsia" w:ascii="仿宋" w:hAnsi="仿宋" w:eastAsia="仿宋" w:cs="仿宋"/>
                <w:sz w:val="21"/>
                <w:szCs w:val="21"/>
              </w:rPr>
            </w:pPr>
            <w:r>
              <w:rPr>
                <w:rFonts w:hint="eastAsia" w:ascii="仿宋" w:hAnsi="仿宋" w:eastAsia="仿宋" w:cs="仿宋"/>
                <w:kern w:val="0"/>
                <w:sz w:val="21"/>
                <w:szCs w:val="21"/>
              </w:rPr>
              <w:t xml:space="preserve">第1章 </w:t>
            </w:r>
            <w:r>
              <w:rPr>
                <w:rFonts w:hint="eastAsia" w:ascii="仿宋" w:hAnsi="仿宋" w:eastAsia="仿宋" w:cs="仿宋"/>
                <w:kern w:val="0"/>
                <w:sz w:val="21"/>
                <w:szCs w:val="21"/>
                <w:lang w:val="en-US" w:eastAsia="zh-CN"/>
              </w:rPr>
              <w:t>DEV C++</w:t>
            </w:r>
            <w:r>
              <w:rPr>
                <w:rFonts w:hint="eastAsia" w:ascii="仿宋" w:hAnsi="仿宋" w:eastAsia="仿宋" w:cs="仿宋"/>
                <w:kern w:val="0"/>
                <w:sz w:val="21"/>
                <w:szCs w:val="21"/>
              </w:rPr>
              <w:t>的安装和使用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了解C语言常用的编译器；</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掌握</w:t>
            </w:r>
            <w:r>
              <w:rPr>
                <w:rFonts w:hint="eastAsia" w:ascii="仿宋" w:hAnsi="仿宋" w:eastAsia="仿宋" w:cs="仿宋"/>
                <w:kern w:val="0"/>
                <w:sz w:val="21"/>
                <w:szCs w:val="21"/>
                <w:lang w:val="en-US" w:eastAsia="zh-CN"/>
              </w:rPr>
              <w:t>DEV C++</w:t>
            </w:r>
            <w:r>
              <w:rPr>
                <w:rFonts w:hint="eastAsia" w:ascii="仿宋" w:hAnsi="仿宋" w:eastAsia="仿宋" w:cs="仿宋"/>
                <w:sz w:val="21"/>
                <w:szCs w:val="21"/>
                <w:lang w:val="en-US" w:eastAsia="zh-CN"/>
              </w:rPr>
              <w:t>的下载与安装；</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掌握</w:t>
            </w:r>
            <w:r>
              <w:rPr>
                <w:rFonts w:hint="eastAsia" w:ascii="仿宋" w:hAnsi="仿宋" w:eastAsia="仿宋" w:cs="仿宋"/>
                <w:kern w:val="0"/>
                <w:sz w:val="21"/>
                <w:szCs w:val="21"/>
                <w:lang w:val="en-US" w:eastAsia="zh-CN"/>
              </w:rPr>
              <w:t>DEV C++</w:t>
            </w:r>
            <w:r>
              <w:rPr>
                <w:rFonts w:hint="eastAsia" w:ascii="仿宋" w:hAnsi="仿宋" w:eastAsia="仿宋" w:cs="仿宋"/>
                <w:sz w:val="21"/>
                <w:szCs w:val="21"/>
                <w:lang w:val="en-US" w:eastAsia="zh-CN"/>
              </w:rPr>
              <w:t>的使用</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掌握简单的C语言编写</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熟悉C的运行步骤和方法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重点：</w:t>
            </w:r>
            <w:r>
              <w:rPr>
                <w:rFonts w:hint="eastAsia" w:ascii="仿宋" w:hAnsi="仿宋" w:eastAsia="仿宋" w:cs="仿宋"/>
                <w:kern w:val="0"/>
                <w:sz w:val="21"/>
                <w:szCs w:val="21"/>
                <w:lang w:val="en-US" w:eastAsia="zh-CN"/>
              </w:rPr>
              <w:t>DEV C++</w:t>
            </w:r>
            <w:r>
              <w:rPr>
                <w:rFonts w:hint="eastAsia" w:ascii="仿宋" w:hAnsi="仿宋" w:eastAsia="仿宋" w:cs="仿宋"/>
                <w:sz w:val="21"/>
                <w:szCs w:val="21"/>
                <w:lang w:val="en-US" w:eastAsia="zh-CN"/>
              </w:rPr>
              <w:t>的使用及C语言的编写</w:t>
            </w:r>
          </w:p>
          <w:p>
            <w:pPr>
              <w:jc w:val="left"/>
              <w:rPr>
                <w:rFonts w:hint="default" w:ascii="仿宋" w:hAnsi="仿宋" w:eastAsia="仿宋" w:cs="仿宋"/>
                <w:sz w:val="21"/>
                <w:szCs w:val="21"/>
                <w:lang w:val="en-US"/>
              </w:rPr>
            </w:pPr>
            <w:r>
              <w:rPr>
                <w:rFonts w:hint="eastAsia" w:ascii="仿宋" w:hAnsi="仿宋" w:eastAsia="仿宋" w:cs="仿宋"/>
                <w:sz w:val="21"/>
                <w:szCs w:val="21"/>
                <w:lang w:val="en-US" w:eastAsia="zh-CN"/>
              </w:rPr>
              <w:t>难点：</w:t>
            </w:r>
            <w:r>
              <w:rPr>
                <w:rFonts w:hint="eastAsia" w:ascii="仿宋" w:hAnsi="仿宋" w:eastAsia="仿宋" w:cs="仿宋"/>
                <w:kern w:val="0"/>
                <w:sz w:val="21"/>
                <w:szCs w:val="21"/>
                <w:lang w:val="en-US" w:eastAsia="zh-CN"/>
              </w:rPr>
              <w:t>理解C</w:t>
            </w:r>
            <w:r>
              <w:rPr>
                <w:rFonts w:hint="eastAsia" w:ascii="仿宋" w:hAnsi="仿宋" w:eastAsia="仿宋" w:cs="仿宋"/>
                <w:sz w:val="21"/>
                <w:szCs w:val="21"/>
                <w:lang w:val="en-US" w:eastAsia="zh-CN"/>
              </w:rPr>
              <w:t>的运行步骤和方法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根据已下载好的DEV C++→学生进行初步的安装</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学生一边安装，教师一边讲解需要注意的点儿</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教师编写相关案例并逐行讲解→布置课后习题→学生讨论后→学生上前演示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计算机语言发发展历程？</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C语言的特点？</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推荐的编程软件及其特点？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DEV C++的使用</w:t>
            </w:r>
          </w:p>
          <w:p>
            <w:pPr>
              <w:jc w:val="left"/>
              <w:rPr>
                <w:rFonts w:hint="default"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通过动手实践让学生学会安装编程软件，以及在安装过程中提示学生需要注意的问题，在完成安装之后，进行代码逐行的演示和讲解，学生对一些常用的快捷键做笔记。</w:t>
            </w:r>
          </w:p>
        </w:tc>
      </w:tr>
    </w:tbl>
    <w:p>
      <w:pPr>
        <w:jc w:val="left"/>
        <w:rPr>
          <w:rFonts w:hint="eastAsia"/>
          <w:sz w:val="24"/>
          <w:szCs w:val="24"/>
        </w:rPr>
      </w:pPr>
    </w:p>
    <w:p>
      <w:pPr>
        <w:rPr>
          <w:rFonts w:hint="eastAsia"/>
          <w:sz w:val="24"/>
          <w:szCs w:val="24"/>
        </w:rPr>
      </w:pPr>
      <w:r>
        <w:rPr>
          <w:rFonts w:hint="eastAsia"/>
          <w:sz w:val="24"/>
          <w:szCs w:val="24"/>
        </w:rPr>
        <w:br w:type="page"/>
      </w: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教学方法与要求</w:t>
            </w:r>
          </w:p>
          <w:p>
            <w:pPr>
              <w:spacing w:line="48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DEV C++的安装：</w:t>
            </w:r>
          </w:p>
          <w:p>
            <w:pPr>
              <w:numPr>
                <w:ilvl w:val="0"/>
                <w:numId w:val="0"/>
              </w:numPr>
              <w:rPr>
                <w:rFonts w:hint="eastAsia" w:ascii="仿宋" w:hAnsi="仿宋" w:eastAsia="仿宋" w:cs="仿宋"/>
                <w:sz w:val="21"/>
                <w:szCs w:val="21"/>
                <w:lang w:val="en-US" w:eastAsia="zh-CN"/>
              </w:rPr>
            </w:pPr>
          </w:p>
          <w:p>
            <w:pPr>
              <w:numPr>
                <w:ilvl w:val="0"/>
                <w:numId w:val="0"/>
              </w:numPr>
              <w:rPr>
                <w:rFonts w:hint="eastAsia" w:ascii="仿宋" w:hAnsi="仿宋" w:eastAsia="仿宋" w:cs="仿宋"/>
                <w:sz w:val="21"/>
                <w:szCs w:val="21"/>
                <w:lang w:val="en-US" w:eastAsia="zh-CN"/>
              </w:rPr>
            </w:pPr>
            <w:r>
              <w:drawing>
                <wp:inline distT="0" distB="0" distL="114300" distR="114300">
                  <wp:extent cx="2933700" cy="15525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2933700" cy="1552575"/>
                          </a:xfrm>
                          <a:prstGeom prst="rect">
                            <a:avLst/>
                          </a:prstGeom>
                          <a:noFill/>
                          <a:ln>
                            <a:noFill/>
                          </a:ln>
                        </pic:spPr>
                      </pic:pic>
                    </a:graphicData>
                  </a:graphic>
                </wp:inline>
              </w:drawing>
            </w:r>
          </w:p>
          <w:p>
            <w:pPr>
              <w:numPr>
                <w:ilvl w:val="0"/>
                <w:numId w:val="0"/>
              </w:numPr>
              <w:rPr>
                <w:rFonts w:hint="eastAsia" w:ascii="仿宋" w:hAnsi="仿宋" w:eastAsia="仿宋" w:cs="仿宋"/>
                <w:sz w:val="21"/>
                <w:szCs w:val="21"/>
                <w:lang w:val="en-US" w:eastAsia="zh-CN"/>
              </w:rPr>
            </w:pPr>
          </w:p>
          <w:p>
            <w:pPr>
              <w:numPr>
                <w:ilvl w:val="0"/>
                <w:numId w:val="0"/>
              </w:numPr>
            </w:pPr>
            <w:r>
              <w:drawing>
                <wp:inline distT="0" distB="0" distL="114300" distR="114300">
                  <wp:extent cx="2988310" cy="2267585"/>
                  <wp:effectExtent l="0" t="0" r="2540"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2988310" cy="2267585"/>
                          </a:xfrm>
                          <a:prstGeom prst="rect">
                            <a:avLst/>
                          </a:prstGeom>
                          <a:noFill/>
                          <a:ln>
                            <a:noFill/>
                          </a:ln>
                        </pic:spPr>
                      </pic:pic>
                    </a:graphicData>
                  </a:graphic>
                </wp:inline>
              </w:drawing>
            </w:r>
          </w:p>
          <w:p>
            <w:pPr>
              <w:numPr>
                <w:ilvl w:val="0"/>
                <w:numId w:val="0"/>
              </w:numPr>
            </w:pPr>
          </w:p>
          <w:p>
            <w:pPr>
              <w:numPr>
                <w:ilvl w:val="0"/>
                <w:numId w:val="0"/>
              </w:numPr>
              <w:rPr>
                <w:rFonts w:hint="eastAsia"/>
                <w:lang w:val="en-US" w:eastAsia="zh-CN"/>
              </w:rPr>
            </w:pPr>
            <w:r>
              <w:drawing>
                <wp:inline distT="0" distB="0" distL="114300" distR="114300">
                  <wp:extent cx="2986405" cy="2374900"/>
                  <wp:effectExtent l="0" t="0" r="444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2986405" cy="2374900"/>
                          </a:xfrm>
                          <a:prstGeom prst="rect">
                            <a:avLst/>
                          </a:prstGeom>
                          <a:noFill/>
                          <a:ln>
                            <a:noFill/>
                          </a:ln>
                        </pic:spPr>
                      </pic:pic>
                    </a:graphicData>
                  </a:graphic>
                </wp:inline>
              </w:drawing>
            </w:r>
          </w:p>
          <w:p>
            <w:pPr>
              <w:numPr>
                <w:ilvl w:val="0"/>
                <w:numId w:val="0"/>
              </w:numPr>
              <w:rPr>
                <w:rFonts w:hint="default" w:ascii="仿宋" w:hAnsi="仿宋" w:eastAsia="仿宋" w:cs="仿宋"/>
                <w:sz w:val="21"/>
                <w:szCs w:val="21"/>
                <w:lang w:val="en-US" w:eastAsia="zh-CN"/>
              </w:rPr>
            </w:pPr>
          </w:p>
          <w:p>
            <w:pPr>
              <w:numPr>
                <w:ilvl w:val="0"/>
                <w:numId w:val="0"/>
              </w:numPr>
            </w:pPr>
            <w:r>
              <w:drawing>
                <wp:inline distT="0" distB="0" distL="114300" distR="114300">
                  <wp:extent cx="2986405" cy="2272030"/>
                  <wp:effectExtent l="0" t="0" r="4445"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2986405" cy="2272030"/>
                          </a:xfrm>
                          <a:prstGeom prst="rect">
                            <a:avLst/>
                          </a:prstGeom>
                          <a:noFill/>
                          <a:ln>
                            <a:noFill/>
                          </a:ln>
                        </pic:spPr>
                      </pic:pic>
                    </a:graphicData>
                  </a:graphic>
                </wp:inline>
              </w:drawing>
            </w:r>
          </w:p>
          <w:p>
            <w:pPr>
              <w:numPr>
                <w:ilvl w:val="0"/>
                <w:numId w:val="0"/>
              </w:numPr>
            </w:pPr>
          </w:p>
          <w:p>
            <w:pPr>
              <w:numPr>
                <w:ilvl w:val="0"/>
                <w:numId w:val="0"/>
              </w:numPr>
            </w:pPr>
            <w:r>
              <w:drawing>
                <wp:inline distT="0" distB="0" distL="114300" distR="114300">
                  <wp:extent cx="2987040" cy="2289810"/>
                  <wp:effectExtent l="0" t="0" r="3810"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6"/>
                          <a:stretch>
                            <a:fillRect/>
                          </a:stretch>
                        </pic:blipFill>
                        <pic:spPr>
                          <a:xfrm>
                            <a:off x="0" y="0"/>
                            <a:ext cx="2987040" cy="2289810"/>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0"/>
              </w:numPr>
              <w:rPr>
                <w:rFonts w:hint="eastAsia" w:ascii="仿宋" w:hAnsi="仿宋" w:eastAsia="仿宋" w:cs="仿宋"/>
                <w:sz w:val="21"/>
                <w:szCs w:val="21"/>
                <w:lang w:val="en-US" w:eastAsia="zh-CN"/>
              </w:rPr>
            </w:pPr>
            <w:r>
              <w:drawing>
                <wp:inline distT="0" distB="0" distL="114300" distR="114300">
                  <wp:extent cx="1733550" cy="1447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733550" cy="1447800"/>
                          </a:xfrm>
                          <a:prstGeom prst="rect">
                            <a:avLst/>
                          </a:prstGeom>
                          <a:noFill/>
                          <a:ln>
                            <a:noFill/>
                          </a:ln>
                        </pic:spPr>
                      </pic:pic>
                    </a:graphicData>
                  </a:graphic>
                </wp:inline>
              </w:drawing>
            </w:r>
          </w:p>
          <w:p>
            <w:pPr>
              <w:numPr>
                <w:ilvl w:val="0"/>
                <w:numId w:val="0"/>
              </w:numPr>
              <w:rPr>
                <w:rFonts w:hint="eastAsia" w:ascii="仿宋" w:hAnsi="仿宋" w:eastAsia="仿宋" w:cs="仿宋"/>
                <w:sz w:val="21"/>
                <w:szCs w:val="21"/>
                <w:lang w:val="en-US" w:eastAsia="zh-CN"/>
              </w:rPr>
            </w:pPr>
            <w:r>
              <w:drawing>
                <wp:inline distT="0" distB="0" distL="114300" distR="114300">
                  <wp:extent cx="2985770" cy="1305560"/>
                  <wp:effectExtent l="0" t="0" r="508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2985770" cy="1305560"/>
                          </a:xfrm>
                          <a:prstGeom prst="rect">
                            <a:avLst/>
                          </a:prstGeom>
                          <a:noFill/>
                          <a:ln>
                            <a:noFill/>
                          </a:ln>
                        </pic:spPr>
                      </pic:pic>
                    </a:graphicData>
                  </a:graphic>
                </wp:inline>
              </w:drawing>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（1）32位的WINDOWS操作系统与64位的WINDOWS操作系统</w:t>
            </w:r>
          </w:p>
          <w:p>
            <w:pPr>
              <w:rPr>
                <w:rFonts w:hint="eastAsia" w:ascii="仿宋" w:hAnsi="仿宋" w:eastAsia="仿宋" w:cs="仿宋"/>
                <w:sz w:val="21"/>
                <w:szCs w:val="21"/>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3342640</wp:posOffset>
                      </wp:positionH>
                      <wp:positionV relativeFrom="paragraph">
                        <wp:posOffset>169545</wp:posOffset>
                      </wp:positionV>
                      <wp:extent cx="1049655" cy="1035050"/>
                      <wp:effectExtent l="0" t="0" r="17145" b="12700"/>
                      <wp:wrapNone/>
                      <wp:docPr id="31" name="文本框 31"/>
                      <wp:cNvGraphicFramePr/>
                      <a:graphic xmlns:a="http://schemas.openxmlformats.org/drawingml/2006/main">
                        <a:graphicData uri="http://schemas.microsoft.com/office/word/2010/wordprocessingShape">
                          <wps:wsp>
                            <wps:cNvSpPr txBox="1"/>
                            <wps:spPr>
                              <a:xfrm>
                                <a:off x="0" y="0"/>
                                <a:ext cx="1049655" cy="1035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直观演示法、讲授法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pt;margin-top:13.35pt;height:81.5pt;width:82.65pt;z-index:251662336;mso-width-relative:page;mso-height-relative:page;" fillcolor="#FFFFFF [3201]" filled="t" stroked="f" coordsize="21600,21600" o:gfxdata="UEsDBAoAAAAAAIdO4kAAAAAAAAAAAAAAAAAEAAAAZHJzL1BLAwQUAAAACACHTuJAm/pAiNYAAAAK&#10;AQAADwAAAGRycy9kb3ducmV2LnhtbE2PTU/DMAyG70j8h8hI3FjaanRbaboDElcktrFz1pimInGq&#10;JPv89ZgT3Gz50evnbdcX78QJYxoDKShnBQikPpiRBgW77dvTEkTKmox2gVDBFROsu/u7VjcmnOkD&#10;T5s8CA6h1GgFNuepkTL1Fr1OszAh8e0rRK8zr3GQJuozh3snq6Kopdcj8QerJ3y12H9vjl7BfvC3&#10;/Wc5RWu8m9P77brdhVGpx4eyeAGR8ZL/YPjVZ3Xo2OkQjmSScAqeq3rOqIKqXoBgoF6VPByYXK4W&#10;ILtW/q/Q/QBQSwMEFAAAAAgAh07iQKaw47RTAgAAkgQAAA4AAABkcnMvZTJvRG9jLnhtbK1UwW4T&#10;MRC9I/EPlu90N21SaNRNFVoFIVW0UkCcHa83u5LXY2wnu+UD4A964sKd7+p38OxN2lI49EAOzoxn&#10;PDPvzcyenvWtZlvlfEOm4KODnDNlJJWNWRf808fFqzec+SBMKTQZVfAb5fnZ7OWL085O1SHVpEvl&#10;GIIYP+1swesQ7DTLvKxVK/wBWWVgrMi1IkB166x0okP0VmeHeX6cdeRK60gq73F7MRj5LqJ7TkCq&#10;qkaqC5KbVpkwRHVKiwBIvm6s57NUbVUpGa6qyqvAdMGBNKQTSSCv4pnNTsV07YStG7krQTynhCeY&#10;WtEYJL0PdSGCYBvX/BWqbaQjT1U4kNRmA5DECFCM8ifcLGthVcICqr29J93/v7Dyw/basaYs+NGI&#10;MyNadPzu9vvdj193P78x3IGgzvop/JYWnqF/Sz3GZn/vcRlx95Vr4z8QMdhB7809vaoPTMZH+fjk&#10;eDLhTMI2yo8m+SQ1IHt4bp0P7xS1LAoFd+hfolVsL31AKXDdu8RsnnRTLhqtk+LWq3Pt2Fag14v0&#10;i1XiyR9u2rCu4MfIniIbiu8HP23gHtEOqKIU+lW/o2BF5Q0YcDQMkbdy0aDKS+HDtXCYGoDGXoUr&#10;HJUmJKGdxFlN7uu/7qM/mgkrZx2msOD+y0Y4xZl+b9Dmk9F4HMc2KePJ60Mo7rFl9dhiNu05ATw6&#10;ieqSGP2D3ouVo/Yz1m8es8IkjETugoe9eB6G3cD6SjWfJycMqhXh0iytjKEj1Ybmm0BVk1oSaRq4&#10;2bGHUU2079Yq7sJjPXk9fEp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kCI1gAAAAoBAAAP&#10;AAAAAAAAAAEAIAAAACIAAABkcnMvZG93bnJldi54bWxQSwECFAAUAAAACACHTuJAprDjtFMCAACS&#10;BAAADgAAAAAAAAABACAAAAAlAQAAZHJzL2Uyb0RvYy54bWxQSwUGAAAAAAYABgBZAQAA6gU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直观演示法、讲授法</w:t>
                            </w:r>
                          </w:p>
                        </w:txbxContent>
                      </v:textbox>
                    </v:shape>
                  </w:pict>
                </mc:Fallback>
              </mc:AlternateContent>
            </w:r>
            <w:r>
              <w:rPr>
                <w:rFonts w:hint="eastAsia" w:ascii="仿宋" w:hAnsi="仿宋" w:eastAsia="仿宋" w:cs="仿宋"/>
                <w:sz w:val="21"/>
                <w:szCs w:val="21"/>
                <w:lang w:val="en-US" w:eastAsia="zh-CN"/>
              </w:rPr>
              <w:t>DEV C++</w:t>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drawing>
                <wp:inline distT="0" distB="0" distL="114300" distR="114300">
                  <wp:extent cx="2910840" cy="1145540"/>
                  <wp:effectExtent l="0" t="0" r="381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910840" cy="1145540"/>
                          </a:xfrm>
                          <a:prstGeom prst="rect">
                            <a:avLst/>
                          </a:prstGeom>
                          <a:noFill/>
                          <a:ln>
                            <a:noFill/>
                          </a:ln>
                        </pic:spPr>
                      </pic:pic>
                    </a:graphicData>
                  </a:graphic>
                </wp:inline>
              </w:drawing>
            </w:r>
          </w:p>
          <w:p>
            <w:pPr>
              <w:rPr>
                <w:rFonts w:hint="default" w:ascii="仿宋" w:hAnsi="仿宋" w:eastAsia="仿宋" w:cs="仿宋"/>
                <w:color w:val="auto"/>
                <w:sz w:val="21"/>
                <w:szCs w:val="21"/>
                <w:lang w:val="en-US" w:eastAsia="zh-CN"/>
              </w:rPr>
            </w:pP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407035</wp:posOffset>
                      </wp:positionH>
                      <wp:positionV relativeFrom="paragraph">
                        <wp:posOffset>198755</wp:posOffset>
                      </wp:positionV>
                      <wp:extent cx="1049655" cy="1035050"/>
                      <wp:effectExtent l="0" t="0" r="17145" b="12700"/>
                      <wp:wrapNone/>
                      <wp:docPr id="18" name="文本框 18"/>
                      <wp:cNvGraphicFramePr/>
                      <a:graphic xmlns:a="http://schemas.openxmlformats.org/drawingml/2006/main">
                        <a:graphicData uri="http://schemas.microsoft.com/office/word/2010/wordprocessingShape">
                          <wps:wsp>
                            <wps:cNvSpPr txBox="1"/>
                            <wps:spPr>
                              <a:xfrm>
                                <a:off x="0" y="0"/>
                                <a:ext cx="1049655" cy="1035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直观演示法、练习法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pt;margin-top:15.65pt;height:81.5pt;width:82.65pt;z-index:251661312;mso-width-relative:page;mso-height-relative:page;" fillcolor="#FFFFFF [3201]" filled="t" stroked="f" coordsize="21600,21600" o:gfxdata="UEsDBAoAAAAAAIdO4kAAAAAAAAAAAAAAAAAEAAAAZHJzL1BLAwQUAAAACACHTuJA31PvAdUAAAAJ&#10;AQAADwAAAGRycy9kb3ducmV2LnhtbE2Py07DMBBF90j8gzVI7KjjJKpoiNMFElsk2tK1Gw9xRDyO&#10;bPf59QwrWI7u0b1n2vXFT+KEMY2BNKhFAQKpD3akQcNu+/b0DCJlQ9ZMgVDDFROsu/u71jQ2nOkD&#10;T5s8CC6h1BgNLue5kTL1Dr1JizAjcfYVojeZzzhIG82Zy/0ky6JYSm9G4gVnZnx12H9vjl7DfvC3&#10;/aeao7N+qun9dt3uwqj144MqXkBkvOQ/GH71WR06djqEI9kkJg3LWjGpoVIVCM7LclWDODC4qiuQ&#10;XSv/f9D9AFBLAwQUAAAACACHTuJAm8s3yFECAACSBAAADgAAAGRycy9lMm9Eb2MueG1srVTBbhMx&#10;EL0j8Q+W73Q3ISk06qYKrYKQKlqpIM6O15tdyesxtpPd8gHwB5y4cOe7+h08e5M2FA49kIMz9jzP&#10;+L2Z2dOzvtVsq5xvyBR8dJRzpoyksjHrgn/8sHzxmjMfhCmFJqMKfqs8P5s/f3ba2ZkaU026VI4h&#10;iPGzzha8DsHOsszLWrXCH5FVBs6KXCsCtm6dlU50iN7qbJznx1lHrrSOpPIepxeDk+8iuqcEpKpq&#10;pLoguWmVCUNUp7QIoOTrxno+T6+tKiXDVVV5FZguOJiGtCIJ7FVcs/mpmK2dsHUjd08QT3nCI06t&#10;aAyS3oe6EEGwjWv+CtU20pGnKhxJarOBSFIELEb5I21uamFV4gKpvb0X3f+/sPL99tqxpkQnoO5G&#10;tKj43fdvdz9+3f38ynAGgTrrZ8DdWCBD/4Z6gPfnHoeRd1+5Nv6DEYMf8t7ey6v6wGS8lE9OjqdT&#10;ziR8o/zlNJ+mAmQP163z4a2ilkWj4A71S7KK7aUPeAqge0jM5kk35bLROm3cenWuHdsK1HqZfvGV&#10;uPIHTBvWFfwY2VNkQ/H+gNMG8Mh2YBWt0K/6nQQrKm+hgKOhibyVywavvBQ+XAuHrgFpzFW4wlJp&#10;QhLaWZzV5L786zziUUx4OevQhQX3nzfCKc70O4Myn4wmk9i2aTOZvhpj4w49q0OP2bTnBPIjTLCV&#10;yYz4oPdm5aj9hPFbxKxwCSORu+Bhb56HYTYwvlItFgmERrUiXJobK2PoKLWhxSZQ1aSSRJkGbXbq&#10;oVWT7LuxirNwuE+oh0/J/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fU+8B1QAAAAkBAAAPAAAA&#10;AAAAAAEAIAAAACIAAABkcnMvZG93bnJldi54bWxQSwECFAAUAAAACACHTuJAm8s3yFECAACSBAAA&#10;DgAAAAAAAAABACAAAAAkAQAAZHJzL2Uyb0RvYy54bWxQSwUGAAAAAAYABgBZAQAA5wU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直观演示法、练习法</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思考？如果输出我是一个中国人/我是一名大一的学生。</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学生说，教师演示；</w:t>
            </w:r>
          </w:p>
          <w:p>
            <w:pPr>
              <w:jc w:val="left"/>
              <w:rPr>
                <w:rFonts w:hint="default" w:ascii="仿宋" w:hAnsi="仿宋" w:eastAsia="仿宋" w:cs="仿宋"/>
                <w:sz w:val="21"/>
                <w:szCs w:val="21"/>
                <w:lang w:val="en-US" w:eastAsia="zh-CN"/>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如果是对两个整数，进行求和呢？</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【例1.2】求两个整数之和</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解题思路: 设置3个变量，a和b用来存放两个整数，sum用来存放和数。用赋值运算符“=”把相加的结果传送给sum。</w:t>
            </w:r>
          </w:p>
          <w:p>
            <w:pPr>
              <w:jc w:val="left"/>
              <w:rPr>
                <w:rFonts w:hint="eastAsia" w:ascii="仿宋" w:hAnsi="仿宋" w:eastAsia="仿宋" w:cs="仿宋"/>
                <w:sz w:val="21"/>
                <w:szCs w:val="21"/>
                <w:lang w:val="en-US" w:eastAsia="zh-CN"/>
              </w:rPr>
            </w:pPr>
          </w:p>
          <w:p>
            <w:pPr>
              <w:jc w:val="left"/>
              <w:rPr>
                <w:rFonts w:hint="default" w:ascii="仿宋" w:hAnsi="仿宋" w:eastAsia="仿宋" w:cs="仿宋"/>
                <w:sz w:val="21"/>
                <w:szCs w:val="21"/>
                <w:lang w:val="en-US" w:eastAsia="zh-CN"/>
              </w:rPr>
            </w:pPr>
            <w:r>
              <w:drawing>
                <wp:inline distT="0" distB="0" distL="114300" distR="114300">
                  <wp:extent cx="2987040" cy="1737360"/>
                  <wp:effectExtent l="0" t="0" r="3810" b="1524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0"/>
                          <a:stretch>
                            <a:fillRect/>
                          </a:stretch>
                        </pic:blipFill>
                        <pic:spPr>
                          <a:xfrm>
                            <a:off x="0" y="0"/>
                            <a:ext cx="2987040" cy="1737360"/>
                          </a:xfrm>
                          <a:prstGeom prst="rect">
                            <a:avLst/>
                          </a:prstGeom>
                          <a:noFill/>
                          <a:ln>
                            <a:noFill/>
                          </a:ln>
                        </pic:spPr>
                      </pic:pic>
                    </a:graphicData>
                  </a:graphic>
                </wp:inline>
              </w:drawing>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教师编写完以上代码，并进行详细解释。</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发现其规则。</w:t>
            </w:r>
          </w:p>
          <w:p>
            <w:pPr>
              <w:jc w:val="left"/>
            </w:pPr>
          </w:p>
          <w:p>
            <w:pPr>
              <w:jc w:val="left"/>
            </w:pPr>
            <w:r>
              <w:drawing>
                <wp:inline distT="0" distB="0" distL="114300" distR="114300">
                  <wp:extent cx="2987675" cy="1775460"/>
                  <wp:effectExtent l="0" t="0" r="3175" b="1524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2987675" cy="1775460"/>
                          </a:xfrm>
                          <a:prstGeom prst="rect">
                            <a:avLst/>
                          </a:prstGeom>
                          <a:noFill/>
                          <a:ln>
                            <a:noFill/>
                          </a:ln>
                        </pic:spPr>
                      </pic:pic>
                    </a:graphicData>
                  </a:graphic>
                </wp:inline>
              </w:drawing>
            </w:r>
            <w:r>
              <w:rPr>
                <w:sz w:val="21"/>
              </w:rPr>
              <mc:AlternateContent>
                <mc:Choice Requires="wps">
                  <w:drawing>
                    <wp:anchor distT="0" distB="0" distL="114300" distR="114300" simplePos="0" relativeHeight="251665408" behindDoc="0" locked="0" layoutInCell="1" allowOverlap="1">
                      <wp:simplePos x="0" y="0"/>
                      <wp:positionH relativeFrom="column">
                        <wp:posOffset>3533140</wp:posOffset>
                      </wp:positionH>
                      <wp:positionV relativeFrom="paragraph">
                        <wp:posOffset>198755</wp:posOffset>
                      </wp:positionV>
                      <wp:extent cx="1049655" cy="1035050"/>
                      <wp:effectExtent l="0" t="0" r="17145" b="12700"/>
                      <wp:wrapNone/>
                      <wp:docPr id="33" name="文本框 33"/>
                      <wp:cNvGraphicFramePr/>
                      <a:graphic xmlns:a="http://schemas.openxmlformats.org/drawingml/2006/main">
                        <a:graphicData uri="http://schemas.microsoft.com/office/word/2010/wordprocessingShape">
                          <wps:wsp>
                            <wps:cNvSpPr txBox="1"/>
                            <wps:spPr>
                              <a:xfrm>
                                <a:off x="0" y="0"/>
                                <a:ext cx="1049655" cy="1035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讲授法</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练习法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2pt;margin-top:15.65pt;height:81.5pt;width:82.65pt;z-index:251665408;mso-width-relative:page;mso-height-relative:page;" fillcolor="#FFFFFF [3201]" filled="t" stroked="f" coordsize="21600,21600" o:gfxdata="UEsDBAoAAAAAAIdO4kAAAAAAAAAAAAAAAAAEAAAAZHJzL1BLAwQUAAAACACHTuJAwjcPydYAAAAK&#10;AQAADwAAAGRycy9kb3ducmV2LnhtbE2Py07DMBBF90j8gzVI7KjjJm0hjdMFElsk+lq7sRtH2OPI&#10;dp9fz7CC5ege3XumWV29Y2cT0xBQgpgUwAx2QQ/YS9huPl5egaWsUCsX0Ei4mQSr9vGhUbUOF/wy&#10;53XuGZVgqpUEm/NYc546a7xKkzAapOwYoleZzthzHdWFyr3j06KYc68GpAWrRvNuTfe9PnkJ+97f&#10;9zsxRqu9q/DzfttswyDl85MolsCyueY/GH71SR1acjqEE+rEnITZbF4RKqEUJTACFlOxAHYg8q0q&#10;gbcN//9C+wNQSwMEFAAAAAgAh07iQNRsl4JTAgAAkgQAAA4AAABkcnMvZTJvRG9jLnhtbK1UzW4T&#10;MRC+I/EOlu90N3+FRt1UIVUQUkUrBcTZ8dpZS7bH2E52ywPAG/TEhTvP1edg7E3aUDj0QA7OjGc8&#10;M983M3t+0RlNdsIHBbaig5OSEmE51MpuKvrp4/LVG0pCZLZmGqyo6K0I9GL28sV566ZiCA3oWniC&#10;QWyYtq6iTYxuWhSBN8KwcAJOWDRK8IZFVP2mqD1rMbrRxbAsT4sWfO08cBEC3l72RrqP6J8TEKRU&#10;XFwC3xphYx/VC80iQgqNcoHOcrVSCh6vpQwiEl1RRBrziUlQXqezmJ2z6cYz1yi+L4E9p4QnmAxT&#10;FpM+hLpkkZGtV3+FMop7CCDjCQdT9EAyI4hiUD7hZtUwJzIWpDq4B9LD/wvLP+xuPFF1RUcjSiwz&#10;2PH7u+/3P37d//xG8A4Jal2Yot/KoWfs3kKHY3O4D3iZcHfSm/SPiAjakd7bB3pFFwlPj8rx2elk&#10;QglH26AcTcpJbkDx+Nz5EN8JMCQJFfXYv0wr212FiKWg68ElZQugVb1UWmfFb9YL7cmOYa+X+Zeq&#10;xCd/uGlL2oqeYvYc2UJ63/tpi+4JbY8qSbFbd3sK1lDfIgMe+iEKji8VVnnFQrxhHqcGQeNexWs8&#10;pAZMAnuJkgb813/dJ39sJlopaXEKKxq+bJkXlOj3Ftt8NhiP09hmZTx5PUTFH1vWxxa7NQtA8APc&#10;YMezmPyjPojSg/mM6zdPWdHELMfcFY0HcRH73cD15WI+z044qI7FK7tyPIVOVFuYbyNIlVuSaOq5&#10;2bOHo5pp369V2oVjPXs9fkp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Nw/J1gAAAAoBAAAP&#10;AAAAAAAAAAEAIAAAACIAAABkcnMvZG93bnJldi54bWxQSwECFAAUAAAACACHTuJA1GyXglMCAACS&#10;BAAADgAAAAAAAAABACAAAAAlAQAAZHJzL2Uyb0RvYy54bWxQSwUGAAAAAAYABgBZAQAA6gUAAAAA&#10;">
                      <v:fill on="t" focussize="0,0"/>
                      <v:stroke on="f" weight="0.5pt"/>
                      <v:imagedata o:title=""/>
                      <o:lock v:ext="edit" aspectratio="f"/>
                      <v:textbox>
                        <w:txbxContent>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讲授法</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练习法</w:t>
                            </w:r>
                          </w:p>
                        </w:txbxContent>
                      </v:textbox>
                    </v:shape>
                  </w:pict>
                </mc:Fallback>
              </mc:AlternateContent>
            </w:r>
          </w:p>
          <w:p>
            <w:pPr>
              <w:jc w:val="left"/>
              <w:rPr>
                <w:rFonts w:hint="default"/>
                <w:lang w:val="en-US" w:eastAsia="zh-CN"/>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学生独立思考课后习题P14 第4题、第5题；</w:t>
            </w:r>
          </w:p>
          <w:p>
            <w:pPr>
              <w:jc w:val="left"/>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drawing>
                <wp:inline distT="0" distB="0" distL="114300" distR="114300">
                  <wp:extent cx="1285875" cy="3107690"/>
                  <wp:effectExtent l="0" t="0" r="16510" b="9525"/>
                  <wp:docPr id="22" name="图片 22" descr="163558896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5588960718"/>
                          <pic:cNvPicPr>
                            <a:picLocks noChangeAspect="1"/>
                          </pic:cNvPicPr>
                        </pic:nvPicPr>
                        <pic:blipFill>
                          <a:blip r:embed="rId22"/>
                          <a:stretch>
                            <a:fillRect/>
                          </a:stretch>
                        </pic:blipFill>
                        <pic:spPr>
                          <a:xfrm rot="16200000">
                            <a:off x="0" y="0"/>
                            <a:ext cx="1285875" cy="3107690"/>
                          </a:xfrm>
                          <a:prstGeom prst="rect">
                            <a:avLst/>
                          </a:prstGeom>
                        </pic:spPr>
                      </pic:pic>
                    </a:graphicData>
                  </a:graphic>
                </wp:inline>
              </w:drawing>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请两个学生上前演示代码。</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底下操作完的同学，则根据书上例1.3，同桌/前后桌讨论第6题。</w:t>
            </w: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407035</wp:posOffset>
                      </wp:positionH>
                      <wp:positionV relativeFrom="paragraph">
                        <wp:posOffset>515620</wp:posOffset>
                      </wp:positionV>
                      <wp:extent cx="1049655" cy="1035050"/>
                      <wp:effectExtent l="0" t="0" r="17145" b="12700"/>
                      <wp:wrapNone/>
                      <wp:docPr id="32" name="文本框 32"/>
                      <wp:cNvGraphicFramePr/>
                      <a:graphic xmlns:a="http://schemas.openxmlformats.org/drawingml/2006/main">
                        <a:graphicData uri="http://schemas.microsoft.com/office/word/2010/wordprocessingShape">
                          <wps:wsp>
                            <wps:cNvSpPr txBox="1"/>
                            <wps:spPr>
                              <a:xfrm>
                                <a:off x="0" y="0"/>
                                <a:ext cx="1049655" cy="1035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练习法、引导提示法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pt;margin-top:40.6pt;height:81.5pt;width:82.65pt;z-index:251663360;mso-width-relative:page;mso-height-relative:page;" fillcolor="#FFFFFF [3201]" filled="t" stroked="f" coordsize="21600,21600" o:gfxdata="UEsDBAoAAAAAAIdO4kAAAAAAAAAAAAAAAAAEAAAAZHJzL1BLAwQUAAAACACHTuJA+6wUDdQAAAAJ&#10;AQAADwAAAGRycy9kb3ducmV2LnhtbE2PzU7DMBCE70i8g7VI3Khjy6pKiNMDElck2tKzG5s4wl5H&#10;tvv79CwnuM1qRjPfdutLDOzkcpkSahCLBpjDIdkJRw277dvTClipBq0JCZ2Gqyuw7u/vOtPadMYP&#10;d9rUkVEJltZo8LXOLedl8C6askizQ/K+Uo6m0plHbrM5U3kMXDbNkkczIS14M7tX74bvzTFq2I/x&#10;tv8Uc/Y2BoXvt+t2lyatHx9E8wKsukv9C8MvPqFDT0yHdERbWNCwVIKSGlZCAiNfymcF7EBCKQm8&#10;7/j/D/ofUEsDBBQAAAAIAIdO4kDtAq2ZUwIAAJIEAAAOAAAAZHJzL2Uyb0RvYy54bWytVMFuEzEQ&#10;vSPxD5bvdDdpUmjUTRVaBSFVtFJBnB2vnbVke4ztZDd8APxBT1y48135DsbeTVsKhx7IwZnxjGfm&#10;vZnZs/POaLIVPiiwFR0dlZQIy6FWdl3RTx+Xr95QEiKzNdNgRUV3ItDz+csXZ62biTE0oGvhCQax&#10;Yda6ijYxullRBN4Iw8IROGHRKMEbFlH166L2rMXoRhfjsjwpWvC188BFCHh72RvpENE/JyBIqbi4&#10;BL4xwsY+qheaRYQUGuUCnedqpRQ8XksZRCS6oog05hOToLxKZzE/Y7O1Z65RfCiBPaeEJ5gMUxaT&#10;3oe6ZJGRjVd/hTKKewgg4xEHU/RAMiOIYlQ+4ea2YU5kLEh1cPekh/8Xln/Y3nii6ooejymxzGDH&#10;93ff9z9+7X9+I3iHBLUuzNDv1qFn7N5Ch2NzuA94mXB30pv0j4gI2pHe3T29oouEp0fl5PRkOqWE&#10;o21UHk/LaW5A8fDc+RDfCTAkCRX12L9MK9tehYiloOvBJWULoFW9VFpnxa9XF9qTLcNeL/MvVYlP&#10;/nDTlrQVPcHsObKF9L730xbdE9oeVZJit+oGClZQ75ABD/0QBceXCqu8YiHeMI9Tg6Bxr+I1HlID&#10;JoFBoqQB//Vf98kfm4lWSlqcwoqGLxvmBSX6vcU2n44mkzS2WZlMX49R8Y8tq8cWuzEXgOBHuMGO&#10;ZzH5R30QpQfzGddvkbKiiVmOuSsaD+JF7HcD15eLxSI74aA6Fq/sreMpdKLawmITQarckkRTz83A&#10;Ho5qpn1Yq7QLj/Xs9fAp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wUDdQAAAAJAQAADwAA&#10;AAAAAAABACAAAAAiAAAAZHJzL2Rvd25yZXYueG1sUEsBAhQAFAAAAAgAh07iQO0CrZlTAgAAkgQA&#10;AA4AAAAAAAAAAQAgAAAAIwEAAGRycy9lMm9Eb2MueG1sUEsFBgAAAAAGAAYAWQEAAOgFA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练习法、引导提示法</w:t>
                            </w:r>
                          </w:p>
                        </w:txbxContent>
                      </v:textbox>
                    </v:shape>
                  </w:pict>
                </mc:Fallback>
              </mc:AlternateContent>
            </w:r>
          </w:p>
        </w:tc>
      </w:tr>
    </w:tbl>
    <w:p>
      <w:pPr>
        <w:jc w:val="center"/>
        <w:rPr>
          <w:rFonts w:hint="eastAsia"/>
        </w:rPr>
      </w:pPr>
    </w:p>
    <w:p>
      <w:pPr>
        <w:jc w:val="center"/>
        <w:rPr>
          <w:rFonts w:hint="eastAsia"/>
        </w:rPr>
      </w:pPr>
    </w:p>
    <w:p>
      <w:pPr>
        <w:jc w:val="center"/>
        <w:rPr>
          <w:rFonts w:hint="eastAsia"/>
        </w:rPr>
      </w:pPr>
    </w:p>
    <w:p>
      <w:pPr>
        <w:rPr>
          <w:rFonts w:hint="eastAsia"/>
        </w:rPr>
      </w:pPr>
      <w:r>
        <w:rPr>
          <w:rFonts w:hint="eastAsia"/>
        </w:rPr>
        <w:br w:type="page"/>
      </w:r>
    </w:p>
    <w:p>
      <w:pPr>
        <w:rPr>
          <w:sz w:val="24"/>
          <w:szCs w:val="24"/>
        </w:rPr>
      </w:pPr>
      <w:r>
        <w:rPr>
          <w:rFonts w:hint="eastAsia"/>
          <w:sz w:val="24"/>
          <w:szCs w:val="24"/>
        </w:rPr>
        <w:t xml:space="preserve">第  </w:t>
      </w:r>
      <w:r>
        <w:rPr>
          <w:rFonts w:hint="eastAsia"/>
          <w:sz w:val="24"/>
          <w:szCs w:val="24"/>
          <w:lang w:val="en-US" w:eastAsia="zh-CN"/>
        </w:rPr>
        <w:t>三</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default" w:ascii="仿宋" w:hAnsi="仿宋" w:eastAsia="仿宋" w:cs="仿宋"/>
                <w:sz w:val="21"/>
                <w:szCs w:val="21"/>
                <w:lang w:val="en-US"/>
              </w:rPr>
            </w:pPr>
            <w:r>
              <w:rPr>
                <w:rFonts w:hint="eastAsia" w:ascii="仿宋" w:hAnsi="仿宋" w:eastAsia="仿宋" w:cs="仿宋"/>
                <w:kern w:val="0"/>
                <w:sz w:val="21"/>
                <w:szCs w:val="21"/>
                <w:lang w:val="en-US" w:eastAsia="zh-CN"/>
              </w:rPr>
              <w:t>第2章 算法的基本概念和简单算法举例及算法的特征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了解算法的基本概念、理解程序的组成部分、</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掌握简单的算法、了解算法的特性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重点：理解程序的组成部分</w:t>
            </w:r>
          </w:p>
          <w:p>
            <w:pPr>
              <w:jc w:val="left"/>
              <w:rPr>
                <w:rFonts w:hint="eastAsia" w:ascii="仿宋" w:hAnsi="仿宋" w:eastAsia="仿宋" w:cs="仿宋"/>
                <w:sz w:val="21"/>
                <w:szCs w:val="21"/>
              </w:rPr>
            </w:pPr>
            <w:r>
              <w:rPr>
                <w:rFonts w:hint="eastAsia" w:ascii="仿宋" w:hAnsi="仿宋" w:eastAsia="仿宋" w:cs="仿宋"/>
                <w:sz w:val="21"/>
                <w:szCs w:val="21"/>
                <w:lang w:val="en-US" w:eastAsia="zh-CN"/>
              </w:rPr>
              <w:t>难点：掌握书写简单的算法。</w:t>
            </w:r>
          </w:p>
          <w:p>
            <w:pPr>
              <w:jc w:val="left"/>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rPr>
                <w:rFonts w:hint="default" w:ascii="仿宋" w:hAnsi="仿宋" w:eastAsia="仿宋" w:cs="仿宋"/>
                <w:sz w:val="21"/>
                <w:szCs w:val="21"/>
                <w:lang w:val="en-US"/>
              </w:rPr>
            </w:pPr>
            <w:r>
              <w:rPr>
                <w:rFonts w:hint="eastAsia" w:ascii="仿宋" w:hAnsi="仿宋" w:eastAsia="仿宋" w:cs="仿宋"/>
                <w:sz w:val="21"/>
                <w:szCs w:val="21"/>
                <w:lang w:val="en-US" w:eastAsia="zh-CN"/>
              </w:rPr>
              <w:t>通过对算法的思考→算法的分类→简单算法的举例→引出算法的特征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安装DEV C ++后如何快速调整字体？如何对app进行中英文的调适？</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C语言的后缀是什么？</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#include&lt;stdio.h&gt;、printf（）、scanf ()表示什么意思？</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编译运行的快捷键是什么？</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运行C的步骤和方法是什么？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jc w:val="left"/>
              <w:rPr>
                <w:rFonts w:hint="eastAsia" w:ascii="仿宋" w:hAnsi="仿宋" w:eastAsia="仿宋" w:cs="仿宋"/>
                <w:sz w:val="21"/>
                <w:szCs w:val="21"/>
              </w:rPr>
            </w:pPr>
            <w:r>
              <w:rPr>
                <w:rFonts w:hint="eastAsia" w:ascii="仿宋" w:hAnsi="仿宋" w:eastAsia="仿宋" w:cs="仿宋"/>
                <w:sz w:val="21"/>
                <w:szCs w:val="21"/>
                <w:lang w:val="en-US" w:eastAsia="zh-CN"/>
              </w:rPr>
              <w:t>掌握书写简单的算法流程。</w:t>
            </w:r>
          </w:p>
          <w:p>
            <w:pPr>
              <w:jc w:val="left"/>
              <w:rPr>
                <w:rFonts w:hint="default"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学生是否掌握了简单的算法流程，是否能说出其算法步骤。教师说完之后举例，学生来说其算法步骤，加深印象。</w:t>
            </w:r>
          </w:p>
        </w:tc>
      </w:tr>
    </w:tbl>
    <w:p>
      <w:pPr>
        <w:jc w:val="left"/>
        <w:rPr>
          <w:rFonts w:hint="eastAsia"/>
          <w:sz w:val="24"/>
          <w:szCs w:val="24"/>
        </w:rPr>
      </w:pPr>
    </w:p>
    <w:p>
      <w:pPr>
        <w:jc w:val="left"/>
        <w:rPr>
          <w:rFonts w:hint="eastAsia"/>
          <w:sz w:val="24"/>
          <w:szCs w:val="24"/>
        </w:rPr>
      </w:pPr>
    </w:p>
    <w:p>
      <w:pPr>
        <w:rPr>
          <w:rFonts w:hint="eastAsia"/>
          <w:sz w:val="24"/>
          <w:szCs w:val="24"/>
        </w:rPr>
      </w:pPr>
      <w:r>
        <w:rPr>
          <w:rFonts w:hint="eastAsia"/>
          <w:sz w:val="24"/>
          <w:szCs w:val="24"/>
        </w:rPr>
        <w:br w:type="page"/>
      </w: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教学方法与要求</w:t>
            </w:r>
          </w:p>
          <w:p>
            <w:pPr>
              <w:spacing w:line="48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引言</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什么是算法？广义地说，为解决一个问题而采取的方法和步骤，就称为“算法”。</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对同一个问题，可以有不同的解题方法和步骤。</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为了有效地进行解题，不仅需要保证算法正确，还要考虑算法的质量，选择合适的算法。</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一、简单算法举例</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（1）求5！</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分析用循环方式求5！的C语言代码</w:t>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S1: 先求1乘以2，得到结果2</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S2: 将步骤1得到的乘积2再乘以3，得到结果6</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S3: 将6再乘以4，得24</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S4: 将24再乘以5，得120</w:t>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rPr>
            </w:pPr>
            <w:r>
              <w:rPr>
                <w:sz w:val="21"/>
              </w:rPr>
              <mc:AlternateContent>
                <mc:Choice Requires="wps">
                  <w:drawing>
                    <wp:anchor distT="0" distB="0" distL="114300" distR="114300" simplePos="0" relativeHeight="251667456" behindDoc="0" locked="0" layoutInCell="1" allowOverlap="1">
                      <wp:simplePos x="0" y="0"/>
                      <wp:positionH relativeFrom="column">
                        <wp:posOffset>3352800</wp:posOffset>
                      </wp:positionH>
                      <wp:positionV relativeFrom="paragraph">
                        <wp:posOffset>268605</wp:posOffset>
                      </wp:positionV>
                      <wp:extent cx="1073150" cy="1431290"/>
                      <wp:effectExtent l="0" t="0" r="12700" b="16510"/>
                      <wp:wrapNone/>
                      <wp:docPr id="39" name="文本框 39"/>
                      <wp:cNvGraphicFramePr/>
                      <a:graphic xmlns:a="http://schemas.openxmlformats.org/drawingml/2006/main">
                        <a:graphicData uri="http://schemas.microsoft.com/office/word/2010/wordprocessingShape">
                          <wps:wsp>
                            <wps:cNvSpPr txBox="1"/>
                            <wps:spPr>
                              <a:xfrm>
                                <a:off x="0" y="0"/>
                                <a:ext cx="1073150" cy="1431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讲授法、自主学习法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21.15pt;height:112.7pt;width:84.5pt;z-index:251667456;mso-width-relative:page;mso-height-relative:page;" fillcolor="#FFFFFF [3201]" filled="t" stroked="f" coordsize="21600,21600" o:gfxdata="UEsDBAoAAAAAAIdO4kAAAAAAAAAAAAAAAAAEAAAAZHJzL1BLAwQUAAAACACHTuJAR4Ni19cAAAAK&#10;AQAADwAAAGRycy9kb3ducmV2LnhtbE2PS0/DMBCE70j8B2uRuFEnoSQlxOkBiStSH/TsxkscYa+j&#10;2H3++i4nOM7OaPabZnn2ThxxikMgBfksA4HUBTNQr2C7+XhagIhJk9EuECq4YIRle3/X6NqEE63w&#10;uE694BKKtVZgUxprKWNn0es4CyMSe99h8jqxnHppJn3icu9kkWWl9Hog/mD1iO8Wu5/1wSvY9f66&#10;+8rHyRrv5vR5vWy2YVDq8SHP3kAkPKe/MPziMzq0zLQPBzJROAUvxYK3JAXz4hkEB8rXig97BUVZ&#10;VSDbRv6f0N4AUEsDBBQAAAAIAIdO4kAPghiSUAIAAJIEAAAOAAAAZHJzL2Uyb0RvYy54bWytVMtu&#10;EzEU3SPxD5b3dDJJ2tKokyq0CkKqaKWCWDseT8aSX9hOZsoHwB+wYsOe7+p3cOxJ2lJYdEEWzrXv&#10;85x775ye9VqRrfBBWlPR8mBEiTDc1tKsK/rxw/LVa0pCZKZmyhpR0VsR6Nn85YvTzs3E2LZW1cIT&#10;BDFh1rmKtjG6WVEE3grNwoF1wkDZWK9ZxNWvi9qzDtG1Ksaj0VHRWV87b7kIAa8Xg5LuIvrnBLRN&#10;I7m4sHyjhYlDVC8Ui4AUWukCnedqm0bweNU0QUSiKgqkMZ9IAnmVzmJ+ymZrz1wr+a4E9pwSnmDS&#10;TBokvQ91wSIjGy//CqUl9zbYJh5wq4sBSGYEKMrRE25uWuZExgKqg7snPfy/sPz99toTWVd0ckKJ&#10;YRodv/v+7e7Hr7ufXwneQFDnwgx2Nw6WsX9je4zN/j3gMeHuG6/TPxAR6EHv7T29oo+EJ6fR8aQ8&#10;hIpDV04n5fgkN6B4cHc+xLfCapKEinr0L9PKtpchohSY7k1StmCVrJdSqXzx69W58mTL0Otl/qUq&#10;4fKHmTKkq+jRBIUkL2OT/2CnDMwT2gFVkmK/6ncUrGx9Cwa8HYYoOL6UqPKShXjNPKYGyLBX8QpH&#10;oyyS2J1ESWv9l3+9J3s0E1pKOkxhRcPnDfOCEvXOoM0n5XSKsDFfpofHY1z8Y83qscZs9LkF+BIb&#10;7HgWk31Ue7HxVn/C+i1SVqiY4chd0bgXz+OwG1hfLhaLbIRBdSxemhvHU+iBtMUm2kbmliSaBm52&#10;7GFUM+27tUq78PierR4+J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4Ni19cAAAAKAQAADwAA&#10;AAAAAAABACAAAAAiAAAAZHJzL2Rvd25yZXYueG1sUEsBAhQAFAAAAAgAh07iQA+CGJJQAgAAkgQA&#10;AA4AAAAAAAAAAQAgAAAAJgEAAGRycy9lMm9Eb2MueG1sUEsFBgAAAAAGAAYAWQEAAOgFA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讲授法、自主学习法</w:t>
                            </w:r>
                          </w:p>
                        </w:txbxContent>
                      </v:textbox>
                    </v:shape>
                  </w:pict>
                </mc:Fallback>
              </mc:AlternateContent>
            </w:r>
            <w:r>
              <w:drawing>
                <wp:inline distT="0" distB="0" distL="114300" distR="114300">
                  <wp:extent cx="2987040" cy="1700530"/>
                  <wp:effectExtent l="0" t="0" r="3810" b="1397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3"/>
                          <a:stretch>
                            <a:fillRect/>
                          </a:stretch>
                        </pic:blipFill>
                        <pic:spPr>
                          <a:xfrm>
                            <a:off x="0" y="0"/>
                            <a:ext cx="2987040" cy="1700530"/>
                          </a:xfrm>
                          <a:prstGeom prst="rect">
                            <a:avLst/>
                          </a:prstGeom>
                          <a:noFill/>
                          <a:ln>
                            <a:noFill/>
                          </a:ln>
                        </pic:spPr>
                      </pic:pic>
                    </a:graphicData>
                  </a:graphic>
                </wp:inline>
              </w:drawing>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（2）求1×3×4×5×7×9×11</w:t>
            </w:r>
          </w:p>
          <w:p>
            <w:pPr>
              <w:jc w:val="left"/>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询问同学此题与5!的异同</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并找出相关的规律</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抽同学起来回答此题的算法步骤。</w:t>
            </w: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360045</wp:posOffset>
                      </wp:positionH>
                      <wp:positionV relativeFrom="paragraph">
                        <wp:posOffset>569595</wp:posOffset>
                      </wp:positionV>
                      <wp:extent cx="1073150" cy="1050290"/>
                      <wp:effectExtent l="0" t="0" r="12700" b="16510"/>
                      <wp:wrapNone/>
                      <wp:docPr id="34" name="文本框 34"/>
                      <wp:cNvGraphicFramePr/>
                      <a:graphic xmlns:a="http://schemas.openxmlformats.org/drawingml/2006/main">
                        <a:graphicData uri="http://schemas.microsoft.com/office/word/2010/wordprocessingShape">
                          <wps:wsp>
                            <wps:cNvSpPr txBox="1"/>
                            <wps:spPr>
                              <a:xfrm>
                                <a:off x="0" y="0"/>
                                <a:ext cx="1073150" cy="1050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讲授法、自主学习法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44.85pt;height:82.7pt;width:84.5pt;z-index:251666432;mso-width-relative:page;mso-height-relative:page;" fillcolor="#FFFFFF [3201]" filled="t" stroked="f" coordsize="21600,21600" o:gfxdata="UEsDBAoAAAAAAIdO4kAAAAAAAAAAAAAAAAAEAAAAZHJzL1BLAwQUAAAACACHTuJAS17fzdQAAAAJ&#10;AQAADwAAAGRycy9kb3ducmV2LnhtbE2PzU7DMBCE70i8g7VI3KiTiJSSxukBiSsSbenZjZc4qr2O&#10;bPf36VlOcNpZzWj223Z18U6cMKYxkIJyVoBA6oMZaVCw3bw/LUCkrMloFwgVXDHBqru/a3Vjwpk+&#10;8bTOg+ASSo1WYHOeGilTb9HrNAsTEnvfIXqdeY2DNFGfudw7WRXFXHo9El+wesI3i/1hffQKdoO/&#10;7b7KKVrj3TN93K6bbRiVenwoiyWIjJf8F4ZffEaHjpn24UgmCaegnr9wUsHilSf7VVWz2LOo6xJk&#10;18r/H3Q/UEsDBBQAAAAIAIdO4kBnDWprUAIAAJIEAAAOAAAAZHJzL2Uyb0RvYy54bWytVMtuEzEU&#10;3SPxD5b3dCZp2tKokyq0CkKqaKWCWDseT8aSX9hOZsoHwB+wYsOe78p3cOxJ2lJYdEEWzrXv85x7&#10;75yd91qRjfBBWlPR0UFJiTDc1tKsKvrxw+LVa0pCZKZmyhpR0TsR6Pns5Yuzzk3F2LZW1cITBDFh&#10;2rmKtjG6aVEE3grNwoF1wkDZWK9ZxNWvitqzDtG1KsZleVx01tfOWy5CwOvloKS7iP45AW3TSC4u&#10;LV9rYeIQ1QvFIiCFVrpAZ7naphE8XjdNEJGoigJpzCeSQF6ms5idsenKM9dKviuBPaeEJ5g0kwZJ&#10;70NdssjI2su/QmnJvQ22iQfc6mIAkhkBilH5hJvbljmRsYDq4O5JD/8vLH+/ufFE1hU9nFBimEbH&#10;t9+/bX/82v78SvAGgjoXprC7dbCM/RvbY2z27wGPCXffeJ3+gYhAD3rv7ukVfSQ8OZUnh6MjqDh0&#10;o/KoHJ/mBhQP7s6H+FZYTZJQUY/+ZVrZ5ipElALTvUnKFqyS9UIqlS9+tbxQnmwYer3Iv1QlXP4w&#10;U4Z0FT0+RCHJy9jkP9gpA/OEdkCVpNgv+x0FS1vfgQFvhyEKji8kqrxiId4wj6kBMuxVvMbRKIsk&#10;didR0lr/5V/vyR7NhJaSDlNY0fB5zbygRL0zaPPpaDJB2Jgvk6OTMS7+sWb5WGPW+sIC/Agb7HgW&#10;k31Ue7HxVn/C+s1TVqiY4chd0bgXL+KwG1hfLubzbIRBdSxemVvHU+iBtPk62kbmliSaBm527GFU&#10;M+27tUq78PierR4+J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17fzdQAAAAJAQAADwAAAAAA&#10;AAABACAAAAAiAAAAZHJzL2Rvd25yZXYueG1sUEsBAhQAFAAAAAgAh07iQGcNamtQAgAAkgQAAA4A&#10;AAAAAAAAAQAgAAAAIwEAAGRycy9lMm9Eb2MueG1sUEsFBgAAAAAGAAYAWQEAAOUFAAAAAA==&#10;">
                      <v:fill on="t" focussize="0,0"/>
                      <v:stroke on="f" weight="0.5pt"/>
                      <v:imagedata o:title=""/>
                      <o:lock v:ext="edit" aspectratio="f"/>
                      <v:textbox>
                        <w:txbxContent>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讲授法、自主学习法</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3"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jc w:val="left"/>
              <w:rPr>
                <w:rFonts w:hint="eastAsia" w:ascii="仿宋" w:hAnsi="仿宋" w:eastAsia="仿宋" w:cs="仿宋"/>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（3）求2000-2500年间的闰年图示方式给学生解说闰年要满足的条件，引出要做多次判断的较复杂流程</w:t>
            </w:r>
          </w:p>
          <w:p>
            <w:pPr>
              <w:jc w:val="left"/>
              <w:rPr>
                <w:rFonts w:hint="eastAsia" w:ascii="仿宋" w:hAnsi="仿宋" w:eastAsia="仿宋" w:cs="仿宋"/>
                <w:sz w:val="21"/>
                <w:szCs w:val="21"/>
                <w:lang w:val="en-US" w:eastAsia="zh-CN"/>
              </w:rPr>
            </w:pPr>
            <w:r>
              <w:rPr>
                <w:rFonts w:hint="eastAsia" w:ascii="仿宋" w:hAnsi="仿宋" w:eastAsia="仿宋" w:cs="仿宋"/>
                <w:sz w:val="21"/>
                <w:szCs w:val="21"/>
              </w:rPr>
              <w:t>提问：</w:t>
            </w:r>
            <w:r>
              <w:rPr>
                <w:rFonts w:hint="eastAsia" w:ascii="仿宋" w:hAnsi="仿宋" w:eastAsia="仿宋" w:cs="仿宋"/>
                <w:sz w:val="21"/>
                <w:szCs w:val="21"/>
                <w:lang w:val="en-US" w:eastAsia="zh-CN"/>
              </w:rPr>
              <w:t>判断闰年的条件是什么？？？</w:t>
            </w:r>
          </w:p>
          <w:p>
            <w:pPr>
              <w:jc w:val="left"/>
              <w:rPr>
                <w:rFonts w:hint="eastAsia" w:ascii="仿宋" w:hAnsi="仿宋" w:eastAsia="仿宋" w:cs="仿宋"/>
                <w:sz w:val="21"/>
                <w:szCs w:val="21"/>
              </w:rPr>
            </w:pPr>
            <w:r>
              <w:rPr>
                <w:rFonts w:hint="eastAsia" w:ascii="仿宋" w:hAnsi="仿宋" w:eastAsia="仿宋" w:cs="仿宋"/>
                <w:sz w:val="21"/>
                <w:szCs w:val="21"/>
                <w:lang w:val="en-US" w:eastAsia="zh-CN"/>
              </w:rPr>
              <w:t>大家一起回答：</w:t>
            </w:r>
            <w:r>
              <w:rPr>
                <w:rFonts w:hint="eastAsia" w:ascii="仿宋" w:hAnsi="仿宋" w:eastAsia="仿宋" w:cs="仿宋"/>
                <w:sz w:val="21"/>
                <w:szCs w:val="21"/>
              </w:rPr>
              <w:t>能被4整除，</w:t>
            </w:r>
            <w:r>
              <w:rPr>
                <w:rFonts w:hint="eastAsia" w:ascii="仿宋" w:hAnsi="仿宋" w:eastAsia="仿宋" w:cs="仿宋"/>
                <w:sz w:val="21"/>
                <w:szCs w:val="21"/>
                <w:lang w:val="en-US" w:eastAsia="zh-CN"/>
              </w:rPr>
              <w:t>不</w:t>
            </w:r>
            <w:r>
              <w:rPr>
                <w:rFonts w:hint="eastAsia" w:ascii="仿宋" w:hAnsi="仿宋" w:eastAsia="仿宋" w:cs="仿宋"/>
                <w:sz w:val="21"/>
                <w:szCs w:val="21"/>
              </w:rPr>
              <w:t>能被100整除</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能</w:t>
            </w:r>
            <w:r>
              <w:rPr>
                <w:rFonts w:hint="eastAsia" w:ascii="仿宋" w:hAnsi="仿宋" w:eastAsia="仿宋" w:cs="仿宋"/>
                <w:sz w:val="21"/>
                <w:szCs w:val="21"/>
              </w:rPr>
              <w:t>被100整除，又能被400整除</w:t>
            </w:r>
          </w:p>
          <w:p>
            <w:pPr>
              <w:jc w:val="left"/>
              <w:rPr>
                <w:rFonts w:hint="eastAsia" w:ascii="仿宋" w:hAnsi="仿宋" w:eastAsia="仿宋" w:cs="仿宋"/>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再次提问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让同学起来回答</w:t>
            </w:r>
            <w:r>
              <w:rPr>
                <w:rFonts w:hint="eastAsia" w:ascii="仿宋" w:hAnsi="仿宋" w:eastAsia="仿宋" w:cs="仿宋"/>
                <w:sz w:val="21"/>
                <w:szCs w:val="21"/>
              </w:rPr>
              <w:t>：2000年是不是闰年，为什么？</w:t>
            </w:r>
            <w:r>
              <w:rPr>
                <w:rFonts w:hint="eastAsia" w:ascii="仿宋" w:hAnsi="仿宋" w:eastAsia="仿宋" w:cs="仿宋"/>
                <w:sz w:val="21"/>
                <w:szCs w:val="21"/>
                <w:lang w:val="en-US" w:eastAsia="zh-CN"/>
              </w:rPr>
              <w:t>今</w:t>
            </w:r>
            <w:r>
              <w:rPr>
                <w:rFonts w:hint="eastAsia" w:ascii="仿宋" w:hAnsi="仿宋" w:eastAsia="仿宋" w:cs="仿宋"/>
                <w:sz w:val="21"/>
                <w:szCs w:val="21"/>
              </w:rPr>
              <w:t>年是不是闰年，为什么？检测学生是否了解闰年判断流程。</w:t>
            </w:r>
          </w:p>
          <w:p>
            <w:pPr>
              <w:jc w:val="left"/>
              <w:rPr>
                <w:rFonts w:hint="eastAsia" w:ascii="仿宋" w:hAnsi="仿宋" w:eastAsia="仿宋" w:cs="仿宋"/>
                <w:sz w:val="21"/>
                <w:szCs w:val="21"/>
              </w:rPr>
            </w:pPr>
            <w:r>
              <w:drawing>
                <wp:inline distT="0" distB="0" distL="114300" distR="114300">
                  <wp:extent cx="2983865" cy="1103630"/>
                  <wp:effectExtent l="0" t="0" r="6985" b="12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4"/>
                          <a:stretch>
                            <a:fillRect/>
                          </a:stretch>
                        </pic:blipFill>
                        <pic:spPr>
                          <a:xfrm>
                            <a:off x="0" y="0"/>
                            <a:ext cx="2983865" cy="1103630"/>
                          </a:xfrm>
                          <a:prstGeom prst="rect">
                            <a:avLst/>
                          </a:prstGeom>
                          <a:noFill/>
                          <a:ln>
                            <a:noFill/>
                          </a:ln>
                        </pic:spPr>
                      </pic:pic>
                    </a:graphicData>
                  </a:graphic>
                </wp:inline>
              </w:drawing>
            </w:r>
          </w:p>
          <w:p>
            <w:pPr>
              <w:jc w:val="left"/>
              <w:rPr>
                <w:rFonts w:hint="eastAsia" w:ascii="仿宋" w:hAnsi="仿宋" w:eastAsia="仿宋" w:cs="仿宋"/>
                <w:sz w:val="21"/>
                <w:szCs w:val="21"/>
              </w:rPr>
            </w:pPr>
            <w:r>
              <w:rPr>
                <w:rFonts w:hint="eastAsia" w:ascii="仿宋" w:hAnsi="仿宋" w:eastAsia="仿宋" w:cs="仿宋"/>
                <w:sz w:val="21"/>
                <w:szCs w:val="21"/>
              </w:rPr>
              <w:t>(4)素数的求法</w:t>
            </w:r>
          </w:p>
          <w:p>
            <w:pPr>
              <w:jc w:val="left"/>
              <w:rPr>
                <w:rFonts w:hint="eastAsia" w:ascii="仿宋" w:hAnsi="仿宋" w:eastAsia="仿宋" w:cs="仿宋"/>
                <w:sz w:val="21"/>
                <w:szCs w:val="21"/>
              </w:rPr>
            </w:pPr>
            <w:r>
              <w:rPr>
                <w:rFonts w:hint="eastAsia" w:ascii="仿宋" w:hAnsi="仿宋" w:eastAsia="仿宋" w:cs="仿宋"/>
                <w:sz w:val="21"/>
                <w:szCs w:val="21"/>
              </w:rPr>
              <w:t>根据素数的定义来循环判断是否能被一系列数整除，最后判断是不是素数，请学生尝试</w:t>
            </w:r>
            <w:r>
              <w:rPr>
                <w:rFonts w:hint="eastAsia" w:ascii="仿宋" w:hAnsi="仿宋" w:eastAsia="仿宋" w:cs="仿宋"/>
                <w:sz w:val="21"/>
                <w:szCs w:val="21"/>
                <w:lang w:val="en-US" w:eastAsia="zh-CN"/>
              </w:rPr>
              <w:t>说</w:t>
            </w:r>
            <w:r>
              <w:rPr>
                <w:rFonts w:hint="eastAsia" w:ascii="仿宋" w:hAnsi="仿宋" w:eastAsia="仿宋" w:cs="仿宋"/>
                <w:sz w:val="21"/>
                <w:szCs w:val="21"/>
              </w:rPr>
              <w:t>出</w:t>
            </w:r>
            <w:r>
              <w:rPr>
                <w:rFonts w:hint="eastAsia" w:ascii="仿宋" w:hAnsi="仿宋" w:eastAsia="仿宋" w:cs="仿宋"/>
                <w:sz w:val="21"/>
                <w:szCs w:val="21"/>
                <w:lang w:val="en-US" w:eastAsia="zh-CN"/>
              </w:rPr>
              <w:t>算法步骤</w:t>
            </w:r>
            <w:r>
              <w:rPr>
                <w:rFonts w:hint="eastAsia" w:ascii="仿宋" w:hAnsi="仿宋" w:eastAsia="仿宋" w:cs="仿宋"/>
                <w:sz w:val="21"/>
                <w:szCs w:val="21"/>
              </w:rPr>
              <w:t>。</w:t>
            </w:r>
          </w:p>
          <w:p>
            <w:pPr>
              <w:jc w:val="left"/>
              <w:rPr>
                <w:rFonts w:hint="eastAsia" w:ascii="仿宋" w:hAnsi="仿宋" w:eastAsia="仿宋" w:cs="仿宋"/>
                <w:sz w:val="21"/>
                <w:szCs w:val="21"/>
              </w:rPr>
            </w:pPr>
            <w:r>
              <w:rPr>
                <w:rFonts w:hint="eastAsia" w:ascii="仿宋" w:hAnsi="仿宋" w:eastAsia="仿宋" w:cs="仿宋"/>
                <w:sz w:val="21"/>
                <w:szCs w:val="21"/>
              </w:rPr>
              <w:t>【例2.5】给出一个大于或等于3的正整数，判断它是不是一个素数</w:t>
            </w:r>
          </w:p>
          <w:p>
            <w:pPr>
              <w:jc w:val="left"/>
              <w:rPr>
                <w:rFonts w:hint="eastAsia" w:ascii="仿宋" w:hAnsi="仿宋" w:eastAsia="仿宋" w:cs="仿宋"/>
                <w:sz w:val="21"/>
                <w:szCs w:val="21"/>
              </w:rPr>
            </w:pPr>
            <w:r>
              <w:rPr>
                <w:rFonts w:hint="eastAsia" w:ascii="仿宋" w:hAnsi="仿宋" w:eastAsia="仿宋" w:cs="仿宋"/>
                <w:sz w:val="21"/>
                <w:szCs w:val="21"/>
                <w:lang w:val="en-US" w:eastAsia="zh-CN"/>
              </w:rPr>
              <w:t>提示</w:t>
            </w:r>
            <w:r>
              <w:rPr>
                <w:rFonts w:hint="eastAsia" w:ascii="仿宋" w:hAnsi="仿宋" w:eastAsia="仿宋" w:cs="仿宋"/>
                <w:sz w:val="21"/>
                <w:szCs w:val="21"/>
              </w:rPr>
              <w:t>:  所谓素数(prime)，是指除了1和该数本身之外，不能被其他任何整数整除的数。</w:t>
            </w:r>
          </w:p>
          <w:p>
            <w:pPr>
              <w:jc w:val="left"/>
              <w:rPr>
                <w:rFonts w:hint="eastAsia" w:ascii="仿宋" w:hAnsi="仿宋" w:eastAsia="仿宋" w:cs="仿宋"/>
                <w:sz w:val="21"/>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3993515</wp:posOffset>
                      </wp:positionH>
                      <wp:positionV relativeFrom="paragraph">
                        <wp:posOffset>1422400</wp:posOffset>
                      </wp:positionV>
                      <wp:extent cx="922020" cy="914400"/>
                      <wp:effectExtent l="0" t="0" r="11430" b="0"/>
                      <wp:wrapNone/>
                      <wp:docPr id="40" name="文本框 40"/>
                      <wp:cNvGraphicFramePr/>
                      <a:graphic xmlns:a="http://schemas.openxmlformats.org/drawingml/2006/main">
                        <a:graphicData uri="http://schemas.microsoft.com/office/word/2010/wordprocessingShape">
                          <wps:wsp>
                            <wps:cNvSpPr txBox="1"/>
                            <wps:spPr>
                              <a:xfrm>
                                <a:off x="5633720" y="3141980"/>
                                <a:ext cx="92202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任务驱动法、讨论法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45pt;margin-top:112pt;height:72pt;width:72.6pt;z-index:251668480;mso-width-relative:page;mso-height-relative:page;" fillcolor="#FFFFFF [3201]" filled="t" stroked="f" coordsize="21600,21600" o:gfxdata="UEsDBAoAAAAAAIdO4kAAAAAAAAAAAAAAAAAEAAAAZHJzL1BLAwQUAAAACACHTuJA6qBAgNYAAAAL&#10;AQAADwAAAGRycy9kb3ducmV2LnhtbE2Pu07EMBBFeyT+wRokOtZOiLIhxNkCiRaJfdXeeIgj7HFk&#10;e59fj6mgHM3Rved2q4uz7IQhTp4kFAsBDGnweqJRwnbz/tQAi0mRVtYTSrhihFV/f9epVvszfeJp&#10;nUaWQyi2SoJJaW45j4NBp+LCz0j59+WDUymfYeQ6qHMOd5aXQtTcqYlyg1EzvhkcvtdHJ2E/utt+&#10;V8zBaGcr+rhdN1s/Sfn4UIhXYAkv6Q+GX/2sDn12Ovgj6cishLpsXjIqoSyrPCoTy2VVADtIeK4b&#10;Abzv+P8N/Q9QSwMEFAAAAAgAh07iQN6OBX1bAgAAnAQAAA4AAABkcnMvZTJvRG9jLnhtbK1UzW7U&#10;MBC+I/EOlu802Z+WdtVstbRahFTRSgVx9jrOJpLjMbZ3s+UB4A04ceHOc/U5+Oxk21I49MAesmPP&#10;l5n5vpnJ6dmu1WyrnG/IFHx0kHOmjKSyMeuCf/ywfHXMmQ/ClEKTUQW/VZ6fzV++OO3sTI2pJl0q&#10;xxDE+FlnC16HYGdZ5mWtWuEPyCoDZ0WuFQFHt85KJzpEb3U2zvOjrCNXWkdSeY/bi97Jh4juOQGp&#10;qhqpLkhuWmVCH9UpLQIo+bqxns9TtVWlZLiqKq8C0wUH05CeSAJ7FZ/Z/FTM1k7YupFDCeI5JTzh&#10;1IrGIOl9qAsRBNu45q9QbSMdearCgaQ264kkRcBilD/R5qYWViUukNrbe9H9/wsr32+vHWvKgk8h&#10;iREtOn73/dvdj193P78y3EGgzvoZcDcWyLB7QzuMzf7e4zLy3lWujf9gxOA/PJpMXo8R8bbgk9F0&#10;dHI8SK12gUkATsbjPPolACej6TRP/uwhkHU+vFXUsmgU3KGTSWCxvfQBRQG6h8S8nnRTLhut08Gt&#10;V+fasa1A15fpF+vFK3/AtGFdwY8mh3mKbCi+3+O0ATzy7vlFK+xWu0GMFZW30MJRP07eymWDKi+F&#10;D9fCYX5ADBsWrvCoNCEJDRZnNbkv/7qPeLQVXs46zGPB/eeNcIoz/c6g4UkkDHA6TA+TuO6xZ/XY&#10;YzbtOYH8CLtsZTJRkwt6b1aO2k9YxEXMCpcwErkLHvbmeei3BIss1WKRQBhZK8KlubEyho5SG1ps&#10;AlVNakmUqddmUA9Dm2QfFixuxeNzQj18V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qgQIDW&#10;AAAACwEAAA8AAAAAAAAAAQAgAAAAIgAAAGRycy9kb3ducmV2LnhtbFBLAQIUABQAAAAIAIdO4kDe&#10;jgV9WwIAAJwEAAAOAAAAAAAAAAEAIAAAACUBAABkcnMvZTJvRG9jLnhtbFBLBQYAAAAABgAGAFkB&#10;AADyBQ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任务驱动法、讨论法</w:t>
                            </w:r>
                          </w:p>
                        </w:txbxContent>
                      </v:textbox>
                    </v:shape>
                  </w:pict>
                </mc:Fallback>
              </mc:AlternateContent>
            </w:r>
            <w:r>
              <w:drawing>
                <wp:inline distT="0" distB="0" distL="114300" distR="114300">
                  <wp:extent cx="1933575" cy="1409700"/>
                  <wp:effectExtent l="0" t="0" r="9525"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5"/>
                          <a:stretch>
                            <a:fillRect/>
                          </a:stretch>
                        </pic:blipFill>
                        <pic:spPr>
                          <a:xfrm>
                            <a:off x="0" y="0"/>
                            <a:ext cx="1933575" cy="1409700"/>
                          </a:xfrm>
                          <a:prstGeom prst="rect">
                            <a:avLst/>
                          </a:prstGeom>
                          <a:noFill/>
                          <a:ln>
                            <a:noFill/>
                          </a:ln>
                        </pic:spPr>
                      </pic:pic>
                    </a:graphicData>
                  </a:graphic>
                </wp:inline>
              </w:drawing>
            </w:r>
          </w:p>
          <w:p>
            <w:pPr>
              <w:jc w:val="left"/>
            </w:pPr>
            <w:r>
              <w:drawing>
                <wp:inline distT="0" distB="0" distL="114300" distR="114300">
                  <wp:extent cx="2562225" cy="2390775"/>
                  <wp:effectExtent l="0" t="0" r="9525"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6"/>
                          <a:stretch>
                            <a:fillRect/>
                          </a:stretch>
                        </pic:blipFill>
                        <pic:spPr>
                          <a:xfrm>
                            <a:off x="0" y="0"/>
                            <a:ext cx="2562225" cy="2390775"/>
                          </a:xfrm>
                          <a:prstGeom prst="rect">
                            <a:avLst/>
                          </a:prstGeom>
                          <a:noFill/>
                          <a:ln>
                            <a:noFill/>
                          </a:ln>
                        </pic:spPr>
                      </pic:pic>
                    </a:graphicData>
                  </a:graphic>
                </wp:inline>
              </w:drawing>
            </w:r>
          </w:p>
          <w:p>
            <w:pPr>
              <w:jc w:val="left"/>
            </w:pPr>
          </w:p>
          <w:p>
            <w:pPr>
              <w:jc w:val="left"/>
              <w:rPr>
                <w:rFonts w:hint="eastAsia"/>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rPr>
              <w:t>二、</w:t>
            </w:r>
            <w:r>
              <w:rPr>
                <w:rFonts w:hint="eastAsia" w:ascii="仿宋" w:hAnsi="仿宋" w:eastAsia="仿宋" w:cs="仿宋"/>
                <w:sz w:val="21"/>
                <w:szCs w:val="21"/>
                <w:lang w:val="en-US" w:eastAsia="zh-CN"/>
              </w:rPr>
              <w:t>学生通过预习课本来回答</w:t>
            </w:r>
            <w:r>
              <w:rPr>
                <w:rFonts w:hint="eastAsia" w:ascii="仿宋" w:hAnsi="仿宋" w:eastAsia="仿宋" w:cs="仿宋"/>
                <w:sz w:val="21"/>
                <w:szCs w:val="21"/>
              </w:rPr>
              <w:t>算法的特性</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教师进行逐个解说。</w:t>
            </w:r>
          </w:p>
          <w:p>
            <w:pPr>
              <w:jc w:val="left"/>
              <w:rPr>
                <w:rFonts w:hint="eastAsia" w:ascii="仿宋" w:hAnsi="仿宋" w:eastAsia="仿宋" w:cs="仿宋"/>
                <w:sz w:val="21"/>
                <w:szCs w:val="21"/>
              </w:rPr>
            </w:pPr>
            <w:r>
              <w:rPr>
                <w:rFonts w:hint="eastAsia" w:ascii="仿宋" w:hAnsi="仿宋" w:eastAsia="仿宋" w:cs="仿宋"/>
                <w:sz w:val="21"/>
                <w:szCs w:val="21"/>
              </w:rPr>
              <w:t>1、有穷性。</w:t>
            </w:r>
          </w:p>
          <w:p>
            <w:pPr>
              <w:jc w:val="left"/>
              <w:rPr>
                <w:rFonts w:hint="eastAsia" w:ascii="仿宋" w:hAnsi="仿宋" w:eastAsia="仿宋" w:cs="仿宋"/>
                <w:sz w:val="21"/>
                <w:szCs w:val="21"/>
              </w:rPr>
            </w:pPr>
            <w:r>
              <w:rPr>
                <w:rFonts w:hint="eastAsia" w:ascii="仿宋" w:hAnsi="仿宋" w:eastAsia="仿宋" w:cs="仿宋"/>
                <w:sz w:val="21"/>
                <w:szCs w:val="21"/>
              </w:rPr>
              <w:t>2、确定性。</w:t>
            </w:r>
          </w:p>
          <w:p>
            <w:pPr>
              <w:jc w:val="left"/>
              <w:rPr>
                <w:rFonts w:hint="eastAsia" w:ascii="仿宋" w:hAnsi="仿宋" w:eastAsia="仿宋" w:cs="仿宋"/>
                <w:sz w:val="21"/>
                <w:szCs w:val="21"/>
              </w:rPr>
            </w:pPr>
            <w:r>
              <w:rPr>
                <w:rFonts w:hint="eastAsia" w:ascii="仿宋" w:hAnsi="仿宋" w:eastAsia="仿宋" w:cs="仿宋"/>
                <w:sz w:val="21"/>
                <w:szCs w:val="21"/>
              </w:rPr>
              <w:t>3、0个或多少输入。</w:t>
            </w:r>
          </w:p>
          <w:p>
            <w:pPr>
              <w:jc w:val="left"/>
              <w:rPr>
                <w:rFonts w:hint="eastAsia" w:ascii="仿宋" w:hAnsi="仿宋" w:eastAsia="仿宋" w:cs="仿宋"/>
                <w:sz w:val="21"/>
                <w:szCs w:val="21"/>
              </w:rPr>
            </w:pPr>
            <w:r>
              <w:rPr>
                <w:rFonts w:hint="eastAsia" w:ascii="仿宋" w:hAnsi="仿宋" w:eastAsia="仿宋" w:cs="仿宋"/>
                <w:sz w:val="21"/>
                <w:szCs w:val="21"/>
              </w:rPr>
              <w:t>4、1个或多个输出。</w:t>
            </w:r>
          </w:p>
          <w:p>
            <w:pPr>
              <w:numPr>
                <w:ilvl w:val="0"/>
                <w:numId w:val="1"/>
              </w:numPr>
              <w:jc w:val="left"/>
              <w:rPr>
                <w:rFonts w:hint="eastAsia" w:ascii="仿宋" w:hAnsi="仿宋" w:eastAsia="仿宋" w:cs="仿宋"/>
                <w:sz w:val="21"/>
                <w:szCs w:val="21"/>
              </w:rPr>
            </w:pPr>
            <w:r>
              <w:rPr>
                <w:rFonts w:hint="eastAsia" w:ascii="仿宋" w:hAnsi="仿宋" w:eastAsia="仿宋" w:cs="仿宋"/>
                <w:sz w:val="21"/>
                <w:szCs w:val="21"/>
              </w:rPr>
              <w:t>有效性。</w:t>
            </w:r>
          </w:p>
          <w:p>
            <w:pPr>
              <w:numPr>
                <w:ilvl w:val="0"/>
                <w:numId w:val="0"/>
              </w:numPr>
              <w:jc w:val="left"/>
              <w:rPr>
                <w:rFonts w:hint="eastAsia" w:ascii="仿宋" w:hAnsi="仿宋" w:eastAsia="仿宋" w:cs="仿宋"/>
                <w:sz w:val="21"/>
                <w:szCs w:val="21"/>
              </w:rPr>
            </w:pPr>
          </w:p>
          <w:p>
            <w:pPr>
              <w:numPr>
                <w:ilvl w:val="0"/>
                <w:numId w:val="2"/>
              </w:num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大家讨论此算法的规律和步骤，请同学起来回答</w:t>
            </w:r>
          </w:p>
          <w:p>
            <w:pPr>
              <w:numPr>
                <w:ilvl w:val="0"/>
                <w:numId w:val="0"/>
              </w:numPr>
              <w:jc w:val="left"/>
              <w:rPr>
                <w:rFonts w:hint="eastAsia" w:ascii="仿宋" w:hAnsi="仿宋" w:eastAsia="仿宋" w:cs="仿宋"/>
                <w:sz w:val="21"/>
                <w:szCs w:val="21"/>
              </w:rPr>
            </w:pPr>
            <w:r>
              <w:drawing>
                <wp:inline distT="0" distB="0" distL="114300" distR="114300">
                  <wp:extent cx="2986405" cy="291465"/>
                  <wp:effectExtent l="0" t="0" r="4445" b="1333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7"/>
                          <a:stretch>
                            <a:fillRect/>
                          </a:stretch>
                        </pic:blipFill>
                        <pic:spPr>
                          <a:xfrm>
                            <a:off x="0" y="0"/>
                            <a:ext cx="2986405" cy="291465"/>
                          </a:xfrm>
                          <a:prstGeom prst="rect">
                            <a:avLst/>
                          </a:prstGeom>
                          <a:noFill/>
                          <a:ln>
                            <a:noFill/>
                          </a:ln>
                        </pic:spPr>
                      </pic:pic>
                    </a:graphicData>
                  </a:graphic>
                </wp:inline>
              </w:drawing>
            </w:r>
          </w:p>
        </w:tc>
        <w:tc>
          <w:tcPr>
            <w:tcW w:w="3652" w:type="dxa"/>
          </w:tcPr>
          <w:p>
            <w:pPr>
              <w:jc w:val="center"/>
              <w:rPr>
                <w:rFonts w:hint="eastAsia" w:ascii="仿宋" w:hAnsi="仿宋" w:eastAsia="仿宋" w:cs="仿宋"/>
                <w:sz w:val="21"/>
                <w:szCs w:val="21"/>
              </w:rPr>
            </w:pPr>
          </w:p>
        </w:tc>
      </w:tr>
    </w:tbl>
    <w:p>
      <w:pPr>
        <w:jc w:val="center"/>
        <w:rPr>
          <w:rFonts w:hint="eastAsia"/>
        </w:rPr>
      </w:pPr>
    </w:p>
    <w:p>
      <w:pPr>
        <w:jc w:val="center"/>
        <w:rPr>
          <w:rFonts w:hint="eastAsia"/>
        </w:rPr>
      </w:pPr>
    </w:p>
    <w:p>
      <w:pPr>
        <w:rPr>
          <w:sz w:val="24"/>
          <w:szCs w:val="24"/>
        </w:rPr>
      </w:pPr>
      <w:r>
        <w:rPr>
          <w:rFonts w:hint="eastAsia"/>
          <w:sz w:val="24"/>
          <w:szCs w:val="24"/>
        </w:rPr>
        <w:t xml:space="preserve">第  </w:t>
      </w:r>
      <w:r>
        <w:rPr>
          <w:rFonts w:hint="eastAsia"/>
          <w:sz w:val="24"/>
          <w:szCs w:val="24"/>
          <w:lang w:val="en-US" w:eastAsia="zh-CN"/>
        </w:rPr>
        <w:t>四</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default" w:ascii="仿宋" w:hAnsi="仿宋" w:eastAsia="仿宋" w:cs="仿宋"/>
                <w:sz w:val="21"/>
                <w:szCs w:val="21"/>
                <w:lang w:val="en-US"/>
              </w:rPr>
            </w:pPr>
            <w:r>
              <w:rPr>
                <w:rFonts w:hint="eastAsia" w:ascii="仿宋" w:hAnsi="仿宋" w:eastAsia="仿宋" w:cs="仿宋"/>
                <w:sz w:val="21"/>
                <w:szCs w:val="21"/>
                <w:lang w:val="en-US" w:eastAsia="zh-CN"/>
              </w:rPr>
              <w:t>第2章 算法的表示方法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掌握用流程图表示算法；</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了解传统流程图的弊端；</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掌握N-S流程图表示方法。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重点：掌握用流程图表示算法；</w:t>
            </w:r>
          </w:p>
          <w:p>
            <w:pPr>
              <w:jc w:val="left"/>
              <w:rPr>
                <w:rFonts w:hint="eastAsia" w:ascii="仿宋" w:hAnsi="仿宋" w:eastAsia="仿宋" w:cs="仿宋"/>
                <w:sz w:val="21"/>
                <w:szCs w:val="21"/>
              </w:rPr>
            </w:pPr>
            <w:r>
              <w:rPr>
                <w:rFonts w:hint="eastAsia" w:ascii="仿宋" w:hAnsi="仿宋" w:eastAsia="仿宋" w:cs="仿宋"/>
                <w:sz w:val="21"/>
                <w:szCs w:val="21"/>
                <w:lang w:val="en-US" w:eastAsia="zh-CN"/>
              </w:rPr>
              <w:t>难点：掌握N-S流程图表示方法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通过介绍流程图的图框及含义→来分析书中的案例</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自然语言→流程图→伪代码→计算机语言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如何求素数？如何对给出的年份进行判断，是否是闰年？</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根据我指出的案例，先找出其规律，再说出算法的步骤</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算法的特征有哪些？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掌握用流程图表示算法；掌握N-S流程图表示方法</w:t>
            </w:r>
          </w:p>
          <w:p>
            <w:pPr>
              <w:jc w:val="left"/>
              <w:rPr>
                <w:rFonts w:hint="default"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学生是否都了解了流程图的表示方法？从自然语言→流程图→伪代码→计算机语言，是否都能理解？如果不理解，课程进度会放慢一点。</w:t>
            </w:r>
          </w:p>
        </w:tc>
      </w:tr>
    </w:tbl>
    <w:p>
      <w:pPr>
        <w:jc w:val="left"/>
        <w:rPr>
          <w:rFonts w:hint="eastAsia"/>
          <w:sz w:val="24"/>
          <w:szCs w:val="24"/>
        </w:rPr>
      </w:pPr>
    </w:p>
    <w:p>
      <w:pPr>
        <w:jc w:val="left"/>
        <w:rPr>
          <w:rFonts w:hint="eastAsia"/>
          <w:sz w:val="24"/>
          <w:szCs w:val="24"/>
        </w:rPr>
      </w:pPr>
    </w:p>
    <w:p>
      <w:pPr>
        <w:jc w:val="left"/>
        <w:rPr>
          <w:rFonts w:hint="eastAsia"/>
          <w:sz w:val="24"/>
          <w:szCs w:val="24"/>
        </w:rPr>
      </w:pPr>
    </w:p>
    <w:p>
      <w:pPr>
        <w:jc w:val="left"/>
        <w:rPr>
          <w:rFonts w:hint="eastAsia"/>
          <w:sz w:val="24"/>
          <w:szCs w:val="24"/>
        </w:rPr>
      </w:pP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教学方法与要求</w:t>
            </w:r>
          </w:p>
          <w:p>
            <w:pPr>
              <w:spacing w:line="48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思考算法的表示方法有哪些？</w:t>
            </w:r>
          </w:p>
          <w:p>
            <w:pPr>
              <w:jc w:val="left"/>
              <w:rPr>
                <w:rFonts w:hint="default" w:ascii="仿宋" w:hAnsi="仿宋" w:eastAsia="仿宋" w:cs="仿宋"/>
                <w:color w:val="auto"/>
                <w:sz w:val="21"/>
                <w:szCs w:val="21"/>
                <w:lang w:val="en-US" w:eastAsia="zh-CN"/>
              </w:rPr>
            </w:pPr>
            <w:r>
              <w:drawing>
                <wp:inline distT="0" distB="0" distL="114300" distR="114300">
                  <wp:extent cx="2988310" cy="1332230"/>
                  <wp:effectExtent l="0" t="0" r="2540" b="127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8"/>
                          <a:stretch>
                            <a:fillRect/>
                          </a:stretch>
                        </pic:blipFill>
                        <pic:spPr>
                          <a:xfrm>
                            <a:off x="0" y="0"/>
                            <a:ext cx="2988310" cy="1332230"/>
                          </a:xfrm>
                          <a:prstGeom prst="rect">
                            <a:avLst/>
                          </a:prstGeom>
                          <a:noFill/>
                          <a:ln>
                            <a:noFill/>
                          </a:ln>
                        </pic:spPr>
                      </pic:pic>
                    </a:graphicData>
                  </a:graphic>
                </wp:inline>
              </w:drawing>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一、用流程图表示算法</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1、介绍流程图的图框及含义</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起止框、输入输出框、判断框、处理框、流程线、连接点、注释框</w:t>
            </w:r>
          </w:p>
          <w:p>
            <w:pPr>
              <w:jc w:val="left"/>
              <w:rPr>
                <w:rFonts w:hint="eastAsia" w:ascii="仿宋" w:hAnsi="仿宋" w:eastAsia="仿宋" w:cs="仿宋"/>
                <w:color w:val="auto"/>
                <w:sz w:val="21"/>
                <w:szCs w:val="21"/>
              </w:rPr>
            </w:pPr>
            <w:r>
              <w:drawing>
                <wp:inline distT="0" distB="0" distL="114300" distR="114300">
                  <wp:extent cx="2986405" cy="1750695"/>
                  <wp:effectExtent l="0" t="0" r="4445" b="190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29"/>
                          <a:stretch>
                            <a:fillRect/>
                          </a:stretch>
                        </pic:blipFill>
                        <pic:spPr>
                          <a:xfrm>
                            <a:off x="0" y="0"/>
                            <a:ext cx="2986405" cy="1750695"/>
                          </a:xfrm>
                          <a:prstGeom prst="rect">
                            <a:avLst/>
                          </a:prstGeom>
                          <a:noFill/>
                          <a:ln>
                            <a:noFill/>
                          </a:ln>
                        </pic:spPr>
                      </pic:pic>
                    </a:graphicData>
                  </a:graphic>
                </wp:inline>
              </w:drawing>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给2分钟时间大家记忆一下，接着教师在屏幕上给出图形，学生起来说出对应的框。</w:t>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发现其规律：</w:t>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一个流程图包括以下几部分。</w:t>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 表示相应操作的框；</w:t>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 带箭头的流程线；</w:t>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 框内外必要的文字说明。</w:t>
            </w:r>
          </w:p>
          <w:p>
            <w:pPr>
              <w:jc w:val="left"/>
              <w:rPr>
                <w:rFonts w:hint="default" w:ascii="仿宋" w:hAnsi="仿宋" w:eastAsia="仿宋" w:cs="仿宋"/>
                <w:color w:val="auto"/>
                <w:sz w:val="21"/>
                <w:szCs w:val="21"/>
                <w:lang w:val="en-US" w:eastAsia="zh-CN"/>
              </w:rPr>
            </w:pPr>
          </w:p>
          <w:p>
            <w:pPr>
              <w:numPr>
                <w:ilvl w:val="0"/>
                <w:numId w:val="3"/>
              </w:numPr>
              <w:jc w:val="left"/>
              <w:rPr>
                <w:rFonts w:hint="eastAsia" w:ascii="仿宋" w:hAnsi="仿宋" w:eastAsia="仿宋" w:cs="仿宋"/>
                <w:color w:val="auto"/>
                <w:sz w:val="21"/>
                <w:szCs w:val="21"/>
              </w:rPr>
            </w:pPr>
            <w:r>
              <w:rPr>
                <w:rFonts w:hint="eastAsia" w:ascii="仿宋" w:hAnsi="仿宋" w:eastAsia="仿宋" w:cs="仿宋"/>
                <w:color w:val="auto"/>
                <w:sz w:val="21"/>
                <w:szCs w:val="21"/>
              </w:rPr>
              <w:t>将例2.1的算法用流程图表示</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并进行分析</w:t>
            </w:r>
            <w:r>
              <w:rPr>
                <w:rFonts w:hint="eastAsia" w:ascii="仿宋" w:hAnsi="仿宋" w:eastAsia="仿宋" w:cs="仿宋"/>
                <w:color w:val="auto"/>
                <w:sz w:val="21"/>
                <w:szCs w:val="21"/>
              </w:rPr>
              <w:t>。</w:t>
            </w:r>
          </w:p>
          <w:p>
            <w:pPr>
              <w:numPr>
                <w:ilvl w:val="0"/>
                <w:numId w:val="0"/>
              </w:num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求5！</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P: 表示被乘数</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i: 表示乘数</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S1: 1=&gt;p</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S2: 2=&gt;i</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S3: p*i=&gt;p</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S4: i+1=&gt;i</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S5: 如果i≤5，则返回S3；否则结</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S1: 1=&gt;p</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S2: 2=&gt;i</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S3: p*i=&gt;p</w:t>
            </w:r>
          </w:p>
          <w:p>
            <w:pPr>
              <w:numPr>
                <w:ilvl w:val="0"/>
                <w:numId w:val="0"/>
              </w:num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S4: i+1=&gt;i</w:t>
            </w:r>
          </w:p>
          <w:p>
            <w:pPr>
              <w:numPr>
                <w:ilvl w:val="0"/>
                <w:numId w:val="0"/>
              </w:numPr>
              <w:jc w:val="left"/>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S5: 如果i≤5，则返回S3；否则</w:t>
            </w:r>
            <w:r>
              <w:rPr>
                <w:rFonts w:hint="eastAsia" w:ascii="仿宋" w:hAnsi="仿宋" w:eastAsia="仿宋" w:cs="仿宋"/>
                <w:color w:val="auto"/>
                <w:sz w:val="21"/>
                <w:szCs w:val="21"/>
                <w:lang w:val="en-US" w:eastAsia="zh-CN"/>
              </w:rPr>
              <w:t>结束</w:t>
            </w:r>
          </w:p>
          <w:p>
            <w:pPr>
              <w:numPr>
                <w:ilvl w:val="0"/>
                <w:numId w:val="0"/>
              </w:numPr>
              <w:jc w:val="left"/>
              <w:rPr>
                <w:rFonts w:hint="default" w:ascii="仿宋" w:hAnsi="仿宋" w:eastAsia="仿宋" w:cs="仿宋"/>
                <w:color w:val="auto"/>
                <w:sz w:val="21"/>
                <w:szCs w:val="21"/>
                <w:lang w:val="en-US" w:eastAsia="zh-CN"/>
              </w:rPr>
            </w:pPr>
            <w:r>
              <w:drawing>
                <wp:inline distT="0" distB="0" distL="114300" distR="114300">
                  <wp:extent cx="1460500" cy="2702560"/>
                  <wp:effectExtent l="0" t="0" r="6350" b="254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30"/>
                          <a:stretch>
                            <a:fillRect/>
                          </a:stretch>
                        </pic:blipFill>
                        <pic:spPr>
                          <a:xfrm>
                            <a:off x="0" y="0"/>
                            <a:ext cx="1460500" cy="2702560"/>
                          </a:xfrm>
                          <a:prstGeom prst="rect">
                            <a:avLst/>
                          </a:prstGeom>
                          <a:noFill/>
                          <a:ln>
                            <a:noFill/>
                          </a:ln>
                        </pic:spPr>
                      </pic:pic>
                    </a:graphicData>
                  </a:graphic>
                </wp:inline>
              </w:drawing>
            </w:r>
          </w:p>
          <w:p>
            <w:pPr>
              <w:numPr>
                <w:ilvl w:val="0"/>
                <w:numId w:val="0"/>
              </w:numPr>
              <w:jc w:val="left"/>
              <w:rPr>
                <w:rFonts w:hint="default" w:ascii="仿宋" w:hAnsi="仿宋" w:eastAsia="仿宋" w:cs="仿宋"/>
                <w:color w:val="auto"/>
                <w:sz w:val="21"/>
                <w:szCs w:val="21"/>
                <w:lang w:val="en-US" w:eastAsia="zh-CN"/>
              </w:rPr>
            </w:pP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4、将例2.2的算法用流程图表示并分析</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5、将例2.3的算法用流程图表示并分析</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2、将例2.4多项式求和用流程图表示</w:t>
            </w:r>
          </w:p>
          <w:p>
            <w:pPr>
              <w:jc w:val="left"/>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书上勾画</w:t>
            </w:r>
            <w:r>
              <w:rPr>
                <w:rFonts w:hint="eastAsia" w:ascii="仿宋" w:hAnsi="仿宋" w:eastAsia="仿宋" w:cs="仿宋"/>
                <w:color w:val="auto"/>
                <w:sz w:val="21"/>
                <w:szCs w:val="21"/>
              </w:rPr>
              <w:t>传统流程图的弊端</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并给2分钟时间预习C语言中的三种基本结构，教师提问</w:t>
            </w:r>
          </w:p>
          <w:p>
            <w:pPr>
              <w:jc w:val="left"/>
              <w:rPr>
                <w:rFonts w:hint="eastAsia" w:ascii="仿宋" w:hAnsi="仿宋" w:eastAsia="仿宋" w:cs="仿宋"/>
                <w:color w:val="auto"/>
                <w:sz w:val="21"/>
                <w:szCs w:val="21"/>
              </w:rPr>
            </w:pPr>
            <w:r>
              <w:drawing>
                <wp:inline distT="0" distB="0" distL="114300" distR="114300">
                  <wp:extent cx="2987040" cy="1445260"/>
                  <wp:effectExtent l="0" t="0" r="3810" b="254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1"/>
                          <a:stretch>
                            <a:fillRect/>
                          </a:stretch>
                        </pic:blipFill>
                        <pic:spPr>
                          <a:xfrm>
                            <a:off x="0" y="0"/>
                            <a:ext cx="2987040" cy="1445260"/>
                          </a:xfrm>
                          <a:prstGeom prst="rect">
                            <a:avLst/>
                          </a:prstGeom>
                          <a:noFill/>
                          <a:ln>
                            <a:noFill/>
                          </a:ln>
                        </pic:spPr>
                      </pic:pic>
                    </a:graphicData>
                  </a:graphic>
                </wp:inline>
              </w:drawing>
            </w:r>
          </w:p>
          <w:p>
            <w:pPr>
              <w:jc w:val="left"/>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提问1：此图的执行顺序是什么？可用按照ABC的形式执行吗？为什么？</w:t>
            </w:r>
          </w:p>
          <w:p>
            <w:pPr>
              <w:jc w:val="left"/>
              <w:rPr>
                <w:rFonts w:hint="default" w:ascii="仿宋" w:hAnsi="仿宋" w:eastAsia="仿宋" w:cs="仿宋"/>
                <w:color w:val="auto"/>
                <w:sz w:val="21"/>
                <w:szCs w:val="21"/>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3858260</wp:posOffset>
                      </wp:positionH>
                      <wp:positionV relativeFrom="paragraph">
                        <wp:posOffset>748665</wp:posOffset>
                      </wp:positionV>
                      <wp:extent cx="914400" cy="914400"/>
                      <wp:effectExtent l="0" t="0" r="0" b="0"/>
                      <wp:wrapNone/>
                      <wp:docPr id="42" name="文本框 42"/>
                      <wp:cNvGraphicFramePr/>
                      <a:graphic xmlns:a="http://schemas.openxmlformats.org/drawingml/2006/main">
                        <a:graphicData uri="http://schemas.microsoft.com/office/word/2010/wordprocessingShape">
                          <wps:wsp>
                            <wps:cNvSpPr txBox="1"/>
                            <wps:spPr>
                              <a:xfrm>
                                <a:off x="5490845" y="246824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任务驱动法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8pt;margin-top:58.95pt;height:72pt;width:72pt;z-index:251670528;mso-width-relative:page;mso-height-relative:page;" fillcolor="#FFFFFF [3201]" filled="t" stroked="f" coordsize="21600,21600" o:gfxdata="UEsDBAoAAAAAAIdO4kAAAAAAAAAAAAAAAAAEAAAAZHJzL1BLAwQUAAAACACHTuJACoBbvtYAAAAL&#10;AQAADwAAAGRycy9kb3ducmV2LnhtbE2Py07DMBBF90j8gzWV2FHbFSQ0xOkCiS0SbenajU0c1R5H&#10;tvv8eoYVLGfu0Z0z7eoSPDvZlMeICuRcALPYRzPioGC7eX98AZaLRqN9RKvgajOsuvu7VjcmnvHT&#10;ntZlYFSCudEKXClTw3nunQ06z+NkkbLvmIIuNKaBm6TPVB48XwhR8aBHpAtOT/bN2f6wPgYFuyHc&#10;dl9ySs4E/4Qft+tmG0elHmZSvAIr9lL+YPjVJ3XoyGkfj2gy8woqUVeEUiDrJTAi6mdJm72CRSWX&#10;wLuW//+h+wFQSwMEFAAAAAgAh07iQPHDy59XAgAAnAQAAA4AAABkcnMvZTJvRG9jLnhtbK1UwW4T&#10;MRC9I/EPlu90N2FT2qibKrQKQqpopYI4O15vdiWvx9hONuUD4A964sKd7+p38OxN2lI49EAOznjm&#10;5Y3nzUxOTredZhvlfEum5KODnDNlJFWtWZX808fFqyPOfBCmEpqMKvmN8vx09vLFSW+nakwN6Uo5&#10;BhLjp70teROCnWaZl43qhD8gqwyCNblOBFzdKquc6MHe6Wyc54dZT66yjqTyHt7zIch3jO45hFTX&#10;rVTnJNedMmFgdUqLgJJ801rPZ+m1da1kuKxrrwLTJUelIZ1IAnsZz2x2IqYrJ2zTyt0TxHOe8KSm&#10;TrQGSe+pzkUQbO3av6i6VjryVIcDSV02FJIUQRWj/Ik2142wKtUCqb29F93/P1r5YXPlWFuVvBhz&#10;ZkSHjt/dfr/78evu5zcGHwTqrZ8Cd22BDNu3tMXY7P0ezlj3tnZd/EZFDPFJcZwfFRPObko+Lg6P&#10;xrCT1GobmATgeFQUOZogAdjZiGcPRNb58E5Rx6JRcodOJoHF5sKHAbqHxLyedFstWq3Txa2WZ9qx&#10;jUDXF+kTs4P9D5g2rC/54etJnpgNxd8POG0Aj3UP9UUrbJdbBKO5pOoGWjgaxslbuWjxygvhw5Vw&#10;mB8Uhg0LlzhqTUhCO4uzhtzXf/kjHm1FlLMe81hy/2UtnOJMvzdoeBIJA5wuxeTNGDnc48jyccSs&#10;uzNC8SPsspXJjPig92btqPuMRZzHrAgJI5G75GFvnoVhS7DIUs3nCYSRtSJcmGsrI3WU2tB8Hahu&#10;U0setNmph6FNsu8WLG7F43tCPfyp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oBbvtYAAAAL&#10;AQAADwAAAAAAAAABACAAAAAiAAAAZHJzL2Rvd25yZXYueG1sUEsBAhQAFAAAAAgAh07iQPHDy59X&#10;AgAAnAQAAA4AAAAAAAAAAQAgAAAAJQEAAGRycy9lMm9Eb2MueG1sUEsFBgAAAAAGAAYAWQEAAO4F&#10;A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任务驱动法</w:t>
                            </w:r>
                          </w:p>
                        </w:txbxContent>
                      </v:textbox>
                    </v:shape>
                  </w:pict>
                </mc:Fallback>
              </mc:AlternateContent>
            </w:r>
            <w:r>
              <w:drawing>
                <wp:inline distT="0" distB="0" distL="114300" distR="114300">
                  <wp:extent cx="1737360" cy="2315210"/>
                  <wp:effectExtent l="0" t="0" r="15240" b="889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2"/>
                          <a:stretch>
                            <a:fillRect/>
                          </a:stretch>
                        </pic:blipFill>
                        <pic:spPr>
                          <a:xfrm>
                            <a:off x="0" y="0"/>
                            <a:ext cx="1737360" cy="2315210"/>
                          </a:xfrm>
                          <a:prstGeom prst="rect">
                            <a:avLst/>
                          </a:prstGeom>
                          <a:noFill/>
                          <a:ln>
                            <a:noFill/>
                          </a:ln>
                        </pic:spPr>
                      </pic:pic>
                    </a:graphicData>
                  </a:graphic>
                </wp:inline>
              </w:drawing>
            </w: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提问2：选择结构中，我们需要注意什么？最终执行的结构是A？是B？还是A和B？</w:t>
            </w:r>
          </w:p>
          <w:p>
            <w:pPr>
              <w:jc w:val="left"/>
              <w:rPr>
                <w:rFonts w:hint="eastAsia" w:ascii="仿宋" w:hAnsi="仿宋" w:eastAsia="仿宋" w:cs="仿宋"/>
                <w:color w:val="auto"/>
                <w:sz w:val="21"/>
                <w:szCs w:val="21"/>
                <w:lang w:val="en-US" w:eastAsia="zh-CN"/>
              </w:rPr>
            </w:pP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提问3：循环结构的分类，什么是死循环？</w:t>
            </w:r>
          </w:p>
          <w:p>
            <w:pPr>
              <w:jc w:val="left"/>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根据3种基本结构，找出其共同的特点。</w:t>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lang w:eastAsia="zh-CN"/>
              </w:rPr>
            </w:pP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573405</wp:posOffset>
                      </wp:positionH>
                      <wp:positionV relativeFrom="paragraph">
                        <wp:posOffset>1904365</wp:posOffset>
                      </wp:positionV>
                      <wp:extent cx="835025" cy="796290"/>
                      <wp:effectExtent l="0" t="0" r="3175" b="3810"/>
                      <wp:wrapNone/>
                      <wp:docPr id="41" name="文本框 41"/>
                      <wp:cNvGraphicFramePr/>
                      <a:graphic xmlns:a="http://schemas.openxmlformats.org/drawingml/2006/main">
                        <a:graphicData uri="http://schemas.microsoft.com/office/word/2010/wordprocessingShape">
                          <wps:wsp>
                            <wps:cNvSpPr txBox="1"/>
                            <wps:spPr>
                              <a:xfrm>
                                <a:off x="5332095" y="3623945"/>
                                <a:ext cx="835025" cy="796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讲授法、讨论法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5pt;margin-top:149.95pt;height:62.7pt;width:65.75pt;z-index:251669504;mso-width-relative:page;mso-height-relative:page;" fillcolor="#FFFFFF [3201]" filled="t" stroked="f" coordsize="21600,21600" o:gfxdata="UEsDBAoAAAAAAIdO4kAAAAAAAAAAAAAAAAAEAAAAZHJzL1BLAwQUAAAACACHTuJAwT88FNYAAAAK&#10;AQAADwAAAGRycy9kb3ducmV2LnhtbE2Py07DMBBF90j8gzVI7KgdtyAS4nSBxBapD7p2YxNH2OPI&#10;dp9f32EFy9Ec3XtuuzwHz4425TGigmomgFnsoxlxULDdfDy9AstFo9E+olVwsRmW3f1dqxsTT7iy&#10;x3UZGIVgbrQCV8rUcJ57Z4POszhZpN93TEEXOtPATdInCg+eSyFeeNAjUoPTk313tv9ZH4KC3RCu&#10;u69qSs4Ev8DP62WzjaNSjw+VeANW7Ln8wfCrT+rQkdM+HtBk5hXUYk6kAlnXNTACpKxoy17BQj7P&#10;gXct/z+huwFQSwMEFAAAAAgAh07iQLxvHoRfAgAAnAQAAA4AAABkcnMvZTJvRG9jLnhtbK1UzW7b&#10;MAy+D9g7CLovTpyfNkGdImuRYUCxFsiGnRVZjgVIoiYpsbMH2N6gp11233PlOUbJSdt1O/SwHBxK&#10;/Ezy+0j64rLViuyE8xJMQQe9PiXCcCil2RT008flm3NKfGCmZAqMKOheeHo5f/3qorEzkUMNqhSO&#10;YBDjZ40taB2CnWWZ57XQzPfACoPOCpxmAY9uk5WONRhdqyzv9ydZA660DrjwHm+vOyc9RnQvCQhV&#10;Jbm4Br7VwoQuqhOKBaTka2k9nadqq0rwcFtVXgSiCopMQ3piErTX8ZnNL9hs45itJT+WwF5SwjNO&#10;mkmDSR9CXbPAyNbJv0JpyR14qEKPg846IkkRZDHoP9NmVTMrEheU2tsH0f3/C8s/7O4ckWVBRwNK&#10;DNPY8cP998OPX4ef3wjeoUCN9TPErSwiQ/sWWhyb073Hy8i7rZyO/8iIoH88HOb96ZiSfUGHk3w4&#10;HY07qUUbCEfA+XDcz9HPEXA2neTT1IrsMZB1PrwToEk0Cuqwk0lgtrvxAYtC6AkS83pQslxKpdLB&#10;bdZXypEdw64v0y9mx1f+gClDmoJOsJIU2UB8v8Mpg/DIu+MXrdCu26MYayj3qIWDbpy85UuJVd4w&#10;H+6Yw/nB6cINC7f4qBRgEjhalNTgvv7rPuKxreilpMF5LKj/smVOUKLeG2z4dDAaxQFOh9H4LMeD&#10;e+pZP/WYrb4CJI89xeqSGfFBnczKgf6Mi7iIWdHFDMfcBQ0n8yp0W4KLzMVikUA4spaFG7OyPIaO&#10;UhtYbANUMrUkytRpc1QPhzbJflywuBVPzwn1+FG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B&#10;PzwU1gAAAAoBAAAPAAAAAAAAAAEAIAAAACIAAABkcnMvZG93bnJldi54bWxQSwECFAAUAAAACACH&#10;TuJAvG8ehF8CAACcBAAADgAAAAAAAAABACAAAAAlAQAAZHJzL2Uyb0RvYy54bWxQSwUGAAAAAAYA&#10;BgBZAQAA9gU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讲授法、讨论法</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numPr>
                <w:ilvl w:val="0"/>
                <w:numId w:val="4"/>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用N—S流程图表示算法</w:t>
            </w:r>
          </w:p>
          <w:p>
            <w:pPr>
              <w:numPr>
                <w:ilvl w:val="0"/>
                <w:numId w:val="0"/>
              </w:numPr>
              <w:rPr>
                <w:rFonts w:hint="eastAsia" w:ascii="仿宋" w:hAnsi="仿宋" w:eastAsia="仿宋" w:cs="仿宋"/>
                <w:sz w:val="21"/>
                <w:szCs w:val="21"/>
                <w:lang w:val="en-US" w:eastAsia="zh-CN"/>
              </w:rPr>
            </w:pPr>
            <w:r>
              <w:drawing>
                <wp:inline distT="0" distB="0" distL="114300" distR="114300">
                  <wp:extent cx="2988945" cy="1635125"/>
                  <wp:effectExtent l="0" t="0" r="1905" b="317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3"/>
                          <a:stretch>
                            <a:fillRect/>
                          </a:stretch>
                        </pic:blipFill>
                        <pic:spPr>
                          <a:xfrm>
                            <a:off x="0" y="0"/>
                            <a:ext cx="2988945" cy="1635125"/>
                          </a:xfrm>
                          <a:prstGeom prst="rect">
                            <a:avLst/>
                          </a:prstGeom>
                          <a:noFill/>
                          <a:ln>
                            <a:noFill/>
                          </a:ln>
                        </pic:spPr>
                      </pic:pic>
                    </a:graphicData>
                  </a:graphic>
                </wp:inline>
              </w:drawing>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教师详细讲述以上的N-S流程图。</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学生操作P35第4题（1）用N-S流程图来表示。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要求：使用画图工具画出流程图</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题目：有两个瓶子A和B，分别盛放醋和酱油，要求它们互换（即A瓶原理盛醋，现改盛酱油，瓶则相反。）</w:t>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提问：什么是伪代码？学生起来回答。</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伪代码是用介于自然语言和计算机语言之间的文字和符号来描述算法。它如同一篇文章一样，自上而下地写下来。每一行(或几行)表示一个基本操作。</w:t>
            </w:r>
            <w:r>
              <w:rPr>
                <w:rFonts w:hint="default" w:ascii="仿宋" w:hAnsi="仿宋" w:eastAsia="仿宋" w:cs="仿宋"/>
                <w:sz w:val="21"/>
                <w:szCs w:val="21"/>
                <w:lang w:val="en-US" w:eastAsia="zh-CN"/>
              </w:rPr>
              <w:t>它不用图形符号，因此书写方便，格式紧凑，修改方便，容易看懂，也便于向计算机语言算法(即程序)过渡。</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根据例题来讲解伪代码。</w:t>
            </w:r>
          </w:p>
          <w:p>
            <w:r>
              <w:drawing>
                <wp:inline distT="0" distB="0" distL="114300" distR="114300">
                  <wp:extent cx="2988310" cy="1563370"/>
                  <wp:effectExtent l="0" t="0" r="2540" b="1778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34"/>
                          <a:stretch>
                            <a:fillRect/>
                          </a:stretch>
                        </pic:blipFill>
                        <pic:spPr>
                          <a:xfrm>
                            <a:off x="0" y="0"/>
                            <a:ext cx="2988310" cy="1563370"/>
                          </a:xfrm>
                          <a:prstGeom prst="rect">
                            <a:avLst/>
                          </a:prstGeom>
                          <a:noFill/>
                          <a:ln>
                            <a:noFill/>
                          </a:ln>
                        </pic:spPr>
                      </pic:pic>
                    </a:graphicData>
                  </a:graphic>
                </wp:inline>
              </w:drawing>
            </w:r>
          </w:p>
          <w:p/>
          <w:p/>
          <w:p>
            <w:r>
              <w:rPr>
                <w:sz w:val="21"/>
              </w:rPr>
              <mc:AlternateContent>
                <mc:Choice Requires="wps">
                  <w:drawing>
                    <wp:anchor distT="0" distB="0" distL="114300" distR="114300" simplePos="0" relativeHeight="251672576" behindDoc="0" locked="0" layoutInCell="1" allowOverlap="1">
                      <wp:simplePos x="0" y="0"/>
                      <wp:positionH relativeFrom="column">
                        <wp:posOffset>3715385</wp:posOffset>
                      </wp:positionH>
                      <wp:positionV relativeFrom="paragraph">
                        <wp:posOffset>116840</wp:posOffset>
                      </wp:positionV>
                      <wp:extent cx="914400" cy="914400"/>
                      <wp:effectExtent l="0" t="0" r="0" b="0"/>
                      <wp:wrapNone/>
                      <wp:docPr id="82" name="文本框 82"/>
                      <wp:cNvGraphicFramePr/>
                      <a:graphic xmlns:a="http://schemas.openxmlformats.org/drawingml/2006/main">
                        <a:graphicData uri="http://schemas.microsoft.com/office/word/2010/wordprocessingShape">
                          <wps:wsp>
                            <wps:cNvSpPr txBox="1"/>
                            <wps:spPr>
                              <a:xfrm>
                                <a:off x="5347970" y="4610100"/>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讲授法、演示法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55pt;margin-top:9.2pt;height:72pt;width:72pt;z-index:251672576;mso-width-relative:page;mso-height-relative:page;" fillcolor="#FFFFFF [3201]" filled="t" stroked="f" coordsize="21600,21600" o:gfxdata="UEsDBAoAAAAAAIdO4kAAAAAAAAAAAAAAAAAEAAAAZHJzL1BLAwQUAAAACACHTuJAd0RvWdUAAAAK&#10;AQAADwAAAGRycy9kb3ducmV2LnhtbE2PS0/DMBCE70j8B2uRuFEnUVpCGqcHJK5I9HV2420SYa8j&#10;233+epYTHHfm0+xMs7o6K84Y4uhJQT7LQCB13ozUK9huPl4qEDFpMtp6QgU3jLBqHx8aXRt/oS88&#10;r1MvOIRirRUMKU21lLEb0Ok48xMSe0cfnE58hl6aoC8c7qwssmwhnR6JPwx6wvcBu+/1ySnY9+6+&#10;3+VTGIyzJX3eb5utH5V6fsqzJYiE1/QHw299rg4tdzr4E5korIJ5Nc8ZZaMqQTDwWryxcGBhUZQg&#10;20b+n9D+AFBLAwQUAAAACACHTuJAZTEjGFUCAACcBAAADgAAAGRycy9lMm9Eb2MueG1srVTNbhMx&#10;EL4j8Q6W73STNP2LuqlCqyCkilYqiLPj9WZX8nqM7WS3PAC8QU9cuPNcfQ4+ezdtKRx6IAdnPPNl&#10;xt83Mzk96xrNtsr5mkzOx3sjzpSRVNRmnfNPH5dvjjnzQZhCaDIq57fK87P561enrZ2pCVWkC+UY&#10;khg/a23OqxDsLMu8rFQj/B5ZZRAsyTUi4OrWWeFEi+yNziaj0WHWkiusI6m8h/eiD/Iho3tJQirL&#10;WqoLkptGmdBndUqLAEq+qq3n8/TaslQyXJWlV4HpnINpSCeKwF7FM5ufitnaCVvVcniCeMkTnnFq&#10;RG1Q9CHVhQiCbVz9V6qmlo48lWFPUpP1RJIiYDEePdPmphJWJS6Q2tsH0f3/Sys/bK8dq4ucH084&#10;M6JBx+/vvt//+HX/8xuDDwK11s+Au7FAhu4tdRibnd/DGXl3pWviNxgxxA/2p0cnRxD5NufTwzGo&#10;DVKrLjAJwMl4OoWPSQAGG5Wyx0TW+fBOUcOikXOHTiaBxfbShx66g8S6nnRdLGut08WtV+fasa1A&#10;15fpE9+L7H/AtGFtzg/3D0Yps6H4+x6nDeCRd88vWqFbdQhGc0XFLbRw1I+Tt3JZ45WXwodr4TA/&#10;IIYNC1c4Sk0oQoPFWUXu67/8EY+2IspZi3nMuf+yEU5xpt8bNDyJhAFOl+nB0QQ13NPI6mnEbJpz&#10;AvkxdtnKZEZ80DuzdNR8xiIuYlWEhJGonfOwM89DvyVYZKkWiwTCyFoRLs2NlTF1lNrQYhOorFNL&#10;HrUZ1MPQJtmHBYtb8fSeUI9/K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0RvWdUAAAAKAQAA&#10;DwAAAAAAAAABACAAAAAiAAAAZHJzL2Rvd25yZXYueG1sUEsBAhQAFAAAAAgAh07iQGUxIxhVAgAA&#10;nAQAAA4AAAAAAAAAAQAgAAAAJAEAAGRycy9lMm9Eb2MueG1sUEsFBgAAAAAGAAYAWQEAAOsFAAAA&#10;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讲授法、演示法</w:t>
                            </w:r>
                          </w:p>
                        </w:txbxContent>
                      </v:textbox>
                    </v:shape>
                  </w:pict>
                </mc:Fallback>
              </mc:AlternateContent>
            </w:r>
            <w:r>
              <w:drawing>
                <wp:inline distT="0" distB="0" distL="114300" distR="114300">
                  <wp:extent cx="2983865" cy="1748790"/>
                  <wp:effectExtent l="0" t="0" r="6985" b="381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35"/>
                          <a:stretch>
                            <a:fillRect/>
                          </a:stretch>
                        </pic:blipFill>
                        <pic:spPr>
                          <a:xfrm>
                            <a:off x="0" y="0"/>
                            <a:ext cx="2983865" cy="1748790"/>
                          </a:xfrm>
                          <a:prstGeom prst="rect">
                            <a:avLst/>
                          </a:prstGeom>
                          <a:noFill/>
                          <a:ln>
                            <a:noFill/>
                          </a:ln>
                        </pic:spPr>
                      </pic:pic>
                    </a:graphicData>
                  </a:graphic>
                </wp:inline>
              </w:drawing>
            </w:r>
          </w:p>
          <w:p>
            <w:pPr>
              <w:rPr>
                <w:rFonts w:hint="default" w:eastAsia="宋体"/>
                <w:lang w:val="en-US" w:eastAsia="zh-CN"/>
              </w:rPr>
            </w:pPr>
            <w:r>
              <w:rPr>
                <w:rFonts w:hint="eastAsia" w:ascii="仿宋" w:hAnsi="仿宋" w:eastAsia="仿宋" w:cs="仿宋"/>
                <w:lang w:val="en-US" w:eastAsia="zh-CN"/>
              </w:rPr>
              <w:t>提问学生使用伪代码和C语言表示，它们的区别是什么？</w:t>
            </w: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486410</wp:posOffset>
                      </wp:positionH>
                      <wp:positionV relativeFrom="paragraph">
                        <wp:posOffset>1021080</wp:posOffset>
                      </wp:positionV>
                      <wp:extent cx="914400" cy="914400"/>
                      <wp:effectExtent l="0" t="0" r="0" b="0"/>
                      <wp:wrapNone/>
                      <wp:docPr id="54" name="文本框 54"/>
                      <wp:cNvGraphicFramePr/>
                      <a:graphic xmlns:a="http://schemas.openxmlformats.org/drawingml/2006/main">
                        <a:graphicData uri="http://schemas.microsoft.com/office/word/2010/wordprocessingShape">
                          <wps:wsp>
                            <wps:cNvSpPr txBox="1"/>
                            <wps:spPr>
                              <a:xfrm>
                                <a:off x="5245100" y="6511290"/>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讲授法、练习法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pt;margin-top:80.4pt;height:72pt;width:72pt;z-index:251671552;mso-width-relative:page;mso-height-relative:page;" fillcolor="#FFFFFF [3201]" filled="t" stroked="f" coordsize="21600,21600" o:gfxdata="UEsDBAoAAAAAAIdO4kAAAAAAAAAAAAAAAAAEAAAAZHJzL1BLAwQUAAAACACHTuJAipi2xtQAAAAK&#10;AQAADwAAAGRycy9kb3ducmV2LnhtbE2Py07DMBBF90j8gzWV2FE7oUqrEKcLJLZItKVrNx6SqPY4&#10;st3n1zOsYDl3ju6jWV+9E2eMaQykoZgrEEhdsCP1Gnbb9+cViJQNWeMCoYYbJli3jw+NqW240Cee&#10;N7kXbEKpNhqGnKdaytQN6E2ahwmJf98hepP5jL200VzY3DtZKlVJb0bihMFM+DZgd9ycvIZ97+/7&#10;r2KKg/VuQR/323YXRq2fZoV6BZHxmv9g+K3P1aHlTodwIpuE07CsKiZZrxRPYKAsFSsHDS9qsQLZ&#10;NvL/hPYHUEsDBBQAAAAIAIdO4kBcvm7FVAIAAJwEAAAOAAAAZHJzL2Uyb0RvYy54bWytVMFuEzEQ&#10;vSPxD5bvdLMhKTTqpgqtgpAqWqkgzo7Xm13J6zG2k035APgDTly48135Dp69m7YUDj2QgzP2vMzM&#10;ezOT07Ndq9lWOd+QKXh+NOJMGUllY9YF//hh+eI1Zz4IUwpNRhX8Vnl+Nn/+7LSzMzWmmnSpHEMQ&#10;42edLXgdgp1lmZe1aoU/IqsMnBW5VgRc3TornegQvdXZeDQ6zjpypXUklfd4veidfIjonhKQqqqR&#10;6oLkplUm9FGd0iKAkq8b6/k8VVtVSoarqvIqMF1wMA3pRBLYq3hm81MxWzth60YOJYinlPCIUysa&#10;g6R3oS5EEGzjmr9CtY105KkKR5LarCeSFAGLfPRIm5taWJW4QGpv70T3/y+sfL+9dqwpCz6dcGZE&#10;i47vv3/b//i1//mV4Q0CddbPgLuxQIbdG9phbA7vHo+R965ybfwGIwb/dDyZ5iOIfFvw42mej08G&#10;qdUuMAnAST6ZRL8EYLCRKbsPZJ0PbxW1LBoFd+hkElhsL33ooQdIzOtJN+Wy0Tpd3Hp1rh3bCnR9&#10;mT6xXkT/A6YN61Dey+koRTYUf9/jtAE88u75RSvsVjs4o7mi8hZaOOrHyVu5bFDlpfDhWjjMD4hh&#10;w8IVjkoTktBgcVaT+/Kv94hHW+HlrMM8Ftx/3ginONPvDBqeRMIAp8tk+mqMHO6hZ/XQYzbtOYF8&#10;jl22MpkRH/TBrBy1n7CIi5gVLmEkchc8HMzz0G8JFlmqxSKBMLJWhEtzY2UMHaU2tNgEqprUkntt&#10;BvUwtEn2YcHiVjy8J9T9n8r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qYtsbUAAAACgEAAA8A&#10;AAAAAAAAAQAgAAAAIgAAAGRycy9kb3ducmV2LnhtbFBLAQIUABQAAAAIAIdO4kBcvm7FVAIAAJwE&#10;AAAOAAAAAAAAAAEAIAAAACMBAABkcnMvZTJvRG9jLnhtbFBLBQYAAAAABgAGAFkBAADpBQ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讲授法、练习法</w:t>
                            </w:r>
                          </w:p>
                        </w:txbxContent>
                      </v:textbox>
                    </v:shape>
                  </w:pict>
                </mc:Fallback>
              </mc:AlternateContent>
            </w:r>
          </w:p>
        </w:tc>
      </w:tr>
    </w:tbl>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sz w:val="24"/>
          <w:szCs w:val="24"/>
        </w:rPr>
      </w:pPr>
      <w:r>
        <w:rPr>
          <w:rFonts w:hint="eastAsia"/>
          <w:sz w:val="24"/>
          <w:szCs w:val="24"/>
        </w:rPr>
        <w:t xml:space="preserve">第  </w:t>
      </w:r>
      <w:r>
        <w:rPr>
          <w:rFonts w:hint="eastAsia"/>
          <w:sz w:val="24"/>
          <w:szCs w:val="24"/>
          <w:lang w:val="en-US" w:eastAsia="zh-CN"/>
        </w:rPr>
        <w:t>五</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lang w:val="en-US" w:eastAsia="zh-CN"/>
              </w:rPr>
              <w:t>大数据、计网攻防、信息安全、云计算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eastAsia" w:ascii="仿宋" w:hAnsi="仿宋" w:eastAsia="仿宋" w:cs="仿宋"/>
                <w:sz w:val="21"/>
                <w:szCs w:val="21"/>
              </w:rPr>
            </w:pPr>
            <w:r>
              <w:rPr>
                <w:rFonts w:hint="eastAsia" w:ascii="仿宋" w:hAnsi="仿宋" w:eastAsia="仿宋" w:cs="仿宋"/>
                <w:sz w:val="21"/>
                <w:szCs w:val="21"/>
                <w:lang w:val="en-US" w:eastAsia="zh-CN"/>
              </w:rPr>
              <w:t>第3章 最简单的C程序设计——顺序程序设计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了解举例说明顺序程序调序的基本流程、</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理解常量与变量、整型数据类型</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掌握对负数求补码的方法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重点：常量与变量，整型数据类型</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难点：对负数求补码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根据案例讲解顺序程序调序→发现数据的两种表现形式→讲解常量与变量→计算补码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rPr>
            </w:pP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算法的表示方法有哪些？</w:t>
            </w:r>
          </w:p>
          <w:p>
            <w:p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用流程图表示算法有哪些？</w:t>
            </w:r>
          </w:p>
          <w:p>
            <w:p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一个流程图包括哪些部分？</w:t>
            </w:r>
          </w:p>
          <w:p>
            <w:p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C语言中的三种基本结构是什么？</w:t>
            </w:r>
          </w:p>
          <w:p>
            <w:p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while型循环结构的特点是什么？</w:t>
            </w:r>
          </w:p>
          <w:p>
            <w:pPr>
              <w:jc w:val="left"/>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伪代码和计算机语言的区别？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常量与变量，负数的原码、反码、补码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常量与变量概率型的知识，便于理解，对于负数的原码、反码、补码学生需要掌握，讲完就举例让学生来回答。</w:t>
            </w:r>
          </w:p>
        </w:tc>
      </w:tr>
    </w:tbl>
    <w:p>
      <w:pPr>
        <w:jc w:val="left"/>
        <w:rPr>
          <w:rFonts w:hint="eastAsia"/>
          <w:sz w:val="24"/>
          <w:szCs w:val="24"/>
        </w:rPr>
      </w:pPr>
    </w:p>
    <w:p>
      <w:pPr>
        <w:jc w:val="left"/>
        <w:rPr>
          <w:rFonts w:hint="eastAsia"/>
          <w:sz w:val="24"/>
          <w:szCs w:val="24"/>
        </w:rPr>
      </w:pPr>
    </w:p>
    <w:p>
      <w:pPr>
        <w:jc w:val="left"/>
        <w:rPr>
          <w:rFonts w:hint="eastAsia"/>
          <w:sz w:val="24"/>
          <w:szCs w:val="24"/>
        </w:rPr>
      </w:pPr>
    </w:p>
    <w:p>
      <w:pPr>
        <w:rPr>
          <w:rFonts w:hint="eastAsia"/>
          <w:sz w:val="24"/>
          <w:szCs w:val="24"/>
        </w:rPr>
      </w:pPr>
      <w:r>
        <w:rPr>
          <w:rFonts w:hint="eastAsia"/>
          <w:sz w:val="24"/>
          <w:szCs w:val="24"/>
        </w:rPr>
        <w:br w:type="page"/>
      </w: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教学方法与要求</w:t>
            </w:r>
          </w:p>
          <w:p>
            <w:pPr>
              <w:spacing w:line="48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 xml:space="preserve">一、顺序程序设计举例 </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、根据N-S流程图编写代码并调试</w:t>
            </w:r>
          </w:p>
          <w:p>
            <w:pPr>
              <w:jc w:val="left"/>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需注意华摄氏度和摄氏度之间的转换公式</w:t>
            </w:r>
            <w:r>
              <w:rPr>
                <w:rFonts w:hint="eastAsia" w:ascii="仿宋" w:hAnsi="仿宋" w:eastAsia="仿宋" w:cs="仿宋"/>
                <w:color w:val="auto"/>
                <w:sz w:val="21"/>
                <w:szCs w:val="21"/>
                <w:lang w:val="en-US" w:eastAsia="zh-CN"/>
              </w:rPr>
              <w:tab/>
            </w:r>
            <w:r>
              <w:rPr>
                <w:rFonts w:hint="eastAsia" w:ascii="仿宋" w:hAnsi="仿宋" w:eastAsia="仿宋" w:cs="仿宋"/>
                <w:color w:val="auto"/>
                <w:sz w:val="21"/>
                <w:szCs w:val="21"/>
                <w:lang w:val="en-US" w:eastAsia="zh-CN"/>
              </w:rPr>
              <w:t>c=(5.0/9)*(f-32)，以及注意画框的内容。</w:t>
            </w:r>
          </w:p>
          <w:p>
            <w:pPr>
              <w:jc w:val="left"/>
            </w:pPr>
          </w:p>
          <w:p>
            <w:pPr>
              <w:jc w:val="left"/>
            </w:pPr>
            <w:r>
              <w:drawing>
                <wp:inline distT="0" distB="0" distL="114300" distR="114300">
                  <wp:extent cx="2986405" cy="1660525"/>
                  <wp:effectExtent l="0" t="0" r="4445" b="1587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36"/>
                          <a:stretch>
                            <a:fillRect/>
                          </a:stretch>
                        </pic:blipFill>
                        <pic:spPr>
                          <a:xfrm>
                            <a:off x="0" y="0"/>
                            <a:ext cx="2986405" cy="1660525"/>
                          </a:xfrm>
                          <a:prstGeom prst="rect">
                            <a:avLst/>
                          </a:prstGeom>
                          <a:noFill/>
                          <a:ln>
                            <a:noFill/>
                          </a:ln>
                        </pic:spPr>
                      </pic:pic>
                    </a:graphicData>
                  </a:graphic>
                </wp:inline>
              </w:drawing>
            </w:r>
          </w:p>
          <w:p>
            <w:pPr>
              <w:jc w:val="left"/>
              <w:rPr>
                <w:rFonts w:hint="eastAsia" w:ascii="仿宋" w:hAnsi="仿宋" w:eastAsia="仿宋" w:cs="仿宋"/>
                <w:lang w:val="en-US" w:eastAsia="zh-CN"/>
              </w:rPr>
            </w:pPr>
            <w:r>
              <w:rPr>
                <w:rFonts w:hint="eastAsia" w:ascii="仿宋" w:hAnsi="仿宋" w:eastAsia="仿宋" w:cs="仿宋"/>
                <w:lang w:val="en-US" w:eastAsia="zh-CN"/>
              </w:rPr>
              <w:t>讲解以下案例，以及需要注意的地方。</w:t>
            </w:r>
          </w:p>
          <w:p>
            <w:pPr>
              <w:jc w:val="left"/>
              <w:rPr>
                <w:rFonts w:hint="eastAsia" w:ascii="仿宋" w:hAnsi="仿宋" w:eastAsia="仿宋" w:cs="仿宋"/>
                <w:color w:val="auto"/>
                <w:sz w:val="21"/>
                <w:szCs w:val="21"/>
              </w:rPr>
            </w:pPr>
            <w:r>
              <w:drawing>
                <wp:inline distT="0" distB="0" distL="114300" distR="114300">
                  <wp:extent cx="2988945" cy="1668780"/>
                  <wp:effectExtent l="0" t="0" r="1905" b="762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37"/>
                          <a:stretch>
                            <a:fillRect/>
                          </a:stretch>
                        </pic:blipFill>
                        <pic:spPr>
                          <a:xfrm>
                            <a:off x="0" y="0"/>
                            <a:ext cx="2988945" cy="1668780"/>
                          </a:xfrm>
                          <a:prstGeom prst="rect">
                            <a:avLst/>
                          </a:prstGeom>
                          <a:noFill/>
                          <a:ln>
                            <a:noFill/>
                          </a:ln>
                        </pic:spPr>
                      </pic:pic>
                    </a:graphicData>
                  </a:graphic>
                </wp:inline>
              </w:drawing>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有以上我们可用发现，在计算机高级语言中，数据的两种表现形式：</w:t>
            </w:r>
            <w:r>
              <w:rPr>
                <w:rFonts w:hint="eastAsia" w:ascii="仿宋" w:hAnsi="仿宋" w:eastAsia="仿宋" w:cs="仿宋"/>
                <w:color w:val="auto"/>
                <w:sz w:val="21"/>
                <w:szCs w:val="21"/>
              </w:rPr>
              <w:t xml:space="preserve">常量与变量 </w:t>
            </w:r>
          </w:p>
          <w:p>
            <w:pPr>
              <w:jc w:val="left"/>
              <w:rPr>
                <w:rFonts w:hint="default" w:ascii="仿宋" w:hAnsi="仿宋" w:eastAsia="仿宋" w:cs="仿宋"/>
                <w:color w:val="auto"/>
                <w:sz w:val="21"/>
                <w:szCs w:val="21"/>
                <w:lang w:val="en-US" w:eastAsia="zh-CN"/>
              </w:rPr>
            </w:pP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 xml:space="preserve">二、常量与变量 </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 xml:space="preserve">1、常量概念。 </w:t>
            </w:r>
          </w:p>
          <w:p>
            <w:pPr>
              <w:jc w:val="left"/>
              <w:rPr>
                <w:rFonts w:hint="eastAsia" w:ascii="仿宋" w:hAnsi="仿宋" w:eastAsia="仿宋" w:cs="仿宋"/>
                <w:color w:val="auto"/>
                <w:sz w:val="21"/>
                <w:szCs w:val="21"/>
                <w:lang w:eastAsia="zh-CN"/>
              </w:rPr>
            </w:pPr>
            <w:r>
              <w:rPr>
                <w:rFonts w:hint="eastAsia" w:ascii="仿宋" w:hAnsi="仿宋" w:eastAsia="仿宋" w:cs="仿宋"/>
                <w:color w:val="auto"/>
                <w:sz w:val="21"/>
                <w:szCs w:val="21"/>
              </w:rPr>
              <w:t>(1)整型常量、整型常量、字符常量、字符串常量</w:t>
            </w:r>
            <w:r>
              <w:rPr>
                <w:rFonts w:hint="eastAsia" w:ascii="仿宋" w:hAnsi="仿宋" w:eastAsia="仿宋" w:cs="仿宋"/>
                <w:color w:val="auto"/>
                <w:sz w:val="21"/>
                <w:szCs w:val="21"/>
                <w:lang w:eastAsia="zh-CN"/>
              </w:rPr>
              <w:t>、符号常量</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(2)ASCII字符</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(3)转义字符</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2、变量概念、变量名</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(1)先定义，后使用</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(2)变量名与变量值概念的异同</w:t>
            </w:r>
          </w:p>
        </w:tc>
        <w:tc>
          <w:tcPr>
            <w:tcW w:w="3652" w:type="dxa"/>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3"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jc w:val="left"/>
              <w:rPr>
                <w:rFonts w:hint="eastAsia" w:ascii="仿宋" w:hAnsi="仿宋" w:eastAsia="仿宋" w:cs="仿宋"/>
                <w:sz w:val="21"/>
                <w:szCs w:val="21"/>
              </w:rPr>
            </w:pPr>
            <w:r>
              <w:rPr>
                <w:rFonts w:hint="eastAsia" w:ascii="仿宋" w:hAnsi="仿宋" w:eastAsia="仿宋" w:cs="仿宋"/>
                <w:sz w:val="21"/>
                <w:szCs w:val="21"/>
              </w:rPr>
              <w:t>标识符就是一个对象的名字。用于标识变量、符号常量、函数、数组、类型等</w:t>
            </w:r>
          </w:p>
          <w:p>
            <w:pPr>
              <w:jc w:val="left"/>
              <w:rPr>
                <w:rFonts w:hint="eastAsia" w:ascii="仿宋" w:hAnsi="仿宋" w:eastAsia="仿宋" w:cs="仿宋"/>
                <w:sz w:val="21"/>
                <w:szCs w:val="21"/>
              </w:rPr>
            </w:pPr>
            <w:r>
              <w:rPr>
                <w:rFonts w:hint="eastAsia" w:ascii="仿宋" w:hAnsi="仿宋" w:eastAsia="仿宋" w:cs="仿宋"/>
                <w:sz w:val="21"/>
                <w:szCs w:val="21"/>
              </w:rPr>
              <w:t>标识符只能由字母、数字和下划线3种字符组成，且第1个字符必须为字母或下划线</w:t>
            </w:r>
          </w:p>
          <w:p>
            <w:pPr>
              <w:jc w:val="left"/>
              <w:rPr>
                <w:rFonts w:hint="eastAsia" w:ascii="仿宋" w:hAnsi="仿宋" w:eastAsia="仿宋" w:cs="仿宋"/>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 xml:space="preserve">三、数据类型概述 </w:t>
            </w:r>
          </w:p>
          <w:p>
            <w:pPr>
              <w:jc w:val="left"/>
              <w:rPr>
                <w:rFonts w:hint="eastAsia" w:ascii="仿宋" w:hAnsi="仿宋" w:eastAsia="仿宋" w:cs="仿宋"/>
                <w:sz w:val="21"/>
                <w:szCs w:val="21"/>
              </w:rPr>
            </w:pPr>
            <w:r>
              <w:rPr>
                <w:rFonts w:hint="eastAsia" w:ascii="仿宋" w:hAnsi="仿宋" w:eastAsia="仿宋" w:cs="仿宋"/>
                <w:sz w:val="21"/>
                <w:szCs w:val="21"/>
              </w:rPr>
              <w:t>1、不同类型的数据在内存中占用的存储单位长度是不同的</w:t>
            </w:r>
          </w:p>
          <w:p>
            <w:pPr>
              <w:jc w:val="left"/>
              <w:rPr>
                <w:rFonts w:hint="eastAsia" w:ascii="仿宋" w:hAnsi="仿宋" w:eastAsia="仿宋" w:cs="仿宋"/>
                <w:sz w:val="21"/>
                <w:szCs w:val="21"/>
              </w:rPr>
            </w:pPr>
            <w:r>
              <w:rPr>
                <w:rFonts w:hint="eastAsia" w:ascii="仿宋" w:hAnsi="仿宋" w:eastAsia="仿宋" w:cs="仿宋"/>
                <w:kern w:val="0"/>
                <w:sz w:val="21"/>
                <w:szCs w:val="21"/>
                <w:lang w:val="en-US" w:eastAsia="zh-CN"/>
              </w:rPr>
              <w:t>DEV C++</w:t>
            </w:r>
            <w:r>
              <w:rPr>
                <w:rFonts w:hint="eastAsia" w:ascii="仿宋" w:hAnsi="仿宋" w:eastAsia="仿宋" w:cs="仿宋"/>
                <w:sz w:val="21"/>
                <w:szCs w:val="21"/>
              </w:rPr>
              <w:t>为字符型数据分配一个字节长度；为int型（基本型）分配4个字节的长度。</w:t>
            </w:r>
          </w:p>
          <w:p>
            <w:pPr>
              <w:jc w:val="left"/>
              <w:rPr>
                <w:rFonts w:hint="eastAsia" w:ascii="仿宋" w:hAnsi="仿宋" w:eastAsia="仿宋" w:cs="仿宋"/>
                <w:sz w:val="21"/>
                <w:szCs w:val="21"/>
              </w:rPr>
            </w:pPr>
            <w:r>
              <w:rPr>
                <w:rFonts w:hint="eastAsia" w:ascii="仿宋" w:hAnsi="仿宋" w:eastAsia="仿宋" w:cs="仿宋"/>
                <w:sz w:val="21"/>
                <w:szCs w:val="21"/>
              </w:rPr>
              <w:t>2、存储不同数据类型的方法也是不同的。</w:t>
            </w:r>
          </w:p>
          <w:p>
            <w:pPr>
              <w:jc w:val="left"/>
              <w:rPr>
                <w:rFonts w:hint="eastAsia" w:ascii="仿宋" w:hAnsi="仿宋" w:eastAsia="仿宋" w:cs="仿宋"/>
                <w:sz w:val="21"/>
                <w:szCs w:val="21"/>
              </w:rPr>
            </w:pPr>
            <w:r>
              <w:rPr>
                <w:rFonts w:hint="eastAsia" w:ascii="仿宋" w:hAnsi="仿宋" w:eastAsia="仿宋" w:cs="仿宋"/>
                <w:sz w:val="21"/>
                <w:szCs w:val="21"/>
              </w:rPr>
              <w:t xml:space="preserve">四、整型数据 </w:t>
            </w:r>
          </w:p>
          <w:p>
            <w:pPr>
              <w:jc w:val="left"/>
              <w:rPr>
                <w:rFonts w:hint="eastAsia" w:ascii="仿宋" w:hAnsi="仿宋" w:eastAsia="仿宋" w:cs="仿宋"/>
                <w:sz w:val="21"/>
                <w:szCs w:val="21"/>
              </w:rPr>
            </w:pPr>
            <w:r>
              <w:rPr>
                <w:rFonts w:hint="eastAsia" w:ascii="仿宋" w:hAnsi="仿宋" w:eastAsia="仿宋" w:cs="仿宋"/>
                <w:sz w:val="21"/>
                <w:szCs w:val="21"/>
              </w:rPr>
              <w:t>1、整型数据的分类：</w:t>
            </w:r>
          </w:p>
          <w:p>
            <w:pPr>
              <w:jc w:val="left"/>
              <w:rPr>
                <w:rFonts w:hint="eastAsia" w:ascii="仿宋" w:hAnsi="仿宋" w:eastAsia="仿宋" w:cs="仿宋"/>
                <w:sz w:val="21"/>
                <w:szCs w:val="21"/>
              </w:rPr>
            </w:pPr>
            <w:r>
              <w:rPr>
                <w:rFonts w:hint="eastAsia" w:ascii="仿宋" w:hAnsi="仿宋" w:eastAsia="仿宋" w:cs="仿宋"/>
                <w:sz w:val="21"/>
                <w:szCs w:val="21"/>
              </w:rPr>
              <w:t>(1)基本整型(int 型)  (2)短整型(short int)； (3)长整型(long int)</w:t>
            </w:r>
          </w:p>
          <w:p>
            <w:pPr>
              <w:jc w:val="left"/>
            </w:pPr>
            <w:r>
              <w:drawing>
                <wp:inline distT="0" distB="0" distL="114300" distR="114300">
                  <wp:extent cx="2987040" cy="1569720"/>
                  <wp:effectExtent l="0" t="0" r="3810" b="11430"/>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38"/>
                          <a:stretch>
                            <a:fillRect/>
                          </a:stretch>
                        </pic:blipFill>
                        <pic:spPr>
                          <a:xfrm>
                            <a:off x="0" y="0"/>
                            <a:ext cx="2987040" cy="1569720"/>
                          </a:xfrm>
                          <a:prstGeom prst="rect">
                            <a:avLst/>
                          </a:prstGeom>
                          <a:noFill/>
                          <a:ln>
                            <a:noFill/>
                          </a:ln>
                        </pic:spPr>
                      </pic:pic>
                    </a:graphicData>
                  </a:graphic>
                </wp:inline>
              </w:drawing>
            </w:r>
          </w:p>
          <w:p>
            <w:pPr>
              <w:jc w:val="left"/>
              <w:rPr>
                <w:rFonts w:hint="eastAsia"/>
              </w:rPr>
            </w:pPr>
          </w:p>
          <w:p>
            <w:pPr>
              <w:jc w:val="left"/>
            </w:pPr>
            <w:r>
              <w:drawing>
                <wp:inline distT="0" distB="0" distL="114300" distR="114300">
                  <wp:extent cx="2988310" cy="1536065"/>
                  <wp:effectExtent l="0" t="0" r="2540" b="6985"/>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39"/>
                          <a:stretch>
                            <a:fillRect/>
                          </a:stretch>
                        </pic:blipFill>
                        <pic:spPr>
                          <a:xfrm>
                            <a:off x="0" y="0"/>
                            <a:ext cx="2988310" cy="1536065"/>
                          </a:xfrm>
                          <a:prstGeom prst="rect">
                            <a:avLst/>
                          </a:prstGeom>
                          <a:noFill/>
                          <a:ln>
                            <a:noFill/>
                          </a:ln>
                        </pic:spPr>
                      </pic:pic>
                    </a:graphicData>
                  </a:graphic>
                </wp:inline>
              </w:drawing>
            </w:r>
          </w:p>
          <w:p>
            <w:pPr>
              <w:jc w:val="left"/>
              <w:rPr>
                <w:rFonts w:hint="default" w:eastAsia="宋体"/>
                <w:lang w:val="en-US" w:eastAsia="zh-CN"/>
              </w:rPr>
            </w:pPr>
            <w:r>
              <w:rPr>
                <w:rFonts w:hint="eastAsia" w:ascii="仿宋" w:hAnsi="仿宋" w:eastAsia="仿宋" w:cs="仿宋"/>
                <w:lang w:val="en-US" w:eastAsia="zh-CN"/>
              </w:rPr>
              <w:t>根据例题，我们找出求正数和负数的原码、反码、补码的规律，并举例，让学生计算8、-8的原码、反码、补码。</w:t>
            </w: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565785</wp:posOffset>
                      </wp:positionH>
                      <wp:positionV relativeFrom="paragraph">
                        <wp:posOffset>4845050</wp:posOffset>
                      </wp:positionV>
                      <wp:extent cx="914400" cy="914400"/>
                      <wp:effectExtent l="0" t="0" r="0" b="0"/>
                      <wp:wrapNone/>
                      <wp:docPr id="83" name="文本框 83"/>
                      <wp:cNvGraphicFramePr/>
                      <a:graphic xmlns:a="http://schemas.openxmlformats.org/drawingml/2006/main">
                        <a:graphicData uri="http://schemas.microsoft.com/office/word/2010/wordprocessingShape">
                          <wps:wsp>
                            <wps:cNvSpPr txBox="1"/>
                            <wps:spPr>
                              <a:xfrm>
                                <a:off x="5324475" y="6564630"/>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讲授法、演示法、讨论法、练习法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5pt;margin-top:381.5pt;height:72pt;width:72pt;z-index:251673600;mso-width-relative:page;mso-height-relative:page;" fillcolor="#FFFFFF [3201]" filled="t" stroked="f" coordsize="21600,21600" o:gfxdata="UEsDBAoAAAAAAIdO4kAAAAAAAAAAAAAAAAAEAAAAZHJzL1BLAwQUAAAACACHTuJAptMptNYAAAAK&#10;AQAADwAAAGRycy9kb3ducmV2LnhtbE2Py07DMBBF90j8gzVI7KidBvWRxukCiS0SbenajYc4qj2O&#10;Yvf59QwrWM7M0Z1z6/U1eHHGMfWRNBQTBQKpjbanTsNu+/6yAJGyIWt8JNRwwwTr5vGhNpWNF/rE&#10;8yZ3gkMoVUaDy3mopEytw2DSJA5IfPuOYzCZx7GTdjQXDg9eTpWayWB64g/ODPjmsD1uTkHDvgv3&#10;/VcxjM4G/0of99t2F3utn58KtQKR8Zr/YPjVZ3Vo2OkQT2ST8BoWy4JJDfNZyZ0YmJYlbw4almqu&#10;QDa1/F+h+QFQSwMEFAAAAAgAh07iQPTizXpWAgAAnAQAAA4AAABkcnMvZTJvRG9jLnhtbK1UzW4T&#10;MRC+I/EOlu90898SdVOFVkFIFa1UEGfH682u5PUY28mmPAC8AScu3HmuPgefvZu2FA49kIMz9nz5&#10;ZuabmZye7RvNdsr5mkzOh0cDzpSRVNRmk/OPH1avTjjzQZhCaDIq57fK87PFyxenrZ2rEVWkC+UY&#10;SIyftzbnVQh2nmVeVqoR/oisMnCW5BoRcHWbrHCiBXujs9FgMMtacoV1JJX3eL3onLxndM8hpLKs&#10;pboguW2UCR2rU1oElOSr2nq+SNmWpZLhqiy9CkznHJWGdCII7HU8s8WpmG+csFUt+xTEc1J4UlMj&#10;aoOg91QXIgi2dfVfVE0tHXkqw5GkJusKSYqgiuHgiTY3lbAq1QKpvb0X3f8/Wvl+d+1YXeT8ZMyZ&#10;EQ06fvf9292PX3c/vzK8QaDW+jlwNxbIsH9De4zN4d3jMda9L10Tv1ERg386Hk0mx1PObnM+m84m&#10;s3EvtdoHJgF4PZxMBmiCBKC3ESl7ILLOh7eKGhaNnDt0Mgksdpc+dNADJMb1pOtiVWudLm6zPteO&#10;7QS6vkqfmC/Y/4Bpw1qkN54OErOh+PsOpw3gse6uvmiF/XoPZzTXVNxCC0fdOHkrVzWyvBQ+XAuH&#10;+UFh2LBwhaPUhCDUW5xV5L786z3i0VZ4OWsxjzn3n7fCKc70O4OGJ5EwwOkymR6PEMM99qwfe8y2&#10;OScUP8QuW5nMiA/6YJaOmk9YxGWMCpcwErFzHg7meei2BIss1XKZQBhZK8KlubEyUkepDS23gco6&#10;teRBm149DG2SvV+wuBWP7wn18Key+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m0ym01gAAAAoB&#10;AAAPAAAAAAAAAAEAIAAAACIAAABkcnMvZG93bnJldi54bWxQSwECFAAUAAAACACHTuJA9OLNelYC&#10;AACcBAAADgAAAAAAAAABACAAAAAlAQAAZHJzL2Uyb0RvYy54bWxQSwUGAAAAAAYABgBZAQAA7QUA&#10;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讲授法、演示法、讨论法、练习法</w:t>
                            </w:r>
                          </w:p>
                        </w:txbxContent>
                      </v:textbox>
                    </v:shape>
                  </w:pict>
                </mc:Fallback>
              </mc:AlternateContent>
            </w:r>
          </w:p>
        </w:tc>
      </w:tr>
    </w:tbl>
    <w:p>
      <w:pPr>
        <w:rPr>
          <w:rFonts w:hint="eastAsia"/>
        </w:rPr>
      </w:pPr>
      <w:r>
        <w:rPr>
          <w:rFonts w:hint="eastAsia"/>
        </w:rPr>
        <w:br w:type="page"/>
      </w:r>
    </w:p>
    <w:p>
      <w:pPr>
        <w:rPr>
          <w:sz w:val="24"/>
          <w:szCs w:val="24"/>
        </w:rPr>
      </w:pPr>
      <w:r>
        <w:rPr>
          <w:rFonts w:hint="eastAsia"/>
          <w:sz w:val="24"/>
          <w:szCs w:val="24"/>
        </w:rPr>
        <w:t xml:space="preserve">第  </w:t>
      </w:r>
      <w:r>
        <w:rPr>
          <w:rFonts w:hint="eastAsia"/>
          <w:sz w:val="24"/>
          <w:szCs w:val="24"/>
          <w:lang w:val="en-US" w:eastAsia="zh-CN"/>
        </w:rPr>
        <w:t>六</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eastAsia" w:ascii="仿宋" w:hAnsi="仿宋" w:eastAsia="仿宋" w:cs="仿宋"/>
                <w:sz w:val="21"/>
                <w:szCs w:val="21"/>
              </w:rPr>
            </w:pPr>
            <w:r>
              <w:rPr>
                <w:rFonts w:hint="eastAsia" w:ascii="仿宋" w:hAnsi="仿宋" w:eastAsia="仿宋" w:cs="仿宋"/>
                <w:sz w:val="21"/>
                <w:szCs w:val="21"/>
                <w:lang w:val="en-US" w:eastAsia="zh-CN"/>
              </w:rPr>
              <w:t>第3章 最简单的C程序设计——顺序程序设计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举例说明字符型数据和浮点型数据</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ASCII的转换</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sizeof（)函数的使用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重点：sizeof()的使用</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难点：ASCII的转换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jc w:val="left"/>
              <w:rPr>
                <w:rFonts w:hint="eastAsia" w:ascii="仿宋" w:hAnsi="仿宋" w:eastAsia="仿宋" w:cs="仿宋"/>
                <w:sz w:val="21"/>
                <w:szCs w:val="21"/>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编程举例字符型数据和浮点型数据进行对比→通过sizeof()来查找不同数据类型的字节数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常量与变量有哪些不同？</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sizeof()的作用是什么？</w:t>
            </w:r>
          </w:p>
          <w:p>
            <w:pPr>
              <w:jc w:val="left"/>
              <w:rPr>
                <w:rFonts w:hint="eastAsia" w:ascii="仿宋" w:hAnsi="仿宋" w:eastAsia="仿宋" w:cs="仿宋"/>
                <w:sz w:val="21"/>
                <w:szCs w:val="21"/>
              </w:rPr>
            </w:pPr>
            <w:r>
              <w:rPr>
                <w:rFonts w:hint="eastAsia" w:ascii="仿宋" w:hAnsi="仿宋" w:eastAsia="仿宋" w:cs="仿宋"/>
                <w:sz w:val="21"/>
                <w:szCs w:val="21"/>
                <w:lang w:val="en-US" w:eastAsia="zh-CN"/>
              </w:rPr>
              <w:t>如果求负数的原码、反码、补码？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sizeof()的使用，ASCII的转换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是否都会使用ASCII的转换、sizeof（)函数的使用，需要记忆一下，其他的进行推算即可。</w:t>
            </w:r>
          </w:p>
        </w:tc>
      </w:tr>
    </w:tbl>
    <w:p>
      <w:pPr>
        <w:jc w:val="left"/>
        <w:rPr>
          <w:rFonts w:hint="eastAsia"/>
          <w:sz w:val="24"/>
          <w:szCs w:val="24"/>
        </w:rPr>
      </w:pPr>
    </w:p>
    <w:p>
      <w:pPr>
        <w:jc w:val="left"/>
        <w:rPr>
          <w:rFonts w:hint="eastAsia"/>
          <w:sz w:val="24"/>
          <w:szCs w:val="24"/>
        </w:rPr>
      </w:pPr>
    </w:p>
    <w:p>
      <w:pPr>
        <w:rPr>
          <w:rFonts w:hint="eastAsia"/>
          <w:sz w:val="24"/>
          <w:szCs w:val="24"/>
        </w:rPr>
      </w:pPr>
      <w:r>
        <w:rPr>
          <w:rFonts w:hint="eastAsia"/>
          <w:sz w:val="24"/>
          <w:szCs w:val="24"/>
        </w:rPr>
        <w:br w:type="page"/>
      </w: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sz w:val="21"/>
                <w:szCs w:val="21"/>
              </w:rPr>
            </w:pPr>
            <w:r>
              <w:rPr>
                <w:rFonts w:hint="eastAsia" w:ascii="黑体" w:hAnsi="黑体" w:eastAsia="黑体" w:cs="黑体"/>
                <w:sz w:val="21"/>
                <w:szCs w:val="21"/>
                <w:lang w:val="en-US" w:eastAsia="zh-CN"/>
              </w:rPr>
              <w:t>教学方法与要求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jc w:val="left"/>
              <w:rPr>
                <w:rFonts w:hint="eastAsia" w:ascii="仿宋" w:hAnsi="仿宋" w:eastAsia="仿宋" w:cs="仿宋"/>
                <w:color w:val="auto"/>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 xml:space="preserve">2、整型变量的符号属性 </w:t>
            </w:r>
          </w:p>
          <w:p>
            <w:pPr>
              <w:jc w:val="left"/>
              <w:rPr>
                <w:rFonts w:hint="eastAsia" w:ascii="仿宋" w:hAnsi="仿宋" w:eastAsia="仿宋" w:cs="仿宋"/>
                <w:sz w:val="21"/>
                <w:szCs w:val="21"/>
              </w:rPr>
            </w:pPr>
            <w:r>
              <w:rPr>
                <w:rFonts w:hint="eastAsia" w:ascii="仿宋" w:hAnsi="仿宋" w:eastAsia="仿宋" w:cs="仿宋"/>
                <w:sz w:val="21"/>
                <w:szCs w:val="21"/>
              </w:rPr>
              <w:t>(1)有符号型和无符号型  (2)整型数据常见的存储空间和值的范围</w:t>
            </w:r>
          </w:p>
          <w:p>
            <w:pPr>
              <w:jc w:val="left"/>
              <w:rPr>
                <w:rFonts w:hint="eastAsia" w:ascii="仿宋" w:hAnsi="仿宋" w:eastAsia="仿宋" w:cs="仿宋"/>
                <w:sz w:val="21"/>
                <w:szCs w:val="21"/>
              </w:rPr>
            </w:pPr>
            <w:r>
              <w:rPr>
                <w:rFonts w:hint="eastAsia" w:ascii="仿宋" w:hAnsi="仿宋" w:eastAsia="仿宋" w:cs="仿宋"/>
                <w:sz w:val="21"/>
                <w:szCs w:val="21"/>
              </w:rPr>
              <w:t>3、整型数据的溢出</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一、浮点型数据</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1、浮点型数据的存储方式</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2、浮点型数据的表现形式  浮点数据的指数形式</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3、浮点型数据的类型</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（1）单精度 （2）双精度 （3）长双精度</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二、字符型数据</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1、字符常量表示。直接表示/转义表示（特殊的转义字符，一般字符也可以转义表示）。</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特殊转义字符对显示/打印的控制作用</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2、字符变量－1个字节，char关键词。</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3、字符数据的存储－ASCII码/二进制存储－C语言可以将字符看做很短的整数处理。</w:t>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ASCII字符集包括：</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字母: 大写英文字母A~Z，小写英文字母a~z</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数字: 0～9</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专门符号: 29个,包括</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 "  #  &amp;  '  (  )  *  +  ,  -  .  /  :  ;  &lt;  =  &gt;  ?  [  \  ]  ^  _  `  {  |  }  ~</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空格符: 空格、水平制表符(tab)、垂直制表符、换行、换页(form feed)</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不能显示的字符: 空(null)字符(以'\0'表示)、警告(以'\a'表示)、退格(以'\b'表示)、回车(以'\r'表示)等</w:t>
            </w:r>
          </w:p>
          <w:p>
            <w:pPr>
              <w:jc w:val="left"/>
              <w:rPr>
                <w:rFonts w:hint="eastAsia" w:ascii="仿宋" w:hAnsi="仿宋" w:eastAsia="仿宋" w:cs="仿宋"/>
                <w:color w:val="auto"/>
                <w:sz w:val="21"/>
                <w:szCs w:val="21"/>
              </w:rPr>
            </w:pPr>
            <w:r>
              <w:drawing>
                <wp:inline distT="0" distB="0" distL="114300" distR="114300">
                  <wp:extent cx="2983230" cy="1739900"/>
                  <wp:effectExtent l="0" t="0" r="7620" b="1270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40"/>
                          <a:stretch>
                            <a:fillRect/>
                          </a:stretch>
                        </pic:blipFill>
                        <pic:spPr>
                          <a:xfrm>
                            <a:off x="0" y="0"/>
                            <a:ext cx="2983230" cy="1739900"/>
                          </a:xfrm>
                          <a:prstGeom prst="rect">
                            <a:avLst/>
                          </a:prstGeom>
                          <a:noFill/>
                          <a:ln>
                            <a:noFill/>
                          </a:ln>
                        </pic:spPr>
                      </pic:pic>
                    </a:graphicData>
                  </a:graphic>
                </wp:inline>
              </w:drawing>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举例；</w:t>
            </w:r>
          </w:p>
          <w:p>
            <w:pPr>
              <w:jc w:val="left"/>
              <w:rPr>
                <w:rFonts w:hint="eastAsia" w:ascii="仿宋" w:hAnsi="仿宋" w:eastAsia="仿宋" w:cs="仿宋"/>
                <w:color w:val="auto"/>
                <w:sz w:val="21"/>
                <w:szCs w:val="21"/>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3803015</wp:posOffset>
                      </wp:positionH>
                      <wp:positionV relativeFrom="paragraph">
                        <wp:posOffset>558800</wp:posOffset>
                      </wp:positionV>
                      <wp:extent cx="914400" cy="914400"/>
                      <wp:effectExtent l="0" t="0" r="0" b="0"/>
                      <wp:wrapNone/>
                      <wp:docPr id="84" name="文本框 84"/>
                      <wp:cNvGraphicFramePr/>
                      <a:graphic xmlns:a="http://schemas.openxmlformats.org/drawingml/2006/main">
                        <a:graphicData uri="http://schemas.microsoft.com/office/word/2010/wordprocessingShape">
                          <wps:wsp>
                            <wps:cNvSpPr txBox="1"/>
                            <wps:spPr>
                              <a:xfrm>
                                <a:off x="5435600" y="2278380"/>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讲授法、演示法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45pt;margin-top:44pt;height:72pt;width:72pt;z-index:251674624;mso-width-relative:page;mso-height-relative:page;" fillcolor="#FFFFFF [3201]" filled="t" stroked="f" coordsize="21600,21600" o:gfxdata="UEsDBAoAAAAAAIdO4kAAAAAAAAAAAAAAAAAEAAAAZHJzL1BLAwQUAAAACACHTuJAPRzL1NUAAAAK&#10;AQAADwAAAGRycy9kb3ducmV2LnhtbE2Py07EMAxF90j8Q2QkdkzSMkCnNJ0FElsk5rXONKapSJyq&#10;yTy/HrOCpe2j63Ob5Tl4ccQpDZE0FDMFAqmLdqBew2b9/lCBSNmQNT4SarhggmV7e9OY2sYTfeJx&#10;lXvBIZRqo8HlPNZSps5hMGkWRyS+fcUpmMzj1Es7mROHBy9LpZ5lMAPxB2dGfHPYfa8OQcOuD9fd&#10;thgnZ4Of08f1st7EQev7u0K9gsh4zn8w/OqzOrTstI8Hskl4DU+LasGohqriTgy8zEte7DWUj6UC&#10;2Tbyf4X2B1BLAwQUAAAACACHTuJA/bSXBFUCAACcBAAADgAAAGRycy9lMm9Eb2MueG1srVTBbhox&#10;EL1X6j9YvpcFAoQilogGUVWKmkhp1bPxellLtse1Dbv0A9o/6KmX3vtdfEfH3iWkaQ85lIMZex5v&#10;/J5nmF81WpG9cF6Cyemg16dEGA6FNNucfvywfjWlxAdmCqbAiJwehKdXi5cv5rWdiSFUoArhCJIY&#10;P6ttTqsQ7CzLPK+EZr4HVhhMluA0C7h126xwrEZ2rbJhvz/JanCFdcCF93i6apO0Y3TPIYSylFys&#10;gO+0MKFldUKxgJJ8Ja2ni3TbshQ83JalF4GonKLSkFYsgvEmrtlizmZbx2wleXcF9pwrPNGkmTRY&#10;9IFqxQIjOyf/otKSO/BQhh4HnbVCkiOoYtB/4s19xaxIWtBqbx9M9/+Plr/f3zkii5xOR5QYpvHF&#10;j9+/HX/8Ov78SvAMDaqtnyHu3iIyNG+gwbY5nXs8jLqb0un4jYoI5seji/GkjyYfcjocXk4vpp3V&#10;ogmEI+D1YDSKeY6ALsZK2ZnIOh/eCtAkBjl1+JLJYLa/8aGFniCxrgcli7VUKm3cdnOtHNkzfPV1&#10;+sT7IvsfMGVIndPJxbifmA3E37c4ZRAedbf6YhSaTYPJGG6gOKAXDtp28pavJd7yhvlwxxz2DwrD&#10;CQu3uJQKsAh0ESUVuC//Oo94fFbMUlJjP+bUf94xJyhR7ww+eDIJGzhtRuPLIdZwjzObxxmz09eA&#10;4gc4y5anMOKDOoWlA/0JB3EZq2KKGY61cxpO4XVopwQHmYvlMoGwZS0LN+be8kgdrTaw3AUoZXqS&#10;szede9i0yfZuwOJUPN4n1PlP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RzL1NUAAAAKAQAA&#10;DwAAAAAAAAABACAAAAAiAAAAZHJzL2Rvd25yZXYueG1sUEsBAhQAFAAAAAgAh07iQP20lwRVAgAA&#10;nAQAAA4AAAAAAAAAAQAgAAAAJAEAAGRycy9lMm9Eb2MueG1sUEsFBgAAAAAGAAYAWQEAAOsFAAAA&#10;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讲授法、演示法</w:t>
                            </w:r>
                          </w:p>
                        </w:txbxContent>
                      </v:textbox>
                    </v:shape>
                  </w:pict>
                </mc:Fallback>
              </mc:AlternateContent>
            </w:r>
            <w:r>
              <w:drawing>
                <wp:inline distT="0" distB="0" distL="114300" distR="114300">
                  <wp:extent cx="2979420" cy="890270"/>
                  <wp:effectExtent l="0" t="0" r="11430" b="5080"/>
                  <wp:docPr id="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pic:cNvPicPr>
                            <a:picLocks noChangeAspect="1"/>
                          </pic:cNvPicPr>
                        </pic:nvPicPr>
                        <pic:blipFill>
                          <a:blip r:embed="rId41"/>
                          <a:stretch>
                            <a:fillRect/>
                          </a:stretch>
                        </pic:blipFill>
                        <pic:spPr>
                          <a:xfrm>
                            <a:off x="0" y="0"/>
                            <a:ext cx="2979420" cy="890270"/>
                          </a:xfrm>
                          <a:prstGeom prst="rect">
                            <a:avLst/>
                          </a:prstGeom>
                          <a:noFill/>
                          <a:ln>
                            <a:noFill/>
                          </a:ln>
                        </pic:spPr>
                      </pic:pic>
                    </a:graphicData>
                  </a:graphic>
                </wp:inline>
              </w:drawing>
            </w:r>
          </w:p>
          <w:p>
            <w:pPr>
              <w:jc w:val="left"/>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学生回答其结果。然后教师修改相应的内容，学生继续回答其结果。</w:t>
            </w:r>
          </w:p>
          <w:p>
            <w:pPr>
              <w:jc w:val="left"/>
              <w:rPr>
                <w:rFonts w:hint="eastAsia" w:ascii="仿宋" w:hAnsi="仿宋" w:eastAsia="仿宋" w:cs="仿宋"/>
                <w:color w:val="auto"/>
                <w:sz w:val="21"/>
                <w:szCs w:val="21"/>
              </w:rPr>
            </w:pP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三、怎样确定常量的类型</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1、从常量的表示形式，如精度</w:t>
            </w:r>
          </w:p>
          <w:p>
            <w:pPr>
              <w:jc w:val="left"/>
              <w:rPr>
                <w:rFonts w:hint="eastAsia" w:ascii="仿宋" w:hAnsi="仿宋" w:eastAsia="仿宋" w:cs="仿宋"/>
                <w:color w:val="auto"/>
                <w:sz w:val="21"/>
                <w:szCs w:val="21"/>
              </w:rPr>
            </w:pPr>
            <w:r>
              <w:rPr>
                <w:rFonts w:hint="eastAsia" w:ascii="仿宋" w:hAnsi="仿宋" w:eastAsia="仿宋" w:cs="仿宋"/>
                <w:color w:val="auto"/>
                <w:sz w:val="21"/>
                <w:szCs w:val="21"/>
              </w:rPr>
              <w:t>2、只要看到单撇号括起来的单个字符或转义字符即字符常量</w:t>
            </w:r>
          </w:p>
          <w:p>
            <w:pPr>
              <w:jc w:val="left"/>
              <w:rPr>
                <w:rFonts w:hint="eastAsia" w:ascii="仿宋" w:hAnsi="仿宋" w:eastAsia="仿宋" w:cs="仿宋"/>
                <w:color w:val="auto"/>
                <w:sz w:val="21"/>
                <w:szCs w:val="21"/>
              </w:rPr>
            </w:pPr>
            <w:r>
              <w:drawing>
                <wp:inline distT="0" distB="0" distL="114300" distR="114300">
                  <wp:extent cx="2984500" cy="1527175"/>
                  <wp:effectExtent l="0" t="0" r="6350" b="15875"/>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42"/>
                          <a:stretch>
                            <a:fillRect/>
                          </a:stretch>
                        </pic:blipFill>
                        <pic:spPr>
                          <a:xfrm>
                            <a:off x="0" y="0"/>
                            <a:ext cx="2984500" cy="1527175"/>
                          </a:xfrm>
                          <a:prstGeom prst="rect">
                            <a:avLst/>
                          </a:prstGeom>
                          <a:noFill/>
                          <a:ln>
                            <a:noFill/>
                          </a:ln>
                        </pic:spPr>
                      </pic:pic>
                    </a:graphicData>
                  </a:graphic>
                </wp:inline>
              </w:drawing>
            </w:r>
          </w:p>
        </w:tc>
        <w:tc>
          <w:tcPr>
            <w:tcW w:w="3652" w:type="dxa"/>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jc w:val="left"/>
              <w:rPr>
                <w:rFonts w:hint="eastAsia" w:ascii="仿宋" w:hAnsi="仿宋" w:eastAsia="仿宋" w:cs="仿宋"/>
                <w:sz w:val="21"/>
                <w:szCs w:val="21"/>
              </w:rPr>
            </w:pPr>
            <w:r>
              <w:drawing>
                <wp:inline distT="0" distB="0" distL="114300" distR="114300">
                  <wp:extent cx="2985135" cy="1296670"/>
                  <wp:effectExtent l="0" t="0" r="5715" b="17780"/>
                  <wp:docPr id="5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0"/>
                          <pic:cNvPicPr>
                            <a:picLocks noChangeAspect="1"/>
                          </pic:cNvPicPr>
                        </pic:nvPicPr>
                        <pic:blipFill>
                          <a:blip r:embed="rId43"/>
                          <a:stretch>
                            <a:fillRect/>
                          </a:stretch>
                        </pic:blipFill>
                        <pic:spPr>
                          <a:xfrm>
                            <a:off x="0" y="0"/>
                            <a:ext cx="2985135" cy="1296670"/>
                          </a:xfrm>
                          <a:prstGeom prst="rect">
                            <a:avLst/>
                          </a:prstGeom>
                          <a:noFill/>
                          <a:ln>
                            <a:noFill/>
                          </a:ln>
                        </pic:spPr>
                      </pic:pic>
                    </a:graphicData>
                  </a:graphic>
                </wp:inline>
              </w:drawing>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通过sizeof()函数来求不同数据类型对应的字节数。教师演示，然后学生进行演示。</w:t>
            </w:r>
          </w:p>
          <w:p>
            <w:pPr>
              <w:jc w:val="left"/>
              <w:rPr>
                <w:rFonts w:hint="default" w:ascii="仿宋" w:hAnsi="仿宋" w:eastAsia="仿宋" w:cs="仿宋"/>
                <w:sz w:val="21"/>
                <w:szCs w:val="21"/>
                <w:lang w:val="en-US" w:eastAsia="zh-CN"/>
              </w:rPr>
            </w:pPr>
          </w:p>
          <w:p>
            <w:pPr>
              <w:jc w:val="left"/>
            </w:pPr>
          </w:p>
          <w:p>
            <w:pPr>
              <w:jc w:val="left"/>
            </w:pPr>
            <w:r>
              <w:drawing>
                <wp:inline distT="0" distB="0" distL="114300" distR="114300">
                  <wp:extent cx="2988310" cy="1250950"/>
                  <wp:effectExtent l="0" t="0" r="2540" b="6350"/>
                  <wp:docPr id="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pic:cNvPicPr>
                            <a:picLocks noChangeAspect="1"/>
                          </pic:cNvPicPr>
                        </pic:nvPicPr>
                        <pic:blipFill>
                          <a:blip r:embed="rId44"/>
                          <a:stretch>
                            <a:fillRect/>
                          </a:stretch>
                        </pic:blipFill>
                        <pic:spPr>
                          <a:xfrm>
                            <a:off x="0" y="0"/>
                            <a:ext cx="2988310" cy="1250950"/>
                          </a:xfrm>
                          <a:prstGeom prst="rect">
                            <a:avLst/>
                          </a:prstGeom>
                          <a:noFill/>
                          <a:ln>
                            <a:noFill/>
                          </a:ln>
                        </pic:spPr>
                      </pic:pic>
                    </a:graphicData>
                  </a:graphic>
                </wp:inline>
              </w:drawing>
            </w:r>
          </w:p>
          <w:p>
            <w:pPr>
              <w:jc w:val="left"/>
              <w:rPr>
                <w:rFonts w:hint="eastAsia"/>
                <w:lang w:val="en-US" w:eastAsia="zh-CN"/>
              </w:rPr>
            </w:pPr>
          </w:p>
          <w:p>
            <w:pPr>
              <w:jc w:val="left"/>
              <w:rPr>
                <w:rFonts w:hint="eastAsia" w:ascii="仿宋" w:hAnsi="仿宋" w:eastAsia="仿宋" w:cs="仿宋"/>
                <w:sz w:val="21"/>
                <w:szCs w:val="21"/>
              </w:rPr>
            </w:pPr>
            <w:r>
              <w:rPr>
                <w:rFonts w:hint="eastAsia" w:ascii="仿宋" w:hAnsi="仿宋" w:eastAsia="仿宋" w:cs="仿宋"/>
                <w:lang w:val="en-US" w:eastAsia="zh-CN"/>
              </w:rPr>
              <w:t>学生上来演示double、long double型数据。</w:t>
            </w:r>
          </w:p>
        </w:tc>
        <w:tc>
          <w:tcPr>
            <w:tcW w:w="3652" w:type="dxa"/>
          </w:tcPr>
          <w:p>
            <w:pPr>
              <w:jc w:val="center"/>
              <w:rPr>
                <w:rFonts w:hint="eastAsia" w:ascii="仿宋" w:hAnsi="仿宋" w:eastAsia="仿宋" w:cs="仿宋"/>
                <w:sz w:val="21"/>
                <w:szCs w:val="21"/>
              </w:rPr>
            </w:pPr>
          </w:p>
        </w:tc>
      </w:tr>
    </w:tbl>
    <w:p>
      <w:pPr>
        <w:jc w:val="center"/>
        <w:rPr>
          <w:rFonts w:hint="eastAsia"/>
        </w:rPr>
      </w:pPr>
    </w:p>
    <w:p>
      <w:pPr>
        <w:jc w:val="center"/>
        <w:rPr>
          <w:rFonts w:hint="eastAsia"/>
        </w:rPr>
      </w:pPr>
    </w:p>
    <w:p>
      <w:pPr>
        <w:rPr>
          <w:sz w:val="24"/>
          <w:szCs w:val="24"/>
        </w:rPr>
      </w:pPr>
      <w:r>
        <w:rPr>
          <w:rFonts w:hint="eastAsia"/>
          <w:sz w:val="24"/>
          <w:szCs w:val="24"/>
        </w:rPr>
        <w:t xml:space="preserve">第  </w:t>
      </w:r>
      <w:r>
        <w:rPr>
          <w:rFonts w:hint="eastAsia"/>
          <w:sz w:val="24"/>
          <w:szCs w:val="24"/>
          <w:lang w:val="en-US" w:eastAsia="zh-CN"/>
        </w:rPr>
        <w:t>七</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default" w:ascii="仿宋" w:hAnsi="仿宋" w:eastAsia="仿宋" w:cs="仿宋"/>
                <w:sz w:val="21"/>
                <w:szCs w:val="21"/>
                <w:lang w:val="en-US"/>
              </w:rPr>
            </w:pPr>
            <w:r>
              <w:rPr>
                <w:rFonts w:hint="eastAsia" w:ascii="仿宋" w:hAnsi="仿宋" w:eastAsia="仿宋" w:cs="仿宋"/>
                <w:kern w:val="0"/>
                <w:sz w:val="21"/>
                <w:szCs w:val="21"/>
                <w:lang w:val="en-US" w:eastAsia="zh-CN"/>
              </w:rPr>
              <w:t>第3章运算符和表达式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理解基本的算数运算符、赋值运算符、</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掌握自增（++）自减（--）运算符</w:t>
            </w:r>
          </w:p>
          <w:p>
            <w:pPr>
              <w:rPr>
                <w:rFonts w:hint="default"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重点：算术运算符</w:t>
            </w:r>
          </w:p>
          <w:p>
            <w:pPr>
              <w:jc w:val="left"/>
              <w:rPr>
                <w:rFonts w:hint="eastAsia" w:ascii="仿宋" w:hAnsi="仿宋" w:eastAsia="仿宋" w:cs="仿宋"/>
                <w:sz w:val="21"/>
                <w:szCs w:val="21"/>
              </w:rPr>
            </w:pPr>
            <w:r>
              <w:rPr>
                <w:rFonts w:hint="eastAsia" w:ascii="仿宋" w:hAnsi="仿宋" w:eastAsia="仿宋" w:cs="仿宋"/>
                <w:sz w:val="21"/>
                <w:szCs w:val="21"/>
                <w:lang w:val="en-US" w:eastAsia="zh-CN"/>
              </w:rPr>
              <w:t>难点：自增（++）自减（--）运算符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spacing w:line="300" w:lineRule="auto"/>
              <w:rPr>
                <w:rFonts w:hint="eastAsia" w:ascii="宋体" w:hAnsi="宋体" w:cs="宋体"/>
                <w:kern w:val="0"/>
                <w:szCs w:val="21"/>
              </w:rPr>
            </w:pPr>
            <w:r>
              <w:rPr>
                <w:rFonts w:hint="eastAsia" w:ascii="宋体" w:hAnsi="宋体" w:cs="宋体"/>
                <w:kern w:val="0"/>
                <w:szCs w:val="21"/>
              </w:rPr>
              <w:t>本次课主要讲授</w:t>
            </w:r>
          </w:p>
          <w:p>
            <w:pPr>
              <w:jc w:val="left"/>
              <w:rPr>
                <w:rFonts w:hint="default" w:ascii="仿宋" w:hAnsi="仿宋" w:eastAsia="仿宋" w:cs="仿宋"/>
                <w:sz w:val="21"/>
                <w:szCs w:val="21"/>
                <w:lang w:val="en-US"/>
              </w:rPr>
            </w:pPr>
            <w:r>
              <w:rPr>
                <w:rFonts w:hint="eastAsia" w:ascii="仿宋" w:hAnsi="仿宋" w:eastAsia="仿宋" w:cs="仿宋"/>
                <w:sz w:val="21"/>
                <w:szCs w:val="21"/>
                <w:lang w:val="en-US" w:eastAsia="zh-CN"/>
              </w:rPr>
              <w:t>通过算数运算符、赋值运算符→进一步了解自增（++）自减（--）运算符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浮点数包括哪几类？</w:t>
            </w:r>
          </w:p>
          <w:p>
            <w:pPr>
              <w:jc w:val="left"/>
              <w:rPr>
                <w:rFonts w:hint="eastAsia" w:ascii="仿宋" w:hAnsi="仿宋" w:eastAsia="仿宋" w:cs="仿宋"/>
                <w:sz w:val="21"/>
                <w:szCs w:val="21"/>
              </w:rPr>
            </w:pPr>
            <w:r>
              <w:rPr>
                <w:rFonts w:hint="eastAsia" w:ascii="仿宋" w:hAnsi="仿宋" w:eastAsia="仿宋" w:cs="仿宋"/>
                <w:sz w:val="21"/>
                <w:szCs w:val="21"/>
              </w:rPr>
              <w:t>定义char类型的变量，我们需要注意什么？</w:t>
            </w:r>
          </w:p>
          <w:p>
            <w:pPr>
              <w:jc w:val="left"/>
              <w:rPr>
                <w:rFonts w:hint="eastAsia" w:ascii="仿宋" w:hAnsi="仿宋" w:eastAsia="仿宋" w:cs="仿宋"/>
                <w:sz w:val="21"/>
                <w:szCs w:val="21"/>
              </w:rPr>
            </w:pPr>
            <w:r>
              <w:rPr>
                <w:rFonts w:hint="eastAsia" w:ascii="仿宋" w:hAnsi="仿宋" w:eastAsia="仿宋" w:cs="仿宋"/>
                <w:sz w:val="21"/>
                <w:szCs w:val="21"/>
              </w:rPr>
              <w:t>double型数据类型的有效数字是什么？</w:t>
            </w:r>
          </w:p>
          <w:p>
            <w:pPr>
              <w:jc w:val="left"/>
              <w:rPr>
                <w:rFonts w:hint="eastAsia" w:ascii="仿宋" w:hAnsi="仿宋" w:eastAsia="仿宋" w:cs="仿宋"/>
                <w:sz w:val="21"/>
                <w:szCs w:val="21"/>
              </w:rPr>
            </w:pPr>
            <w:r>
              <w:rPr>
                <w:rFonts w:hint="eastAsia" w:ascii="仿宋" w:hAnsi="仿宋" w:eastAsia="仿宋" w:cs="仿宋"/>
                <w:sz w:val="21"/>
                <w:szCs w:val="21"/>
              </w:rPr>
              <w:t>A的ASCII是多少？</w:t>
            </w:r>
          </w:p>
          <w:p>
            <w:pPr>
              <w:jc w:val="left"/>
              <w:rPr>
                <w:rFonts w:hint="default"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自增（++）自减（--）运算符</w:t>
            </w:r>
          </w:p>
          <w:p>
            <w:pPr>
              <w:jc w:val="left"/>
              <w:rPr>
                <w:rFonts w:hint="default"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是否都有掌握自增（++）自减（--）运算符，课堂举例学生回答，如果不明白，继续举例讲解。</w:t>
            </w:r>
          </w:p>
          <w:p>
            <w:pPr>
              <w:jc w:val="left"/>
              <w:rPr>
                <w:rFonts w:hint="default" w:ascii="仿宋" w:hAnsi="仿宋" w:eastAsia="仿宋" w:cs="仿宋"/>
                <w:sz w:val="21"/>
                <w:szCs w:val="21"/>
                <w:lang w:val="en-US" w:eastAsia="zh-CN"/>
              </w:rPr>
            </w:pPr>
          </w:p>
        </w:tc>
      </w:tr>
    </w:tbl>
    <w:p>
      <w:pPr>
        <w:jc w:val="left"/>
        <w:rPr>
          <w:rFonts w:hint="eastAsia"/>
          <w:sz w:val="24"/>
          <w:szCs w:val="24"/>
        </w:rPr>
      </w:pPr>
    </w:p>
    <w:p>
      <w:pPr>
        <w:jc w:val="left"/>
        <w:rPr>
          <w:rFonts w:hint="eastAsia"/>
          <w:sz w:val="24"/>
          <w:szCs w:val="24"/>
        </w:rPr>
      </w:pPr>
    </w:p>
    <w:p>
      <w:pPr>
        <w:jc w:val="left"/>
        <w:rPr>
          <w:rFonts w:hint="eastAsia"/>
          <w:sz w:val="24"/>
          <w:szCs w:val="24"/>
        </w:rPr>
      </w:pPr>
    </w:p>
    <w:p>
      <w:pPr>
        <w:rPr>
          <w:rFonts w:hint="eastAsia"/>
          <w:sz w:val="24"/>
          <w:szCs w:val="24"/>
        </w:rPr>
      </w:pPr>
      <w:r>
        <w:rPr>
          <w:rFonts w:hint="eastAsia"/>
          <w:sz w:val="24"/>
          <w:szCs w:val="24"/>
        </w:rPr>
        <w:br w:type="page"/>
      </w: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教学方法与要求</w:t>
            </w:r>
          </w:p>
          <w:p>
            <w:pPr>
              <w:spacing w:line="48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jc w:val="left"/>
              <w:rPr>
                <w:rFonts w:hint="eastAsia" w:ascii="仿宋" w:hAnsi="仿宋" w:eastAsia="仿宋" w:cs="仿宋"/>
                <w:sz w:val="21"/>
                <w:szCs w:val="21"/>
              </w:rPr>
            </w:pPr>
            <w:r>
              <w:rPr>
                <w:rFonts w:hint="eastAsia" w:ascii="仿宋" w:hAnsi="仿宋" w:eastAsia="仿宋" w:cs="仿宋"/>
                <w:sz w:val="21"/>
                <w:szCs w:val="21"/>
              </w:rPr>
              <w:t>运算符与表达式</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根据给出的＋ - × ÷运算符，来思考计算机中的算术运算符的区别。</w:t>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学生起来回答：× ÷分别用*和/来替代。</w:t>
            </w:r>
          </w:p>
          <w:p>
            <w:pPr>
              <w:jc w:val="left"/>
              <w:rPr>
                <w:rFonts w:hint="eastAsia" w:ascii="仿宋" w:hAnsi="仿宋" w:eastAsia="仿宋" w:cs="仿宋"/>
                <w:sz w:val="21"/>
                <w:szCs w:val="21"/>
              </w:rPr>
            </w:pPr>
          </w:p>
          <w:p>
            <w:pPr>
              <w:jc w:val="left"/>
            </w:pPr>
          </w:p>
          <w:p>
            <w:pPr>
              <w:jc w:val="left"/>
            </w:pPr>
            <w:r>
              <w:drawing>
                <wp:inline distT="0" distB="0" distL="114300" distR="114300">
                  <wp:extent cx="2983230" cy="1882140"/>
                  <wp:effectExtent l="0" t="0" r="7620" b="3810"/>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45"/>
                          <a:stretch>
                            <a:fillRect/>
                          </a:stretch>
                        </pic:blipFill>
                        <pic:spPr>
                          <a:xfrm>
                            <a:off x="0" y="0"/>
                            <a:ext cx="2983230" cy="1882140"/>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对以上运算符进行讲解。</w:t>
            </w:r>
          </w:p>
          <w:p>
            <w:pPr>
              <w:jc w:val="left"/>
            </w:pPr>
          </w:p>
          <w:p>
            <w:pPr>
              <w:jc w:val="left"/>
              <w:rPr>
                <w:rFonts w:hint="eastAsia"/>
              </w:rPr>
            </w:pPr>
            <w:r>
              <w:drawing>
                <wp:inline distT="0" distB="0" distL="114300" distR="114300">
                  <wp:extent cx="2988310" cy="1940560"/>
                  <wp:effectExtent l="0" t="0" r="2540" b="254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pic:cNvPicPr>
                        </pic:nvPicPr>
                        <pic:blipFill>
                          <a:blip r:embed="rId46"/>
                          <a:stretch>
                            <a:fillRect/>
                          </a:stretch>
                        </pic:blipFill>
                        <pic:spPr>
                          <a:xfrm>
                            <a:off x="0" y="0"/>
                            <a:ext cx="2988310" cy="1940560"/>
                          </a:xfrm>
                          <a:prstGeom prst="rect">
                            <a:avLst/>
                          </a:prstGeom>
                          <a:noFill/>
                          <a:ln>
                            <a:noFill/>
                          </a:ln>
                        </pic:spPr>
                      </pic:pic>
                    </a:graphicData>
                  </a:graphic>
                </wp:inline>
              </w:drawing>
            </w:r>
          </w:p>
          <w:p>
            <w:pPr>
              <w:jc w:val="left"/>
              <w:rPr>
                <w:rFonts w:hint="eastAsia" w:ascii="仿宋" w:hAnsi="仿宋" w:eastAsia="仿宋" w:cs="仿宋"/>
                <w:color w:val="auto"/>
                <w:sz w:val="21"/>
                <w:szCs w:val="21"/>
                <w:lang w:eastAsia="zh-CN"/>
              </w:rPr>
            </w:pPr>
          </w:p>
        </w:tc>
        <w:tc>
          <w:tcPr>
            <w:tcW w:w="3652" w:type="dxa"/>
          </w:tcPr>
          <w:p>
            <w:pPr>
              <w:jc w:val="center"/>
              <w:rPr>
                <w:rFonts w:hint="eastAsia" w:ascii="仿宋" w:hAnsi="仿宋" w:eastAsia="仿宋" w:cs="仿宋"/>
                <w:sz w:val="21"/>
                <w:szCs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509905</wp:posOffset>
                      </wp:positionH>
                      <wp:positionV relativeFrom="paragraph">
                        <wp:posOffset>3710940</wp:posOffset>
                      </wp:positionV>
                      <wp:extent cx="914400" cy="914400"/>
                      <wp:effectExtent l="0" t="0" r="0" b="0"/>
                      <wp:wrapNone/>
                      <wp:docPr id="85" name="文本框 85"/>
                      <wp:cNvGraphicFramePr/>
                      <a:graphic xmlns:a="http://schemas.openxmlformats.org/drawingml/2006/main">
                        <a:graphicData uri="http://schemas.microsoft.com/office/word/2010/wordprocessingShape">
                          <wps:wsp>
                            <wps:cNvSpPr txBox="1"/>
                            <wps:spPr>
                              <a:xfrm>
                                <a:off x="5268595" y="5430520"/>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讲授法、演示法、讨论法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5pt;margin-top:292.2pt;height:72pt;width:72pt;z-index:251675648;mso-width-relative:page;mso-height-relative:page;" fillcolor="#FFFFFF [3201]" filled="t" stroked="f" coordsize="21600,21600" o:gfxdata="UEsDBAoAAAAAAIdO4kAAAAAAAAAAAAAAAAAEAAAAZHJzL1BLAwQUAAAACACHTuJAnklqMNUAAAAK&#10;AQAADwAAAGRycy9kb3ducmV2LnhtbE2Py07EMAxF90j8Q2QkdkzSEqAqdWeBxBaJea0zTWgqEqdK&#10;Ms+vJ6xgafvo+txuefaOHU1MUyCEaiGAGRqCnmhE2KzfHxpgKSvSygUyCBeTYNnf3nSq1eFEn+a4&#10;yiMrIZRahWBznlvO02CNV2kRZkPl9hWiV7mMceQ6qlMJ947XQjxzryYqH6yazZs1w/fq4BF2o7/u&#10;ttUcrfZO0sf1st6ECfH+rhKvwLI55z8YfvWLOvTFaR8OpBNzCI14LCTCUyMlsALUtSybPcJL3Ujg&#10;fcf/V+h/AFBLAwQUAAAACACHTuJA1LQJzFUCAACcBAAADgAAAGRycy9lMm9Eb2MueG1srVTBbhMx&#10;EL0j8Q+W73Q3aVLaqJsqtApCqmilgjg7Xm92Ja/H2E425QPgDzhx4c539Tt49m7aUjj0QA7O2PPy&#10;ZubNTE7Pdq1mW+V8Q6bgo4OcM2UklY1ZF/zjh+WrY858EKYUmowq+K3y/Gz+8sVpZ2dqTDXpUjkG&#10;EuNnnS14HYKdZZmXtWqFPyCrDJwVuVYEXN06K53owN7qbJznR1lHrrSOpPIerxe9kw+M7jmEVFWN&#10;VBckN60yoWd1SouAknzdWM/nKduqUjJcVZVXgemCo9KQTgSBvYpnNj8Vs7UTtm7kkIJ4TgpPampF&#10;YxD0nupCBME2rvmLqm2kI09VOJDUZn0hSRFUMcqfaHNTC6tSLZDa23vR/f+jle+31441ZcGPp5wZ&#10;0aLjd9+/3f34dffzK8MbBOqsnwF3Y4EMuze0w9js3z0eY927yrXxGxUx+Kfjo+PpCRhvYU8O8+l4&#10;kFrtApMAnIwmkxxNkAAMNiJlD0TW+fBWUcuiUXCHTiaBxfbShx66h8S4nnRTLhut08WtV+fasa1A&#10;15fpE/MF+x8wbVhX8KPDaZ6YDcXf9zhtAI919/VFK+xWOzijuaLyFlo46sfJW7lskOWl8OFaOMwP&#10;CsOGhSsclSYEocHirCb35V/vEY+2wstZh3ksuP+8EU5xpt8ZNDyJhAFOl8n0NQRl7rFn9dhjNu05&#10;ofgRdtnKZEZ80HuzctR+wiIuYlS4hJGIXfCwN89DvyVYZKkWiwTCyFoRLs2NlZE6Sm1osQlUNakl&#10;D9oM6mFok+zDgsWteHxPqIc/l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klqMNUAAAAKAQAA&#10;DwAAAAAAAAABACAAAAAiAAAAZHJzL2Rvd25yZXYueG1sUEsBAhQAFAAAAAgAh07iQNS0CcxVAgAA&#10;nAQAAA4AAAAAAAAAAQAgAAAAJAEAAGRycy9lMm9Eb2MueG1sUEsFBgAAAAAGAAYAWQEAAOsFAAAA&#10;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讲授法、演示法、讨论法</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学生先思考教师提出的问题？同时教师进行代码的演示。是否把数据类型和对应的结果替换成浮点数类型，其结果就是带小数的呢？？？</w:t>
            </w:r>
          </w:p>
          <w:p>
            <w:pPr>
              <w:jc w:val="left"/>
            </w:pPr>
          </w:p>
          <w:p>
            <w:pPr>
              <w:jc w:val="left"/>
            </w:pPr>
          </w:p>
          <w:p>
            <w:pPr>
              <w:jc w:val="left"/>
            </w:pPr>
            <w:r>
              <w:rPr>
                <w:sz w:val="21"/>
              </w:rPr>
              <mc:AlternateContent>
                <mc:Choice Requires="wps">
                  <w:drawing>
                    <wp:anchor distT="0" distB="0" distL="114300" distR="114300" simplePos="0" relativeHeight="251676672" behindDoc="0" locked="0" layoutInCell="1" allowOverlap="1">
                      <wp:simplePos x="0" y="0"/>
                      <wp:positionH relativeFrom="column">
                        <wp:posOffset>3691890</wp:posOffset>
                      </wp:positionH>
                      <wp:positionV relativeFrom="paragraph">
                        <wp:posOffset>1386205</wp:posOffset>
                      </wp:positionV>
                      <wp:extent cx="914400" cy="914400"/>
                      <wp:effectExtent l="0" t="0" r="0" b="0"/>
                      <wp:wrapNone/>
                      <wp:docPr id="86" name="文本框 86"/>
                      <wp:cNvGraphicFramePr/>
                      <a:graphic xmlns:a="http://schemas.openxmlformats.org/drawingml/2006/main">
                        <a:graphicData uri="http://schemas.microsoft.com/office/word/2010/wordprocessingShape">
                          <wps:wsp>
                            <wps:cNvSpPr txBox="1"/>
                            <wps:spPr>
                              <a:xfrm>
                                <a:off x="5324475" y="310578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演示法、讨论法、练习法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7pt;margin-top:109.15pt;height:72pt;width:72pt;z-index:251676672;mso-width-relative:page;mso-height-relative:page;" fillcolor="#FFFFFF [3201]" filled="t" stroked="f" coordsize="21600,21600" o:gfxdata="UEsDBAoAAAAAAIdO4kAAAAAAAAAAAAAAAAAEAAAAZHJzL1BLAwQUAAAACACHTuJAeKzJONcAAAAL&#10;AQAADwAAAGRycy9kb3ducmV2LnhtbE2Py07DMBBF90j8gzWV2FHHSVuiEKcLJLZItKVrNx7iqPY4&#10;st3n12NWsJyZozvntuurs+yMIY6eJIh5AQyp93qkQcJu+/5cA4tJkVbWE0q4YYR19/jQqkb7C33i&#10;eZMGlkMoNkqCSWlqOI+9Qafi3E9I+fbtg1Mpj2HgOqhLDneWl0Wx4k6NlD8YNeGbwf64OTkJ+8Hd&#10;919iCkY7u6CP+22786OUTzNRvAJLeE1/MPzqZ3XostPBn0hHZiUsa7HIqIRS1BWwTLyUy7w5SKhW&#10;ZQW8a/n/Dt0PUEsDBBQAAAAIAIdO4kDWWQvQWAIAAJwEAAAOAAAAZHJzL2Uyb0RvYy54bWytVMFu&#10;EzEQvSPxD5bvdDdp0paomyq0CkKqaKWCODteb3Ylr8fYTnbLB8AfcOLCne/qd/DsTdpSOPRADs54&#10;5mXG781MTs/6VrOtcr4hU/DRQc6ZMpLKxqwL/vHD8tUJZz4IUwpNRhX8Vnl+Nn/54rSzMzWmmnSp&#10;HEMS42edLXgdgp1lmZe1aoU/IKsMghW5VgRc3TorneiQvdXZOM+Pso5caR1J5T28F0OQ7zK65ySk&#10;qmqkuiC5aZUJQ1antAig5OvGej5Pr60qJcNVVXkVmC44mIZ0ogjsVTyz+amYrZ2wdSN3TxDPecIT&#10;Tq1oDIrep7oQQbCNa/5K1TbSkacqHEhqs4FIUgQsRvkTbW5qYVXiAqm9vRfd/7+08v322rGmLPjJ&#10;EWdGtOj43fdvdz9+3f38yuCDQJ31M+BuLJChf0M9xmbv93BG3n3l2vgNRgzx6eF4MjmecnZb8MNR&#10;Pj0+mQ5Sqz4wCcDr0WSSowkSgJ2NStlDIut8eKuoZdEouEMnk8Bie+nDAN1DYl1PuimXjdbp4tar&#10;c+3YVqDry/SJ1ZH9D5g2rCv40eE0T5kNxd8POG0Aj7wHftEK/apHMJorKm+hhaNhnLyVywavvBQ+&#10;XAuH+QExbFi4wlFpQhHaWZzV5L78yx/xaCuinHWYx4L7zxvhFGf6nUHDk0gY4HSZTI/HqOEeR1aP&#10;I2bTnhPIj7DLViYz4oPem5Wj9hMWcRGrIiSMRO2Ch715HoYtwSJLtVgkEEbWinBpbqyMqaPUhhab&#10;QFWTWvKgzU49DG2SfbdgcSse3xPq4U9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4rMk41wAA&#10;AAsBAAAPAAAAAAAAAAEAIAAAACIAAABkcnMvZG93bnJldi54bWxQSwECFAAUAAAACACHTuJA1lkL&#10;0FgCAACcBAAADgAAAAAAAAABACAAAAAmAQAAZHJzL2Uyb0RvYy54bWxQSwUGAAAAAAYABgBZAQAA&#10;8AU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演示法、讨论法、练习法</w:t>
                            </w:r>
                          </w:p>
                        </w:txbxContent>
                      </v:textbox>
                    </v:shape>
                  </w:pict>
                </mc:Fallback>
              </mc:AlternateContent>
            </w:r>
            <w:r>
              <w:drawing>
                <wp:inline distT="0" distB="0" distL="114300" distR="114300">
                  <wp:extent cx="2984500" cy="1337310"/>
                  <wp:effectExtent l="0" t="0" r="6350" b="15240"/>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47"/>
                          <a:stretch>
                            <a:fillRect/>
                          </a:stretch>
                        </pic:blipFill>
                        <pic:spPr>
                          <a:xfrm>
                            <a:off x="0" y="0"/>
                            <a:ext cx="2984500" cy="1337310"/>
                          </a:xfrm>
                          <a:prstGeom prst="rect">
                            <a:avLst/>
                          </a:prstGeom>
                          <a:noFill/>
                          <a:ln>
                            <a:noFill/>
                          </a:ln>
                        </pic:spPr>
                      </pic:pic>
                    </a:graphicData>
                  </a:graphic>
                </wp:inline>
              </w:drawing>
            </w:r>
          </w:p>
          <w:p>
            <w:pPr>
              <w:jc w:val="left"/>
            </w:pPr>
          </w:p>
          <w:p>
            <w:pPr>
              <w:jc w:val="left"/>
            </w:pPr>
            <w:r>
              <w:drawing>
                <wp:inline distT="0" distB="0" distL="114300" distR="114300">
                  <wp:extent cx="2984500" cy="1518285"/>
                  <wp:effectExtent l="0" t="0" r="6350" b="5715"/>
                  <wp:docPr id="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7"/>
                          <pic:cNvPicPr>
                            <a:picLocks noChangeAspect="1"/>
                          </pic:cNvPicPr>
                        </pic:nvPicPr>
                        <pic:blipFill>
                          <a:blip r:embed="rId48"/>
                          <a:stretch>
                            <a:fillRect/>
                          </a:stretch>
                        </pic:blipFill>
                        <pic:spPr>
                          <a:xfrm>
                            <a:off x="0" y="0"/>
                            <a:ext cx="2984500" cy="1518285"/>
                          </a:xfrm>
                          <a:prstGeom prst="rect">
                            <a:avLst/>
                          </a:prstGeom>
                          <a:noFill/>
                          <a:ln>
                            <a:noFill/>
                          </a:ln>
                        </pic:spPr>
                      </pic:pic>
                    </a:graphicData>
                  </a:graphic>
                </wp:inline>
              </w:drawing>
            </w:r>
          </w:p>
          <w:p>
            <w:pPr>
              <w:jc w:val="left"/>
              <w:rPr>
                <w:rFonts w:hint="eastAsia" w:ascii="仿宋" w:hAnsi="仿宋" w:eastAsia="仿宋" w:cs="仿宋"/>
                <w:lang w:val="en-US" w:eastAsia="zh-CN"/>
              </w:rPr>
            </w:pPr>
            <w:r>
              <w:rPr>
                <w:rFonts w:hint="eastAsia" w:ascii="仿宋" w:hAnsi="仿宋" w:eastAsia="仿宋" w:cs="仿宋"/>
                <w:lang w:val="en-US" w:eastAsia="zh-CN"/>
              </w:rPr>
              <w:t>根据上图来找出自增自减的规律。</w:t>
            </w:r>
          </w:p>
          <w:p>
            <w:pPr>
              <w:jc w:val="left"/>
              <w:rPr>
                <w:rFonts w:hint="eastAsia" w:ascii="仿宋" w:hAnsi="仿宋" w:eastAsia="仿宋" w:cs="仿宋"/>
                <w:lang w:val="en-US" w:eastAsia="zh-CN"/>
              </w:rPr>
            </w:pPr>
          </w:p>
          <w:p>
            <w:pPr>
              <w:jc w:val="left"/>
              <w:rPr>
                <w:rFonts w:hint="eastAsia" w:ascii="仿宋" w:hAnsi="仿宋" w:eastAsia="仿宋" w:cs="仿宋"/>
                <w:lang w:val="en-US" w:eastAsia="zh-CN"/>
              </w:rPr>
            </w:pPr>
            <w:r>
              <w:rPr>
                <w:rFonts w:hint="eastAsia" w:ascii="仿宋" w:hAnsi="仿宋" w:eastAsia="仿宋" w:cs="仿宋"/>
                <w:lang w:val="en-US" w:eastAsia="zh-CN"/>
              </w:rPr>
              <w:t>老师进行代码演示，找学生起来回答问题</w:t>
            </w:r>
          </w:p>
          <w:p>
            <w:pPr>
              <w:jc w:val="left"/>
              <w:rPr>
                <w:rFonts w:hint="default"/>
                <w:lang w:val="en-US" w:eastAsia="zh-CN"/>
              </w:rPr>
            </w:pPr>
            <w:r>
              <w:drawing>
                <wp:inline distT="0" distB="0" distL="114300" distR="114300">
                  <wp:extent cx="2985770" cy="1728470"/>
                  <wp:effectExtent l="0" t="0" r="5080" b="5080"/>
                  <wp:docPr id="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pic:cNvPicPr>
                            <a:picLocks noChangeAspect="1"/>
                          </pic:cNvPicPr>
                        </pic:nvPicPr>
                        <pic:blipFill>
                          <a:blip r:embed="rId49"/>
                          <a:stretch>
                            <a:fillRect/>
                          </a:stretch>
                        </pic:blipFill>
                        <pic:spPr>
                          <a:xfrm>
                            <a:off x="0" y="0"/>
                            <a:ext cx="2985770" cy="1728470"/>
                          </a:xfrm>
                          <a:prstGeom prst="rect">
                            <a:avLst/>
                          </a:prstGeom>
                          <a:noFill/>
                          <a:ln>
                            <a:noFill/>
                          </a:ln>
                        </pic:spPr>
                      </pic:pic>
                    </a:graphicData>
                  </a:graphic>
                </wp:inline>
              </w:drawing>
            </w:r>
          </w:p>
          <w:p>
            <w:pPr>
              <w:jc w:val="left"/>
            </w:pPr>
          </w:p>
          <w:p>
            <w:pPr>
              <w:jc w:val="left"/>
            </w:pPr>
          </w:p>
          <w:p>
            <w:pPr>
              <w:jc w:val="left"/>
            </w:pPr>
            <w:r>
              <w:drawing>
                <wp:inline distT="0" distB="0" distL="114300" distR="114300">
                  <wp:extent cx="2986405" cy="1061085"/>
                  <wp:effectExtent l="0" t="0" r="4445" b="5715"/>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50"/>
                          <a:stretch>
                            <a:fillRect/>
                          </a:stretch>
                        </pic:blipFill>
                        <pic:spPr>
                          <a:xfrm>
                            <a:off x="0" y="0"/>
                            <a:ext cx="2986405" cy="1061085"/>
                          </a:xfrm>
                          <a:prstGeom prst="rect">
                            <a:avLst/>
                          </a:prstGeom>
                          <a:noFill/>
                          <a:ln>
                            <a:noFill/>
                          </a:ln>
                        </pic:spPr>
                      </pic:pic>
                    </a:graphicData>
                  </a:graphic>
                </wp:inline>
              </w:drawing>
            </w:r>
          </w:p>
          <w:p>
            <w:pPr>
              <w:jc w:val="left"/>
              <w:rPr>
                <w:rFonts w:hint="eastAsia" w:ascii="仿宋" w:hAnsi="仿宋" w:eastAsia="仿宋" w:cs="仿宋"/>
                <w:lang w:val="en-US" w:eastAsia="zh-CN"/>
              </w:rPr>
            </w:pPr>
            <w:r>
              <w:rPr>
                <w:rFonts w:hint="eastAsia" w:ascii="仿宋" w:hAnsi="仿宋" w:eastAsia="仿宋" w:cs="仿宋"/>
                <w:lang w:val="en-US" w:eastAsia="zh-CN"/>
              </w:rPr>
              <w:t>分析其优先性和结合性及最终的结果。</w:t>
            </w:r>
          </w:p>
          <w:p>
            <w:pPr>
              <w:jc w:val="left"/>
              <w:rPr>
                <w:rFonts w:hint="eastAsia" w:ascii="仿宋" w:hAnsi="仿宋" w:eastAsia="仿宋" w:cs="仿宋"/>
                <w:lang w:val="en-US" w:eastAsia="zh-CN"/>
              </w:rPr>
            </w:pPr>
          </w:p>
          <w:p>
            <w:pPr>
              <w:jc w:val="left"/>
              <w:rPr>
                <w:rFonts w:hint="eastAsia" w:ascii="仿宋" w:hAnsi="仿宋" w:eastAsia="仿宋" w:cs="仿宋"/>
                <w:lang w:val="en-US" w:eastAsia="zh-CN"/>
              </w:rPr>
            </w:pPr>
            <w:r>
              <w:rPr>
                <w:rFonts w:hint="eastAsia" w:ascii="仿宋" w:hAnsi="仿宋" w:eastAsia="仿宋" w:cs="仿宋"/>
                <w:lang w:val="en-US" w:eastAsia="zh-CN"/>
              </w:rPr>
              <w:t>【例3.3】给定一个大写字母，要求用小写字母输出。</w:t>
            </w:r>
          </w:p>
          <w:p>
            <w:pPr>
              <w:jc w:val="left"/>
              <w:rPr>
                <w:rFonts w:hint="eastAsia" w:ascii="仿宋" w:hAnsi="仿宋" w:eastAsia="仿宋" w:cs="仿宋"/>
                <w:lang w:val="en-US" w:eastAsia="zh-CN"/>
              </w:rPr>
            </w:pPr>
            <w:r>
              <w:rPr>
                <w:rFonts w:hint="eastAsia" w:ascii="仿宋" w:hAnsi="仿宋" w:eastAsia="仿宋" w:cs="仿宋"/>
                <w:lang w:val="en-US" w:eastAsia="zh-CN"/>
              </w:rPr>
              <w:t>解题思路:  字符数据以ASCII码存储在内存中，形式与整数的存储形式相同。 所以字符型数据和其他算术型数据之间可以互相赋值和运算。</w:t>
            </w:r>
          </w:p>
          <w:p>
            <w:pPr>
              <w:jc w:val="left"/>
              <w:rPr>
                <w:rFonts w:hint="eastAsia" w:ascii="仿宋" w:hAnsi="仿宋" w:eastAsia="仿宋" w:cs="仿宋"/>
                <w:lang w:val="en-US" w:eastAsia="zh-CN"/>
              </w:rPr>
            </w:pPr>
            <w:r>
              <w:rPr>
                <w:rFonts w:hint="eastAsia" w:ascii="仿宋" w:hAnsi="仿宋" w:eastAsia="仿宋" w:cs="仿宋"/>
                <w:lang w:val="en-US" w:eastAsia="zh-CN"/>
              </w:rPr>
              <w:t>大小写字母之间的关系是：同一个字母，用小写表示的字符的ASCII代码比用大写表示的字符的ASCII代码大32。</w:t>
            </w:r>
          </w:p>
          <w:p>
            <w:pPr>
              <w:jc w:val="left"/>
            </w:pPr>
          </w:p>
          <w:p>
            <w:pPr>
              <w:jc w:val="left"/>
            </w:pPr>
            <w:r>
              <w:drawing>
                <wp:inline distT="0" distB="0" distL="114300" distR="114300">
                  <wp:extent cx="2984500" cy="1487170"/>
                  <wp:effectExtent l="0" t="0" r="6350" b="17780"/>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pic:cNvPicPr>
                            <a:picLocks noChangeAspect="1"/>
                          </pic:cNvPicPr>
                        </pic:nvPicPr>
                        <pic:blipFill>
                          <a:blip r:embed="rId51"/>
                          <a:stretch>
                            <a:fillRect/>
                          </a:stretch>
                        </pic:blipFill>
                        <pic:spPr>
                          <a:xfrm>
                            <a:off x="0" y="0"/>
                            <a:ext cx="2984500" cy="148717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根据给出的代码，请学生起来回答，并进行相应的修改，学生继续回答。</w:t>
            </w:r>
          </w:p>
          <w:p>
            <w:pPr>
              <w:jc w:val="left"/>
              <w:rPr>
                <w:rFonts w:hint="eastAsia"/>
                <w:lang w:val="en-US" w:eastAsia="zh-CN"/>
              </w:rPr>
            </w:pPr>
          </w:p>
          <w:p>
            <w:pPr>
              <w:jc w:val="left"/>
              <w:rPr>
                <w:rFonts w:hint="default"/>
                <w:lang w:val="en-US" w:eastAsia="zh-CN"/>
              </w:rPr>
            </w:pPr>
          </w:p>
        </w:tc>
        <w:tc>
          <w:tcPr>
            <w:tcW w:w="3652" w:type="dxa"/>
          </w:tcPr>
          <w:p>
            <w:pPr>
              <w:jc w:val="center"/>
              <w:rPr>
                <w:rFonts w:hint="eastAsia" w:ascii="仿宋" w:hAnsi="仿宋" w:eastAsia="仿宋" w:cs="仿宋"/>
                <w:sz w:val="21"/>
                <w:szCs w:val="21"/>
              </w:rPr>
            </w:pPr>
          </w:p>
        </w:tc>
      </w:tr>
    </w:tbl>
    <w:p>
      <w:pPr>
        <w:jc w:val="center"/>
        <w:rPr>
          <w:rFonts w:hint="eastAsia"/>
        </w:rPr>
      </w:pPr>
    </w:p>
    <w:p>
      <w:pPr>
        <w:jc w:val="center"/>
        <w:rPr>
          <w:rFonts w:hint="eastAsia"/>
        </w:rPr>
      </w:pPr>
    </w:p>
    <w:p>
      <w:pPr>
        <w:rPr>
          <w:sz w:val="24"/>
          <w:szCs w:val="24"/>
        </w:rPr>
      </w:pPr>
      <w:r>
        <w:rPr>
          <w:rFonts w:hint="eastAsia"/>
          <w:sz w:val="24"/>
          <w:szCs w:val="24"/>
        </w:rPr>
        <w:t xml:space="preserve">第  </w:t>
      </w:r>
      <w:r>
        <w:rPr>
          <w:rFonts w:hint="eastAsia"/>
          <w:sz w:val="24"/>
          <w:szCs w:val="24"/>
          <w:lang w:val="en-US" w:eastAsia="zh-CN"/>
        </w:rPr>
        <w:t>八</w:t>
      </w:r>
      <w:r>
        <w:rPr>
          <w:rFonts w:hint="eastAsia"/>
          <w:sz w:val="24"/>
          <w:szCs w:val="24"/>
        </w:rPr>
        <w:t xml:space="preserve"> 次课，2学时</w:t>
      </w:r>
    </w:p>
    <w:tbl>
      <w:tblPr>
        <w:tblStyle w:val="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551" w:type="dxa"/>
            <w:vAlign w:val="center"/>
          </w:tcPr>
          <w:p>
            <w:pPr>
              <w:jc w:val="center"/>
              <w:rPr>
                <w:sz w:val="21"/>
                <w:szCs w:val="21"/>
              </w:rPr>
            </w:pPr>
            <w:r>
              <w:rPr>
                <w:rFonts w:hint="eastAsia"/>
                <w:sz w:val="21"/>
                <w:szCs w:val="21"/>
              </w:rPr>
              <w:t>适用专业</w:t>
            </w:r>
          </w:p>
        </w:tc>
        <w:tc>
          <w:tcPr>
            <w:tcW w:w="7729" w:type="dxa"/>
            <w:vAlign w:val="center"/>
          </w:tcPr>
          <w:p>
            <w:pPr>
              <w:jc w:val="left"/>
              <w:rPr>
                <w:rFonts w:hint="eastAsia" w:ascii="仿宋" w:hAnsi="仿宋" w:eastAsia="仿宋" w:cs="仿宋"/>
                <w:sz w:val="21"/>
                <w:szCs w:val="21"/>
              </w:rPr>
            </w:pPr>
            <w:r>
              <w:rPr>
                <w:rFonts w:hint="eastAsia" w:ascii="仿宋" w:hAnsi="仿宋" w:eastAsia="仿宋" w:cs="仿宋"/>
                <w:sz w:val="21"/>
                <w:szCs w:val="21"/>
              </w:rPr>
              <w:t>大数据、计网攻防、云计算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51" w:type="dxa"/>
            <w:vAlign w:val="center"/>
          </w:tcPr>
          <w:p>
            <w:pPr>
              <w:jc w:val="center"/>
              <w:rPr>
                <w:sz w:val="21"/>
                <w:szCs w:val="21"/>
              </w:rPr>
            </w:pPr>
            <w:r>
              <w:rPr>
                <w:rFonts w:hint="eastAsia"/>
                <w:sz w:val="21"/>
                <w:szCs w:val="21"/>
              </w:rPr>
              <w:t>课  题</w:t>
            </w:r>
          </w:p>
        </w:tc>
        <w:tc>
          <w:tcPr>
            <w:tcW w:w="7729" w:type="dxa"/>
          </w:tcPr>
          <w:p>
            <w:pPr>
              <w:jc w:val="left"/>
              <w:rPr>
                <w:rFonts w:hint="default" w:ascii="仿宋" w:hAnsi="仿宋" w:eastAsia="仿宋" w:cs="仿宋"/>
                <w:sz w:val="21"/>
                <w:szCs w:val="21"/>
                <w:lang w:val="en-US" w:eastAsia="zh-CN"/>
              </w:rPr>
            </w:pPr>
            <w:r>
              <w:rPr>
                <w:rFonts w:hint="eastAsia" w:ascii="仿宋" w:hAnsi="仿宋" w:eastAsia="仿宋" w:cs="仿宋"/>
                <w:sz w:val="21"/>
                <w:szCs w:val="21"/>
              </w:rPr>
              <w:t>第</w:t>
            </w:r>
            <w:r>
              <w:rPr>
                <w:rFonts w:hint="eastAsia" w:ascii="仿宋" w:hAnsi="仿宋" w:eastAsia="仿宋" w:cs="仿宋"/>
                <w:sz w:val="21"/>
                <w:szCs w:val="21"/>
                <w:lang w:val="en-US" w:eastAsia="zh-CN"/>
              </w:rPr>
              <w:t>3</w:t>
            </w:r>
            <w:r>
              <w:rPr>
                <w:rFonts w:hint="eastAsia" w:ascii="仿宋" w:hAnsi="仿宋" w:eastAsia="仿宋" w:cs="仿宋"/>
                <w:sz w:val="21"/>
                <w:szCs w:val="21"/>
              </w:rPr>
              <w:t>章</w:t>
            </w:r>
            <w:r>
              <w:rPr>
                <w:rFonts w:hint="eastAsia" w:ascii="仿宋" w:hAnsi="仿宋" w:eastAsia="仿宋" w:cs="仿宋"/>
                <w:sz w:val="21"/>
                <w:szCs w:val="21"/>
                <w:lang w:val="en-US" w:eastAsia="zh-CN"/>
              </w:rPr>
              <w:t>数据的输入输出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551" w:type="dxa"/>
            <w:vAlign w:val="center"/>
          </w:tcPr>
          <w:p>
            <w:pPr>
              <w:jc w:val="center"/>
              <w:rPr>
                <w:sz w:val="21"/>
                <w:szCs w:val="21"/>
              </w:rPr>
            </w:pPr>
            <w:r>
              <w:rPr>
                <w:rFonts w:hint="eastAsia"/>
                <w:sz w:val="21"/>
                <w:szCs w:val="21"/>
              </w:rPr>
              <w:t>教学目的</w:t>
            </w:r>
          </w:p>
        </w:tc>
        <w:tc>
          <w:tcPr>
            <w:tcW w:w="7729"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了解输入输出举例</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理解printf函数输出数据和scanf函数输入数据</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掌握字符输入输出函数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551" w:type="dxa"/>
            <w:vAlign w:val="center"/>
          </w:tcPr>
          <w:p>
            <w:pPr>
              <w:jc w:val="center"/>
              <w:rPr>
                <w:sz w:val="21"/>
                <w:szCs w:val="21"/>
              </w:rPr>
            </w:pPr>
            <w:r>
              <w:rPr>
                <w:rFonts w:hint="eastAsia"/>
                <w:sz w:val="21"/>
                <w:szCs w:val="21"/>
              </w:rPr>
              <w:t>重点与难点</w:t>
            </w:r>
          </w:p>
        </w:tc>
        <w:tc>
          <w:tcPr>
            <w:tcW w:w="7729" w:type="dxa"/>
            <w:vAlign w:val="center"/>
          </w:tcPr>
          <w:p>
            <w:pPr>
              <w:jc w:val="left"/>
              <w:rPr>
                <w:rFonts w:hint="eastAsia" w:ascii="仿宋" w:hAnsi="仿宋" w:eastAsia="仿宋" w:cs="仿宋"/>
                <w:sz w:val="21"/>
                <w:szCs w:val="21"/>
              </w:rPr>
            </w:pP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重点：printf函数和scanf函数</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难点：字符输入输出函数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1551" w:type="dxa"/>
            <w:vAlign w:val="center"/>
          </w:tcPr>
          <w:p>
            <w:pPr>
              <w:jc w:val="center"/>
              <w:rPr>
                <w:rFonts w:hint="eastAsia"/>
                <w:sz w:val="21"/>
                <w:szCs w:val="21"/>
              </w:rPr>
            </w:pPr>
            <w:r>
              <w:rPr>
                <w:rFonts w:hint="eastAsia"/>
                <w:sz w:val="21"/>
                <w:szCs w:val="21"/>
              </w:rPr>
              <w:t>教学设计</w:t>
            </w:r>
          </w:p>
          <w:p>
            <w:pPr>
              <w:jc w:val="center"/>
              <w:rPr>
                <w:sz w:val="21"/>
                <w:szCs w:val="21"/>
              </w:rPr>
            </w:pPr>
            <w:r>
              <w:rPr>
                <w:rFonts w:hint="eastAsia"/>
                <w:sz w:val="21"/>
                <w:szCs w:val="21"/>
              </w:rPr>
              <w:t>概述</w:t>
            </w:r>
          </w:p>
        </w:tc>
        <w:tc>
          <w:tcPr>
            <w:tcW w:w="7729" w:type="dxa"/>
          </w:tcPr>
          <w:p>
            <w:pPr>
              <w:jc w:val="left"/>
              <w:rPr>
                <w:rFonts w:hint="eastAsia" w:ascii="仿宋" w:hAnsi="仿宋" w:eastAsia="仿宋" w:cs="仿宋"/>
                <w:sz w:val="21"/>
                <w:szCs w:val="21"/>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本次课主要讲授</w:t>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根据之前所学的printf函数和scanf函数进行分析→引出字符的输入getchar函数与输出putchar函数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1551" w:type="dxa"/>
            <w:vAlign w:val="center"/>
          </w:tcPr>
          <w:p>
            <w:pPr>
              <w:jc w:val="center"/>
              <w:rPr>
                <w:sz w:val="21"/>
                <w:szCs w:val="21"/>
              </w:rPr>
            </w:pPr>
            <w:r>
              <w:rPr>
                <w:rFonts w:hint="eastAsia"/>
                <w:sz w:val="21"/>
                <w:szCs w:val="21"/>
              </w:rPr>
              <w:t>复习提问</w:t>
            </w:r>
          </w:p>
        </w:tc>
        <w:tc>
          <w:tcPr>
            <w:tcW w:w="7729" w:type="dxa"/>
          </w:tcPr>
          <w:p>
            <w:pPr>
              <w:jc w:val="left"/>
              <w:rPr>
                <w:rFonts w:hint="eastAsia" w:ascii="仿宋" w:hAnsi="仿宋" w:eastAsia="仿宋" w:cs="仿宋"/>
                <w:sz w:val="21"/>
                <w:szCs w:val="21"/>
              </w:rPr>
            </w:pPr>
          </w:p>
          <w:p>
            <w:pPr>
              <w:jc w:val="left"/>
              <w:rPr>
                <w:rFonts w:hint="eastAsia" w:ascii="仿宋" w:hAnsi="仿宋" w:eastAsia="仿宋" w:cs="仿宋"/>
                <w:sz w:val="21"/>
                <w:szCs w:val="21"/>
              </w:rPr>
            </w:pPr>
            <w:r>
              <w:rPr>
                <w:rFonts w:hint="eastAsia" w:ascii="仿宋" w:hAnsi="仿宋" w:eastAsia="仿宋" w:cs="仿宋"/>
                <w:sz w:val="21"/>
                <w:szCs w:val="21"/>
              </w:rPr>
              <w:t>常用的算术运算符有哪些？</w:t>
            </w:r>
          </w:p>
          <w:p>
            <w:pPr>
              <w:jc w:val="left"/>
              <w:rPr>
                <w:rFonts w:hint="eastAsia" w:ascii="仿宋" w:hAnsi="仿宋" w:eastAsia="仿宋" w:cs="仿宋"/>
                <w:sz w:val="21"/>
                <w:szCs w:val="21"/>
              </w:rPr>
            </w:pPr>
            <w:r>
              <w:rPr>
                <w:rFonts w:hint="eastAsia" w:ascii="仿宋" w:hAnsi="仿宋" w:eastAsia="仿宋" w:cs="仿宋"/>
                <w:sz w:val="21"/>
                <w:szCs w:val="21"/>
              </w:rPr>
              <w:t>%运算符表示什么意思？</w:t>
            </w:r>
          </w:p>
          <w:p>
            <w:pPr>
              <w:jc w:val="left"/>
              <w:rPr>
                <w:rFonts w:hint="eastAsia" w:ascii="仿宋" w:hAnsi="仿宋" w:eastAsia="仿宋" w:cs="仿宋"/>
                <w:sz w:val="21"/>
                <w:szCs w:val="21"/>
              </w:rPr>
            </w:pPr>
            <w:r>
              <w:rPr>
                <w:rFonts w:hint="eastAsia" w:ascii="仿宋" w:hAnsi="仿宋" w:eastAsia="仿宋" w:cs="仿宋"/>
                <w:sz w:val="21"/>
                <w:szCs w:val="21"/>
              </w:rPr>
              <w:t>如果求出的余数带小数，我用到了什么函数？</w:t>
            </w:r>
          </w:p>
          <w:p>
            <w:pPr>
              <w:jc w:val="left"/>
              <w:rPr>
                <w:rFonts w:hint="eastAsia" w:ascii="仿宋" w:hAnsi="仿宋" w:eastAsia="仿宋" w:cs="仿宋"/>
                <w:sz w:val="21"/>
                <w:szCs w:val="21"/>
              </w:rPr>
            </w:pPr>
            <w:r>
              <w:rPr>
                <w:rFonts w:hint="eastAsia" w:ascii="仿宋" w:hAnsi="仿宋" w:eastAsia="仿宋" w:cs="仿宋"/>
                <w:sz w:val="21"/>
                <w:szCs w:val="21"/>
              </w:rPr>
              <w:t>自增自减运算符的规律是什么？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551" w:type="dxa"/>
            <w:vAlign w:val="center"/>
          </w:tcPr>
          <w:p>
            <w:pPr>
              <w:jc w:val="center"/>
              <w:rPr>
                <w:sz w:val="21"/>
                <w:szCs w:val="21"/>
              </w:rPr>
            </w:pPr>
            <w:r>
              <w:rPr>
                <w:rFonts w:hint="eastAsia"/>
                <w:sz w:val="21"/>
                <w:szCs w:val="21"/>
              </w:rPr>
              <w:t>授课要点</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字符输入输出函数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51" w:type="dxa"/>
            <w:vAlign w:val="center"/>
          </w:tcPr>
          <w:p>
            <w:pPr>
              <w:jc w:val="center"/>
              <w:rPr>
                <w:sz w:val="21"/>
                <w:szCs w:val="21"/>
              </w:rPr>
            </w:pPr>
            <w:r>
              <w:rPr>
                <w:rFonts w:hint="eastAsia"/>
                <w:sz w:val="21"/>
                <w:szCs w:val="21"/>
                <w:lang w:val="en-US" w:eastAsia="zh-CN"/>
              </w:rPr>
              <w:t>课后自我总结分析</w:t>
            </w:r>
          </w:p>
        </w:tc>
        <w:tc>
          <w:tcPr>
            <w:tcW w:w="7729" w:type="dxa"/>
          </w:tcPr>
          <w:p>
            <w:pPr>
              <w:jc w:val="left"/>
              <w:rPr>
                <w:rFonts w:hint="eastAsia" w:ascii="仿宋" w:hAnsi="仿宋" w:eastAsia="仿宋" w:cs="仿宋"/>
                <w:sz w:val="21"/>
                <w:szCs w:val="21"/>
              </w:rPr>
            </w:pP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可根据之前所学的printf函数和scanf函数来记忆字符的输入getchar函数与输出putchar函数，需要注意其区别。</w:t>
            </w:r>
          </w:p>
        </w:tc>
      </w:tr>
    </w:tbl>
    <w:p>
      <w:pPr>
        <w:jc w:val="left"/>
        <w:rPr>
          <w:rFonts w:hint="eastAsia"/>
          <w:sz w:val="24"/>
          <w:szCs w:val="24"/>
        </w:rPr>
      </w:pPr>
    </w:p>
    <w:p>
      <w:pPr>
        <w:jc w:val="left"/>
        <w:rPr>
          <w:rFonts w:hint="eastAsia"/>
          <w:sz w:val="24"/>
          <w:szCs w:val="24"/>
        </w:rPr>
      </w:pPr>
    </w:p>
    <w:p>
      <w:pPr>
        <w:jc w:val="left"/>
        <w:rPr>
          <w:rFonts w:hint="eastAsia"/>
          <w:color w:val="auto"/>
          <w:sz w:val="24"/>
          <w:szCs w:val="24"/>
        </w:rPr>
      </w:pPr>
      <w:r>
        <w:rPr>
          <w:rFonts w:hint="eastAsia"/>
          <w:color w:val="auto"/>
          <w:sz w:val="24"/>
          <w:szCs w:val="24"/>
        </w:rPr>
        <w:t>教学设计与教学内容</w:t>
      </w:r>
    </w:p>
    <w:p>
      <w:pPr>
        <w:jc w:val="left"/>
        <w:rPr>
          <w:rFonts w:hint="eastAsia"/>
          <w:sz w:val="24"/>
          <w:szCs w:val="24"/>
        </w:rPr>
      </w:pP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blHeader/>
        </w:trPr>
        <w:tc>
          <w:tcPr>
            <w:tcW w:w="771" w:type="dxa"/>
          </w:tcPr>
          <w:p>
            <w:pPr>
              <w:jc w:val="center"/>
              <w:rPr>
                <w:sz w:val="21"/>
                <w:szCs w:val="21"/>
              </w:rPr>
            </w:pPr>
            <w:r>
              <w:rPr>
                <w:rFonts w:hint="eastAsia" w:ascii="黑体" w:hAnsi="黑体" w:eastAsia="黑体" w:cs="黑体"/>
                <w:sz w:val="21"/>
                <w:szCs w:val="21"/>
              </w:rPr>
              <w:t>时间分配</w:t>
            </w:r>
          </w:p>
        </w:tc>
        <w:tc>
          <w:tcPr>
            <w:tcW w:w="4923" w:type="dxa"/>
          </w:tcPr>
          <w:p>
            <w:pPr>
              <w:spacing w:line="480" w:lineRule="auto"/>
              <w:jc w:val="center"/>
              <w:rPr>
                <w:sz w:val="21"/>
                <w:szCs w:val="21"/>
              </w:rPr>
            </w:pPr>
            <w:r>
              <w:rPr>
                <w:rFonts w:hint="eastAsia" w:ascii="黑体" w:hAnsi="黑体" w:eastAsia="黑体" w:cs="黑体"/>
                <w:sz w:val="21"/>
                <w:szCs w:val="21"/>
              </w:rPr>
              <w:t>教学内容</w:t>
            </w:r>
          </w:p>
        </w:tc>
        <w:tc>
          <w:tcPr>
            <w:tcW w:w="3652" w:type="dxa"/>
          </w:tcPr>
          <w:p>
            <w:pPr>
              <w:spacing w:line="480" w:lineRule="auto"/>
              <w:rPr>
                <w:sz w:val="21"/>
                <w:szCs w:val="21"/>
              </w:rPr>
            </w:pPr>
            <w:r>
              <w:rPr>
                <w:rFonts w:hint="eastAsia" w:ascii="黑体" w:hAnsi="黑体" w:eastAsia="黑体" w:cs="黑体"/>
                <w:sz w:val="21"/>
                <w:szCs w:val="21"/>
                <w:lang w:val="en-US" w:eastAsia="zh-CN"/>
              </w:rPr>
              <w:t>教学方法与要求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771" w:type="dxa"/>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45分钟</w:t>
            </w:r>
          </w:p>
        </w:tc>
        <w:tc>
          <w:tcPr>
            <w:tcW w:w="4923" w:type="dxa"/>
          </w:tcPr>
          <w:p>
            <w:pPr>
              <w:rPr>
                <w:rFonts w:hint="eastAsia"/>
              </w:rPr>
            </w:pPr>
          </w:p>
          <w:p>
            <w:r>
              <w:drawing>
                <wp:inline distT="0" distB="0" distL="114300" distR="114300">
                  <wp:extent cx="2985770" cy="1768475"/>
                  <wp:effectExtent l="0" t="0" r="5080" b="3175"/>
                  <wp:docPr id="6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pic:cNvPicPr>
                            <a:picLocks noChangeAspect="1"/>
                          </pic:cNvPicPr>
                        </pic:nvPicPr>
                        <pic:blipFill>
                          <a:blip r:embed="rId52"/>
                          <a:stretch>
                            <a:fillRect/>
                          </a:stretch>
                        </pic:blipFill>
                        <pic:spPr>
                          <a:xfrm>
                            <a:off x="0" y="0"/>
                            <a:ext cx="2985770" cy="1768475"/>
                          </a:xfrm>
                          <a:prstGeom prst="rect">
                            <a:avLst/>
                          </a:prstGeom>
                          <a:noFill/>
                          <a:ln>
                            <a:noFill/>
                          </a:ln>
                        </pic:spPr>
                      </pic:pic>
                    </a:graphicData>
                  </a:graphic>
                </wp:inline>
              </w:drawing>
            </w:r>
          </w:p>
          <w:p/>
          <w:p>
            <w:r>
              <w:drawing>
                <wp:inline distT="0" distB="0" distL="114300" distR="114300">
                  <wp:extent cx="2983865" cy="1569720"/>
                  <wp:effectExtent l="0" t="0" r="6985" b="11430"/>
                  <wp:docPr id="6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0"/>
                          <pic:cNvPicPr>
                            <a:picLocks noChangeAspect="1"/>
                          </pic:cNvPicPr>
                        </pic:nvPicPr>
                        <pic:blipFill>
                          <a:blip r:embed="rId53"/>
                          <a:stretch>
                            <a:fillRect/>
                          </a:stretch>
                        </pic:blipFill>
                        <pic:spPr>
                          <a:xfrm>
                            <a:off x="0" y="0"/>
                            <a:ext cx="2983865" cy="1569720"/>
                          </a:xfrm>
                          <a:prstGeom prst="rect">
                            <a:avLst/>
                          </a:prstGeom>
                          <a:noFill/>
                          <a:ln>
                            <a:noFill/>
                          </a:ln>
                        </pic:spPr>
                      </pic:pic>
                    </a:graphicData>
                  </a:graphic>
                </wp:inline>
              </w:drawing>
            </w:r>
          </w:p>
          <w:p>
            <w:pPr>
              <w:rPr>
                <w:rFonts w:hint="eastAsia"/>
              </w:rPr>
            </w:pPr>
          </w:p>
          <w:p>
            <w:r>
              <w:drawing>
                <wp:inline distT="0" distB="0" distL="114300" distR="114300">
                  <wp:extent cx="2988310" cy="1720850"/>
                  <wp:effectExtent l="0" t="0" r="2540" b="12700"/>
                  <wp:docPr id="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1"/>
                          <pic:cNvPicPr>
                            <a:picLocks noChangeAspect="1"/>
                          </pic:cNvPicPr>
                        </pic:nvPicPr>
                        <pic:blipFill>
                          <a:blip r:embed="rId54"/>
                          <a:stretch>
                            <a:fillRect/>
                          </a:stretch>
                        </pic:blipFill>
                        <pic:spPr>
                          <a:xfrm>
                            <a:off x="0" y="0"/>
                            <a:ext cx="2988310" cy="1720850"/>
                          </a:xfrm>
                          <a:prstGeom prst="rect">
                            <a:avLst/>
                          </a:prstGeom>
                          <a:noFill/>
                          <a:ln>
                            <a:noFill/>
                          </a:ln>
                        </pic:spPr>
                      </pic:pic>
                    </a:graphicData>
                  </a:graphic>
                </wp:inline>
              </w:drawing>
            </w:r>
          </w:p>
          <w:p>
            <w:r>
              <w:drawing>
                <wp:inline distT="0" distB="0" distL="114300" distR="114300">
                  <wp:extent cx="2987675" cy="2372360"/>
                  <wp:effectExtent l="0" t="0" r="3175" b="8890"/>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pic:cNvPicPr>
                        </pic:nvPicPr>
                        <pic:blipFill>
                          <a:blip r:embed="rId55"/>
                          <a:stretch>
                            <a:fillRect/>
                          </a:stretch>
                        </pic:blipFill>
                        <pic:spPr>
                          <a:xfrm>
                            <a:off x="0" y="0"/>
                            <a:ext cx="2987675" cy="2372360"/>
                          </a:xfrm>
                          <a:prstGeom prst="rect">
                            <a:avLst/>
                          </a:prstGeom>
                          <a:noFill/>
                          <a:ln>
                            <a:noFill/>
                          </a:ln>
                        </pic:spPr>
                      </pic:pic>
                    </a:graphicData>
                  </a:graphic>
                </wp:inline>
              </w:drawing>
            </w:r>
          </w:p>
          <w:p>
            <w:pPr>
              <w:rPr>
                <w:rFonts w:hint="eastAsia" w:ascii="仿宋" w:hAnsi="仿宋" w:eastAsia="仿宋" w:cs="仿宋"/>
                <w:lang w:val="en-US" w:eastAsia="zh-CN"/>
              </w:rPr>
            </w:pPr>
            <w:r>
              <w:rPr>
                <w:rFonts w:hint="eastAsia" w:ascii="仿宋" w:hAnsi="仿宋" w:eastAsia="仿宋" w:cs="仿宋"/>
                <w:lang w:val="en-US" w:eastAsia="zh-CN"/>
              </w:rPr>
              <w:t>注意其区别</w:t>
            </w:r>
          </w:p>
          <w:p>
            <w:pPr>
              <w:rPr>
                <w:rFonts w:hint="eastAsia" w:ascii="仿宋" w:hAnsi="仿宋" w:eastAsia="仿宋" w:cs="仿宋"/>
                <w:lang w:val="en-US" w:eastAsia="zh-CN"/>
              </w:rPr>
            </w:pPr>
          </w:p>
          <w:p>
            <w:pPr>
              <w:rPr>
                <w:rFonts w:hint="eastAsia" w:ascii="仿宋" w:hAnsi="仿宋" w:eastAsia="仿宋" w:cs="仿宋"/>
                <w:b/>
                <w:bCs/>
                <w:lang w:val="en-US" w:eastAsia="zh-CN"/>
              </w:rPr>
            </w:pPr>
            <w:r>
              <w:rPr>
                <w:rFonts w:hint="eastAsia" w:ascii="仿宋" w:hAnsi="仿宋" w:eastAsia="仿宋" w:cs="仿宋"/>
                <w:b/>
                <w:bCs/>
                <w:lang w:val="en-US" w:eastAsia="zh-CN"/>
              </w:rPr>
              <w:t>空语句</w:t>
            </w:r>
          </w:p>
          <w:p>
            <w:pPr>
              <w:rPr>
                <w:rFonts w:hint="eastAsia" w:ascii="仿宋" w:hAnsi="仿宋" w:eastAsia="仿宋" w:cs="仿宋"/>
                <w:lang w:val="en-US" w:eastAsia="zh-CN"/>
              </w:rPr>
            </w:pPr>
            <w:r>
              <w:rPr>
                <w:rFonts w:hint="eastAsia" w:ascii="仿宋" w:hAnsi="仿宋" w:eastAsia="仿宋" w:cs="仿宋"/>
                <w:lang w:val="en-US" w:eastAsia="zh-CN"/>
              </w:rPr>
              <w:t>;</w:t>
            </w:r>
          </w:p>
          <w:p>
            <w:pPr>
              <w:rPr>
                <w:rFonts w:hint="eastAsia" w:ascii="仿宋" w:hAnsi="仿宋" w:eastAsia="仿宋" w:cs="仿宋"/>
                <w:lang w:val="en-US" w:eastAsia="zh-CN"/>
              </w:rPr>
            </w:pPr>
            <w:r>
              <w:rPr>
                <w:rFonts w:hint="eastAsia" w:ascii="仿宋" w:hAnsi="仿宋" w:eastAsia="仿宋" w:cs="仿宋"/>
                <w:lang w:val="en-US" w:eastAsia="zh-CN"/>
              </w:rPr>
              <w:t>只有一个分号的语句即为空语句。</w:t>
            </w:r>
          </w:p>
          <w:p>
            <w:pPr>
              <w:rPr>
                <w:rFonts w:hint="eastAsia" w:ascii="仿宋" w:hAnsi="仿宋" w:eastAsia="仿宋" w:cs="仿宋"/>
                <w:lang w:val="en-US" w:eastAsia="zh-CN"/>
              </w:rPr>
            </w:pPr>
            <w:r>
              <w:rPr>
                <w:rFonts w:hint="eastAsia" w:ascii="仿宋" w:hAnsi="仿宋" w:eastAsia="仿宋" w:cs="仿宋"/>
                <w:lang w:val="en-US" w:eastAsia="zh-CN"/>
              </w:rPr>
              <w:t>可以用来作为流程的转向点(流程从程序其他地方转到此语句处)；</w:t>
            </w:r>
          </w:p>
          <w:p>
            <w:pPr>
              <w:rPr>
                <w:rFonts w:hint="eastAsia" w:ascii="仿宋" w:hAnsi="仿宋" w:eastAsia="仿宋" w:cs="仿宋"/>
                <w:lang w:val="en-US" w:eastAsia="zh-CN"/>
              </w:rPr>
            </w:pPr>
            <w:r>
              <w:rPr>
                <w:rFonts w:hint="eastAsia" w:ascii="仿宋" w:hAnsi="仿宋" w:eastAsia="仿宋" w:cs="仿宋"/>
                <w:lang w:val="en-US" w:eastAsia="zh-CN"/>
              </w:rPr>
              <w:t>也可用来作为循环语句中的循环体（循环体是空语句，表示循环体什么也不做）。</w:t>
            </w:r>
          </w:p>
          <w:p>
            <w:pPr>
              <w:rPr>
                <w:rFonts w:hint="eastAsia"/>
                <w:lang w:val="en-US" w:eastAsia="zh-CN"/>
              </w:rPr>
            </w:pPr>
            <w:r>
              <w:drawing>
                <wp:inline distT="0" distB="0" distL="114300" distR="114300">
                  <wp:extent cx="2987040" cy="1551305"/>
                  <wp:effectExtent l="0" t="0" r="3810" b="10795"/>
                  <wp:docPr id="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pic:cNvPicPr>
                            <a:picLocks noChangeAspect="1"/>
                          </pic:cNvPicPr>
                        </pic:nvPicPr>
                        <pic:blipFill>
                          <a:blip r:embed="rId56"/>
                          <a:stretch>
                            <a:fillRect/>
                          </a:stretch>
                        </pic:blipFill>
                        <pic:spPr>
                          <a:xfrm>
                            <a:off x="0" y="0"/>
                            <a:ext cx="2987040" cy="1551305"/>
                          </a:xfrm>
                          <a:prstGeom prst="rect">
                            <a:avLst/>
                          </a:prstGeom>
                          <a:noFill/>
                          <a:ln>
                            <a:noFill/>
                          </a:ln>
                        </pic:spPr>
                      </pic:pic>
                    </a:graphicData>
                  </a:graphic>
                </wp:inline>
              </w:drawing>
            </w:r>
          </w:p>
          <w:p>
            <w:pPr>
              <w:rPr>
                <w:rFonts w:hint="default"/>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t>【例3.4】给出三角形的三边长，求三角形面积。</w:t>
            </w:r>
          </w:p>
          <w:p>
            <w:pPr>
              <w:rPr>
                <w:rFonts w:hint="eastAsia" w:ascii="仿宋" w:hAnsi="仿宋" w:eastAsia="仿宋" w:cs="仿宋"/>
                <w:lang w:val="en-US" w:eastAsia="zh-CN"/>
              </w:rPr>
            </w:pPr>
            <w:r>
              <w:rPr>
                <w:rFonts w:hint="eastAsia" w:ascii="仿宋" w:hAnsi="仿宋" w:eastAsia="仿宋" w:cs="仿宋"/>
                <w:lang w:val="en-US" w:eastAsia="zh-CN"/>
              </w:rPr>
              <w:t>根据例子来了解赋值语句</w:t>
            </w:r>
          </w:p>
          <w:p>
            <w:pPr>
              <w:rPr>
                <w:rFonts w:hint="eastAsia" w:ascii="仿宋" w:hAnsi="仿宋" w:eastAsia="仿宋" w:cs="仿宋"/>
                <w:lang w:val="en-US" w:eastAsia="zh-CN"/>
              </w:rPr>
            </w:pPr>
            <w:r>
              <w:rPr>
                <w:rFonts w:hint="eastAsia" w:ascii="仿宋" w:hAnsi="仿宋" w:eastAsia="仿宋" w:cs="仿宋"/>
                <w:lang w:val="en-US" w:eastAsia="zh-CN"/>
              </w:rPr>
              <w:t>#include &lt;stdio.h&gt;</w:t>
            </w:r>
          </w:p>
          <w:p>
            <w:pPr>
              <w:rPr>
                <w:rFonts w:hint="eastAsia" w:ascii="仿宋" w:hAnsi="仿宋" w:eastAsia="仿宋" w:cs="仿宋"/>
                <w:lang w:val="en-US" w:eastAsia="zh-CN"/>
              </w:rPr>
            </w:pPr>
            <w:r>
              <w:rPr>
                <w:rFonts w:hint="eastAsia" w:ascii="仿宋" w:hAnsi="仿宋" w:eastAsia="仿宋" w:cs="仿宋"/>
                <w:lang w:val="en-US" w:eastAsia="zh-CN"/>
              </w:rPr>
              <w:t>#include &lt;math.h&gt;</w:t>
            </w:r>
          </w:p>
          <w:p>
            <w:pPr>
              <w:rPr>
                <w:rFonts w:hint="eastAsia" w:ascii="仿宋" w:hAnsi="仿宋" w:eastAsia="仿宋" w:cs="仿宋"/>
                <w:lang w:val="en-US" w:eastAsia="zh-CN"/>
              </w:rPr>
            </w:pPr>
            <w:r>
              <w:rPr>
                <w:rFonts w:hint="eastAsia" w:ascii="仿宋" w:hAnsi="仿宋" w:eastAsia="仿宋" w:cs="仿宋"/>
                <w:lang w:val="en-US" w:eastAsia="zh-CN"/>
              </w:rPr>
              <w:t>int main ()</w:t>
            </w:r>
          </w:p>
          <w:p>
            <w:pPr>
              <w:rPr>
                <w:rFonts w:hint="eastAsia" w:ascii="仿宋" w:hAnsi="仿宋" w:eastAsia="仿宋" w:cs="仿宋"/>
                <w:lang w:val="en-US" w:eastAsia="zh-CN"/>
              </w:rPr>
            </w:pPr>
            <w:r>
              <w:rPr>
                <w:rFonts w:hint="eastAsia" w:ascii="仿宋" w:hAnsi="仿宋" w:eastAsia="仿宋" w:cs="仿宋"/>
                <w:lang w:val="en-US" w:eastAsia="zh-CN"/>
              </w:rPr>
              <w:t xml:space="preserve">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double a,b,c,s,area;</w:t>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 xml:space="preserve">//定义各变量，均为double型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a=3.67;</w:t>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 xml:space="preserve">//对边长a赋值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b=5.43;</w:t>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 xml:space="preserve">//对边长b赋值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c=6.21;</w:t>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//对边长c赋值</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 xml:space="preserve">s=(a+b+c)/2; </w:t>
            </w:r>
            <w:r>
              <w:rPr>
                <w:rFonts w:hint="eastAsia" w:ascii="仿宋" w:hAnsi="仿宋" w:eastAsia="仿宋" w:cs="仿宋"/>
                <w:lang w:val="en-US" w:eastAsia="zh-CN"/>
              </w:rPr>
              <w:tab/>
            </w:r>
            <w:r>
              <w:rPr>
                <w:rFonts w:hint="eastAsia" w:ascii="仿宋" w:hAnsi="仿宋" w:eastAsia="仿宋" w:cs="仿宋"/>
                <w:lang w:val="en-US" w:eastAsia="zh-CN"/>
              </w:rPr>
              <w:t xml:space="preserve">//计算s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 xml:space="preserve">area=sqrt(s*(s-a)*(s-b)*(s-c)); //计算area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 xml:space="preserve">printf("a=%f\tb=%f\t%f\n",a,b,c);  //输出三边a,b,c的值 </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printf("area=%f\n",area); //输出面积area的值</w:t>
            </w:r>
          </w:p>
          <w:p>
            <w:pPr>
              <w:rPr>
                <w:rFonts w:hint="eastAsia" w:ascii="仿宋" w:hAnsi="仿宋" w:eastAsia="仿宋" w:cs="仿宋"/>
                <w:lang w:val="en-US" w:eastAsia="zh-CN"/>
              </w:rPr>
            </w:pPr>
            <w:r>
              <w:rPr>
                <w:rFonts w:hint="eastAsia" w:ascii="仿宋" w:hAnsi="仿宋" w:eastAsia="仿宋" w:cs="仿宋"/>
                <w:lang w:val="en-US" w:eastAsia="zh-CN"/>
              </w:rPr>
              <w:tab/>
            </w:r>
            <w:r>
              <w:rPr>
                <w:rFonts w:hint="eastAsia" w:ascii="仿宋" w:hAnsi="仿宋" w:eastAsia="仿宋" w:cs="仿宋"/>
                <w:lang w:val="en-US" w:eastAsia="zh-CN"/>
              </w:rPr>
              <w:t>return 0;</w:t>
            </w:r>
          </w:p>
          <w:p>
            <w:pPr>
              <w:rPr>
                <w:rFonts w:hint="eastAsia" w:ascii="仿宋" w:hAnsi="仿宋" w:eastAsia="仿宋" w:cs="仿宋"/>
                <w:lang w:val="en-US" w:eastAsia="zh-CN"/>
              </w:rPr>
            </w:pPr>
            <w:r>
              <w:rPr>
                <w:rFonts w:hint="eastAsia" w:ascii="仿宋" w:hAnsi="仿宋" w:eastAsia="仿宋" w:cs="仿宋"/>
                <w:lang w:val="en-US" w:eastAsia="zh-CN"/>
              </w:rPr>
              <w:t xml:space="preserve"> }</w:t>
            </w:r>
          </w:p>
          <w:p>
            <w:pPr>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t>赋值表达式的作用是将一个表达式的值赋给一个变量，因此赋值表达式具有计算和赋值的双重功能。</w:t>
            </w:r>
          </w:p>
          <w:p>
            <w:pPr>
              <w:rPr>
                <w:rFonts w:hint="eastAsia" w:ascii="仿宋" w:hAnsi="仿宋" w:eastAsia="仿宋" w:cs="仿宋"/>
                <w:lang w:val="en-US" w:eastAsia="zh-CN"/>
              </w:rPr>
            </w:pPr>
            <w:r>
              <w:rPr>
                <w:rFonts w:hint="eastAsia" w:ascii="仿宋" w:hAnsi="仿宋" w:eastAsia="仿宋" w:cs="仿宋"/>
                <w:lang w:val="en-US" w:eastAsia="zh-CN"/>
              </w:rPr>
              <w:t xml:space="preserve">对赋值表达式求解的过程是: </w:t>
            </w:r>
          </w:p>
          <w:p>
            <w:pPr>
              <w:rPr>
                <w:rFonts w:hint="eastAsia" w:ascii="仿宋" w:hAnsi="仿宋" w:eastAsia="仿宋" w:cs="仿宋"/>
                <w:lang w:val="en-US" w:eastAsia="zh-CN"/>
              </w:rPr>
            </w:pPr>
            <w:r>
              <w:rPr>
                <w:rFonts w:hint="eastAsia" w:ascii="仿宋" w:hAnsi="仿宋" w:eastAsia="仿宋" w:cs="仿宋"/>
                <w:lang w:val="en-US" w:eastAsia="zh-CN"/>
              </w:rPr>
              <w:t>①求赋值运算符右侧的“表达式”的值，②赋给赋值运算符左侧的变量。既然是一个表达式，就应该有一个值，表达式的值等于赋值后左侧变量的值。</w:t>
            </w:r>
          </w:p>
          <w:p>
            <w:pPr>
              <w:rPr>
                <w:rFonts w:hint="eastAsia" w:ascii="仿宋" w:hAnsi="仿宋" w:eastAsia="仿宋" w:cs="仿宋"/>
                <w:lang w:val="en-US" w:eastAsia="zh-CN"/>
              </w:rPr>
            </w:pPr>
            <w:r>
              <w:rPr>
                <w:rFonts w:hint="eastAsia" w:ascii="仿宋" w:hAnsi="仿宋" w:eastAsia="仿宋" w:cs="仿宋"/>
                <w:lang w:val="en-US" w:eastAsia="zh-CN"/>
              </w:rPr>
              <w:t>赋值运算符左侧应该是一个可修改值的“左值”(left value，简写为lvalue)。</w:t>
            </w:r>
          </w:p>
          <w:p>
            <w:pPr>
              <w:rPr>
                <w:rFonts w:hint="eastAsia" w:ascii="仿宋" w:hAnsi="仿宋" w:eastAsia="仿宋" w:cs="仿宋"/>
                <w:lang w:val="en-US" w:eastAsia="zh-CN"/>
              </w:rPr>
            </w:pPr>
            <w:r>
              <w:rPr>
                <w:rFonts w:hint="eastAsia" w:ascii="仿宋" w:hAnsi="仿宋" w:eastAsia="仿宋" w:cs="仿宋"/>
                <w:lang w:val="en-US" w:eastAsia="zh-CN"/>
              </w:rPr>
              <w:t>能出现在赋值运算符右侧的表达式称为“右值”(right value，简写为rvalue)。</w:t>
            </w:r>
          </w:p>
          <w:p>
            <w:pPr>
              <w:rPr>
                <w:rFonts w:hint="eastAsia" w:ascii="仿宋" w:hAnsi="仿宋" w:eastAsia="仿宋" w:cs="仿宋"/>
                <w:lang w:val="en-US" w:eastAsia="zh-CN"/>
              </w:rPr>
            </w:pPr>
            <w:r>
              <w:rPr>
                <w:rFonts w:hint="eastAsia" w:ascii="仿宋" w:hAnsi="仿宋" w:eastAsia="仿宋" w:cs="仿宋"/>
                <w:lang w:val="en-US" w:eastAsia="zh-CN"/>
              </w:rPr>
              <w:t>赋值表达式中：注意并不是任何形式的数据都可以作为左值的，左值应当为存储空间并可以被赋值。变量可以作为左值，而算术表达式a+b就不能作为左值，常量也不能作为左值。</w:t>
            </w:r>
          </w:p>
          <w:p>
            <w:pPr>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t>注意赋值过程中的数据类型转换</w:t>
            </w:r>
          </w:p>
          <w:p/>
          <w:p>
            <w:r>
              <w:drawing>
                <wp:inline distT="0" distB="0" distL="114300" distR="114300">
                  <wp:extent cx="2982595" cy="1715135"/>
                  <wp:effectExtent l="0" t="0" r="8255" b="18415"/>
                  <wp:docPr id="7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
                          <pic:cNvPicPr>
                            <a:picLocks noChangeAspect="1"/>
                          </pic:cNvPicPr>
                        </pic:nvPicPr>
                        <pic:blipFill>
                          <a:blip r:embed="rId57"/>
                          <a:stretch>
                            <a:fillRect/>
                          </a:stretch>
                        </pic:blipFill>
                        <pic:spPr>
                          <a:xfrm>
                            <a:off x="0" y="0"/>
                            <a:ext cx="2982595" cy="1715135"/>
                          </a:xfrm>
                          <a:prstGeom prst="rect">
                            <a:avLst/>
                          </a:prstGeom>
                          <a:noFill/>
                          <a:ln>
                            <a:noFill/>
                          </a:ln>
                        </pic:spPr>
                      </pic:pic>
                    </a:graphicData>
                  </a:graphic>
                </wp:inline>
              </w:drawing>
            </w:r>
          </w:p>
          <w:p>
            <w:pPr>
              <w:rPr>
                <w:rFonts w:hint="default"/>
                <w:lang w:val="en-US" w:eastAsia="zh-CN"/>
              </w:rPr>
            </w:pPr>
            <w:r>
              <w:drawing>
                <wp:inline distT="0" distB="0" distL="114300" distR="114300">
                  <wp:extent cx="2985770" cy="1784985"/>
                  <wp:effectExtent l="0" t="0" r="5080" b="5715"/>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pic:cNvPicPr>
                        </pic:nvPicPr>
                        <pic:blipFill>
                          <a:blip r:embed="rId58"/>
                          <a:stretch>
                            <a:fillRect/>
                          </a:stretch>
                        </pic:blipFill>
                        <pic:spPr>
                          <a:xfrm>
                            <a:off x="0" y="0"/>
                            <a:ext cx="2985770" cy="1784985"/>
                          </a:xfrm>
                          <a:prstGeom prst="rect">
                            <a:avLst/>
                          </a:prstGeom>
                          <a:noFill/>
                          <a:ln>
                            <a:noFill/>
                          </a:ln>
                        </pic:spPr>
                      </pic:pic>
                    </a:graphicData>
                  </a:graphic>
                </wp:inline>
              </w:drawing>
            </w:r>
          </w:p>
        </w:tc>
        <w:tc>
          <w:tcPr>
            <w:tcW w:w="3652" w:type="dxa"/>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4" w:hRule="atLeast"/>
        </w:trPr>
        <w:tc>
          <w:tcPr>
            <w:tcW w:w="771" w:type="dxa"/>
          </w:tcPr>
          <w:p>
            <w:pPr>
              <w:jc w:val="center"/>
              <w:rPr>
                <w:rFonts w:hint="default"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45分钟</w:t>
            </w:r>
          </w:p>
        </w:tc>
        <w:tc>
          <w:tcPr>
            <w:tcW w:w="4923" w:type="dxa"/>
          </w:tcPr>
          <w:p>
            <w:pPr>
              <w:jc w:val="left"/>
              <w:rPr>
                <w:rFonts w:hint="eastAsia" w:ascii="仿宋" w:hAnsi="仿宋" w:eastAsia="仿宋" w:cs="仿宋"/>
                <w:sz w:val="21"/>
                <w:szCs w:val="21"/>
              </w:rPr>
            </w:pPr>
            <w:r>
              <w:drawing>
                <wp:inline distT="0" distB="0" distL="114300" distR="114300">
                  <wp:extent cx="2988945" cy="1543685"/>
                  <wp:effectExtent l="0" t="0" r="1905" b="18415"/>
                  <wp:docPr id="7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6"/>
                          <pic:cNvPicPr>
                            <a:picLocks noChangeAspect="1"/>
                          </pic:cNvPicPr>
                        </pic:nvPicPr>
                        <pic:blipFill>
                          <a:blip r:embed="rId59"/>
                          <a:stretch>
                            <a:fillRect/>
                          </a:stretch>
                        </pic:blipFill>
                        <pic:spPr>
                          <a:xfrm>
                            <a:off x="0" y="0"/>
                            <a:ext cx="2988945" cy="1543685"/>
                          </a:xfrm>
                          <a:prstGeom prst="rect">
                            <a:avLst/>
                          </a:prstGeom>
                          <a:noFill/>
                          <a:ln>
                            <a:noFill/>
                          </a:ln>
                        </pic:spPr>
                      </pic:pic>
                    </a:graphicData>
                  </a:graphic>
                </wp:inline>
              </w:drawing>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根据以上的例子注意printf函数中需要注意的内容</w:t>
            </w:r>
          </w:p>
          <w:p>
            <w:pPr>
              <w:jc w:val="left"/>
              <w:rPr>
                <w:rFonts w:hint="eastAsia" w:ascii="仿宋" w:hAnsi="仿宋" w:eastAsia="仿宋" w:cs="仿宋"/>
                <w:sz w:val="21"/>
                <w:szCs w:val="21"/>
                <w:lang w:val="en-US" w:eastAsia="zh-CN"/>
              </w:rPr>
            </w:pPr>
          </w:p>
          <w:p>
            <w:pPr>
              <w:jc w:val="left"/>
            </w:pPr>
            <w:r>
              <w:drawing>
                <wp:inline distT="0" distB="0" distL="114300" distR="114300">
                  <wp:extent cx="2987675" cy="1791335"/>
                  <wp:effectExtent l="0" t="0" r="3175" b="18415"/>
                  <wp:docPr id="7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
                          <pic:cNvPicPr>
                            <a:picLocks noChangeAspect="1"/>
                          </pic:cNvPicPr>
                        </pic:nvPicPr>
                        <pic:blipFill>
                          <a:blip r:embed="rId60"/>
                          <a:stretch>
                            <a:fillRect/>
                          </a:stretch>
                        </pic:blipFill>
                        <pic:spPr>
                          <a:xfrm>
                            <a:off x="0" y="0"/>
                            <a:ext cx="2987675" cy="1791335"/>
                          </a:xfrm>
                          <a:prstGeom prst="rect">
                            <a:avLst/>
                          </a:prstGeom>
                          <a:noFill/>
                          <a:ln>
                            <a:noFill/>
                          </a:ln>
                        </pic:spPr>
                      </pic:pic>
                    </a:graphicData>
                  </a:graphic>
                </wp:inline>
              </w:drawing>
            </w:r>
          </w:p>
          <w:p>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教师演示</w:t>
            </w:r>
            <w:r>
              <w:rPr>
                <w:rFonts w:hint="default" w:ascii="仿宋" w:hAnsi="仿宋" w:eastAsia="仿宋" w:cs="仿宋"/>
                <w:sz w:val="21"/>
                <w:szCs w:val="21"/>
                <w:lang w:val="en-US" w:eastAsia="zh-CN"/>
              </w:rPr>
              <w:t>用%f输出实数，</w:t>
            </w:r>
            <w:r>
              <w:rPr>
                <w:rFonts w:hint="eastAsia" w:ascii="仿宋" w:hAnsi="仿宋" w:eastAsia="仿宋" w:cs="仿宋"/>
                <w:sz w:val="21"/>
                <w:szCs w:val="21"/>
                <w:lang w:val="en-US" w:eastAsia="zh-CN"/>
              </w:rPr>
              <w:t>学生回答输出的有效数字。</w:t>
            </w:r>
          </w:p>
          <w:p>
            <w:pPr>
              <w:jc w:val="left"/>
            </w:pPr>
          </w:p>
          <w:p>
            <w:pPr>
              <w:jc w:val="left"/>
            </w:pPr>
            <w:r>
              <w:rPr>
                <w:sz w:val="21"/>
              </w:rPr>
              <mc:AlternateContent>
                <mc:Choice Requires="wps">
                  <w:drawing>
                    <wp:anchor distT="0" distB="0" distL="114300" distR="114300" simplePos="0" relativeHeight="251677696" behindDoc="0" locked="0" layoutInCell="1" allowOverlap="1">
                      <wp:simplePos x="0" y="0"/>
                      <wp:positionH relativeFrom="column">
                        <wp:posOffset>3826510</wp:posOffset>
                      </wp:positionH>
                      <wp:positionV relativeFrom="paragraph">
                        <wp:posOffset>979805</wp:posOffset>
                      </wp:positionV>
                      <wp:extent cx="914400" cy="914400"/>
                      <wp:effectExtent l="0" t="0" r="0" b="0"/>
                      <wp:wrapNone/>
                      <wp:docPr id="87" name="文本框 87"/>
                      <wp:cNvGraphicFramePr/>
                      <a:graphic xmlns:a="http://schemas.openxmlformats.org/drawingml/2006/main">
                        <a:graphicData uri="http://schemas.microsoft.com/office/word/2010/wordprocessingShape">
                          <wps:wsp>
                            <wps:cNvSpPr txBox="1"/>
                            <wps:spPr>
                              <a:xfrm>
                                <a:off x="5459095" y="507682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讲授法、演示法、讨论法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3pt;margin-top:77.15pt;height:72pt;width:72pt;z-index:251677696;mso-width-relative:page;mso-height-relative:page;" fillcolor="#FFFFFF [3201]" filled="t" stroked="f" coordsize="21600,21600" o:gfxdata="UEsDBAoAAAAAAIdO4kAAAAAAAAAAAAAAAAAEAAAAZHJzL1BLAwQUAAAACACHTuJAIp6HBNcAAAAL&#10;AQAADwAAAGRycy9kb3ducmV2LnhtbE2Py07DMBBF90j8gzVI7KidNISSxukCiS0SbenajU0c1R5H&#10;tvv8eoYVLGfu0Z0z7eriHTuZmMaAEoqZAGawD3rEQcJ28/60AJayQq1cQCPhahKsuvu7VjU6nPHT&#10;nNZ5YFSCqVESbM5Tw3nqrfEqzcJkkLLvEL3KNMaB66jOVO4dL4WouVcj0gWrJvNmTX9YH72E3eBv&#10;u69iilZ7V+HH7brZhlHKx4dCLIFlc8l/MPzqkzp05LQPR9SJOQm1KGtCKXiu5sCIeKlq2uwllK+L&#10;OfCu5f9/6H4AUEsDBBQAAAAIAIdO4kBY6kSQVwIAAJwEAAAOAAAAZHJzL2Uyb0RvYy54bWytVM1u&#10;EzEQviPxDpbvdDch6U/UTRVaBSFVtFJBnB2vN7uS12NsJ7vlAeANOHHhznP1OfjsTdpSOPRADs54&#10;5suMv29mcnrWt5ptlfMNmYKPDnLOlJFUNmZd8I8flq+OOfNBmFJoMqrgt8rzs/nLF6ednakx1aRL&#10;5RiSGD/rbMHrEOwsy7ysVSv8AVllEKzItSLg6tZZ6USH7K3Oxnl+mHXkSutIKu/hvRiCfJfRPSch&#10;VVUj1QXJTatMGLI6pUUAJV831vN5em1VKRmuqsqrwHTBwTSkE0Vgr+KZzU/FbO2ErRu5e4J4zhOe&#10;cGpFY1D0PtWFCIJtXPNXqraRjjxV4UBSmw1EkiJgMcqfaHNTC6sSF0jt7b3o/v+lle+31441ZcGP&#10;jzgzokXH775/u/vx6+7nVwYfBOqsnwF3Y4EM/RvqMTZ7v4cz8u4r18ZvMGKITyfTk/xkytkt7Pzo&#10;8Hg8HaRWfWASgJPRZJKjCRKAnY1K2UMi63x4q6hl0Si4QyeTwGJ76cMA3UNiXU+6KZeN1uni1qtz&#10;7dhWoOvL9InVkf0PmDasK/jh62meMhuKvx9w2gAeeQ/8ohX6VY9gNFdU3kILR8M4eSuXDV55KXy4&#10;Fg7zA2LYsHCFo9KEIrSzOKvJffmXP+LRVkQ56zCPBfefN8IpzvQ7g4YnkTDA6TKZHo1Rwz2OrB5H&#10;zKY9J5AfYZetTGbEB703K0ftJyziIlZFSBiJ2gUPe/M8DFuCRZZqsUggjKwV4dLcWBlTR6kNLTaB&#10;qia15EGbnXoY2iT7bsHiVjy+J9TDn8r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KehwTXAAAA&#10;CwEAAA8AAAAAAAAAAQAgAAAAIgAAAGRycy9kb3ducmV2LnhtbFBLAQIUABQAAAAIAIdO4kBY6kSQ&#10;VwIAAJwEAAAOAAAAAAAAAAEAIAAAACYBAABkcnMvZTJvRG9jLnhtbFBLBQYAAAAABgAGAFkBAADv&#10;BQ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讲授法、演示法、讨论法</w:t>
                            </w:r>
                          </w:p>
                        </w:txbxContent>
                      </v:textbox>
                    </v:shape>
                  </w:pict>
                </mc:Fallback>
              </mc:AlternateContent>
            </w:r>
            <w:r>
              <w:drawing>
                <wp:inline distT="0" distB="0" distL="114300" distR="114300">
                  <wp:extent cx="2988310" cy="1367155"/>
                  <wp:effectExtent l="0" t="0" r="2540" b="4445"/>
                  <wp:docPr id="7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pic:cNvPicPr>
                            <a:picLocks noChangeAspect="1"/>
                          </pic:cNvPicPr>
                        </pic:nvPicPr>
                        <pic:blipFill>
                          <a:blip r:embed="rId61"/>
                          <a:stretch>
                            <a:fillRect/>
                          </a:stretch>
                        </pic:blipFill>
                        <pic:spPr>
                          <a:xfrm>
                            <a:off x="0" y="0"/>
                            <a:ext cx="2988310" cy="1367155"/>
                          </a:xfrm>
                          <a:prstGeom prst="rect">
                            <a:avLst/>
                          </a:prstGeom>
                          <a:noFill/>
                          <a:ln>
                            <a:noFill/>
                          </a:ln>
                        </pic:spPr>
                      </pic:pic>
                    </a:graphicData>
                  </a:graphic>
                </wp:inline>
              </w:drawing>
            </w:r>
          </w:p>
          <w:p>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虽然a是双精度型，a/3的结果也是双精度型，但是用%f格式声明只能输出6位小数</w:t>
            </w:r>
          </w:p>
          <w:p>
            <w:pPr>
              <w:jc w:val="left"/>
            </w:pPr>
            <w:r>
              <w:drawing>
                <wp:inline distT="0" distB="0" distL="114300" distR="114300">
                  <wp:extent cx="2986405" cy="1217295"/>
                  <wp:effectExtent l="0" t="0" r="4445" b="1905"/>
                  <wp:docPr id="7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9"/>
                          <pic:cNvPicPr>
                            <a:picLocks noChangeAspect="1"/>
                          </pic:cNvPicPr>
                        </pic:nvPicPr>
                        <pic:blipFill>
                          <a:blip r:embed="rId62"/>
                          <a:stretch>
                            <a:fillRect/>
                          </a:stretch>
                        </pic:blipFill>
                        <pic:spPr>
                          <a:xfrm>
                            <a:off x="0" y="0"/>
                            <a:ext cx="2986405" cy="1217295"/>
                          </a:xfrm>
                          <a:prstGeom prst="rect">
                            <a:avLst/>
                          </a:prstGeom>
                          <a:noFill/>
                          <a:ln>
                            <a:noFill/>
                          </a:ln>
                        </pic:spPr>
                      </pic:pic>
                    </a:graphicData>
                  </a:graphic>
                </wp:inline>
              </w:drawing>
            </w:r>
          </w:p>
          <w:p>
            <w:pPr>
              <w:jc w:val="left"/>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一个双精度数只能保证15位有效数字的精确度，即使指定小数位数为50(如用%55.50f)，也不能保证输出的50位都是有效的数字。</w:t>
            </w:r>
          </w:p>
          <w:p>
            <w:pPr>
              <w:jc w:val="left"/>
              <w:rPr>
                <w:rFonts w:hint="default" w:ascii="仿宋" w:hAnsi="仿宋" w:eastAsia="仿宋" w:cs="仿宋"/>
                <w:sz w:val="21"/>
                <w:szCs w:val="21"/>
                <w:lang w:val="en-US" w:eastAsia="zh-CN"/>
              </w:rPr>
            </w:pPr>
          </w:p>
          <w:p>
            <w:pPr>
              <w:jc w:val="left"/>
            </w:pPr>
            <w:r>
              <w:drawing>
                <wp:inline distT="0" distB="0" distL="114300" distR="114300">
                  <wp:extent cx="2982595" cy="1550035"/>
                  <wp:effectExtent l="0" t="0" r="8255" b="12065"/>
                  <wp:docPr id="7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0"/>
                          <pic:cNvPicPr>
                            <a:picLocks noChangeAspect="1"/>
                          </pic:cNvPicPr>
                        </pic:nvPicPr>
                        <pic:blipFill>
                          <a:blip r:embed="rId63"/>
                          <a:stretch>
                            <a:fillRect/>
                          </a:stretch>
                        </pic:blipFill>
                        <pic:spPr>
                          <a:xfrm>
                            <a:off x="0" y="0"/>
                            <a:ext cx="2982595" cy="1550035"/>
                          </a:xfrm>
                          <a:prstGeom prst="rect">
                            <a:avLst/>
                          </a:prstGeom>
                          <a:noFill/>
                          <a:ln>
                            <a:noFill/>
                          </a:ln>
                        </pic:spPr>
                      </pic:pic>
                    </a:graphicData>
                  </a:graphic>
                </wp:inline>
              </w:drawing>
            </w:r>
          </w:p>
          <w:p>
            <w:pPr>
              <w:jc w:val="left"/>
            </w:pPr>
          </w:p>
          <w:p>
            <w:pPr>
              <w:jc w:val="left"/>
            </w:pPr>
            <w:r>
              <w:drawing>
                <wp:inline distT="0" distB="0" distL="114300" distR="114300">
                  <wp:extent cx="2987040" cy="769620"/>
                  <wp:effectExtent l="0" t="0" r="3810" b="1143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pic:cNvPicPr>
                            <a:picLocks noChangeAspect="1"/>
                          </pic:cNvPicPr>
                        </pic:nvPicPr>
                        <pic:blipFill>
                          <a:blip r:embed="rId64"/>
                          <a:stretch>
                            <a:fillRect/>
                          </a:stretch>
                        </pic:blipFill>
                        <pic:spPr>
                          <a:xfrm>
                            <a:off x="0" y="0"/>
                            <a:ext cx="2987040" cy="769620"/>
                          </a:xfrm>
                          <a:prstGeom prst="rect">
                            <a:avLst/>
                          </a:prstGeom>
                          <a:noFill/>
                          <a:ln>
                            <a:noFill/>
                          </a:ln>
                        </pic:spPr>
                      </pic:pic>
                    </a:graphicData>
                  </a:graphic>
                </wp:inline>
              </w:drawing>
            </w:r>
          </w:p>
          <w:p>
            <w:pPr>
              <w:jc w:val="left"/>
            </w:pPr>
          </w:p>
          <w:p>
            <w:pPr>
              <w:jc w:val="left"/>
            </w:pPr>
            <w:r>
              <w:drawing>
                <wp:inline distT="0" distB="0" distL="114300" distR="114300">
                  <wp:extent cx="2983865" cy="2023110"/>
                  <wp:effectExtent l="0" t="0" r="6985" b="15240"/>
                  <wp:docPr id="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pic:cNvPicPr>
                            <a:picLocks noChangeAspect="1"/>
                          </pic:cNvPicPr>
                        </pic:nvPicPr>
                        <pic:blipFill>
                          <a:blip r:embed="rId65"/>
                          <a:stretch>
                            <a:fillRect/>
                          </a:stretch>
                        </pic:blipFill>
                        <pic:spPr>
                          <a:xfrm>
                            <a:off x="0" y="0"/>
                            <a:ext cx="2983865" cy="2023110"/>
                          </a:xfrm>
                          <a:prstGeom prst="rect">
                            <a:avLst/>
                          </a:prstGeom>
                          <a:noFill/>
                          <a:ln>
                            <a:noFill/>
                          </a:ln>
                        </pic:spPr>
                      </pic:pic>
                    </a:graphicData>
                  </a:graphic>
                </wp:inline>
              </w:drawing>
            </w:r>
          </w:p>
          <w:p>
            <w:pPr>
              <w:jc w:val="left"/>
              <w:rPr>
                <w:rFonts w:hint="eastAsia" w:ascii="仿宋" w:hAnsi="仿宋" w:eastAsia="仿宋" w:cs="仿宋"/>
                <w:lang w:val="en-US" w:eastAsia="zh-CN"/>
              </w:rPr>
            </w:pPr>
            <w:r>
              <w:rPr>
                <w:rFonts w:hint="eastAsia" w:ascii="仿宋" w:hAnsi="仿宋" w:eastAsia="仿宋" w:cs="仿宋"/>
                <w:lang w:val="en-US" w:eastAsia="zh-CN"/>
              </w:rPr>
              <w:t>教师进行演示，学生来理解putchar函数和getchar函数的应用。</w:t>
            </w:r>
          </w:p>
          <w:p>
            <w:pPr>
              <w:jc w:val="left"/>
              <w:rPr>
                <w:rFonts w:hint="eastAsia"/>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3342640</wp:posOffset>
                      </wp:positionH>
                      <wp:positionV relativeFrom="paragraph">
                        <wp:posOffset>904875</wp:posOffset>
                      </wp:positionV>
                      <wp:extent cx="914400" cy="914400"/>
                      <wp:effectExtent l="0" t="0" r="0" b="0"/>
                      <wp:wrapNone/>
                      <wp:docPr id="88" name="文本框 88"/>
                      <wp:cNvGraphicFramePr/>
                      <a:graphic xmlns:a="http://schemas.openxmlformats.org/drawingml/2006/main">
                        <a:graphicData uri="http://schemas.microsoft.com/office/word/2010/wordprocessingShape">
                          <wps:wsp>
                            <wps:cNvSpPr txBox="1"/>
                            <wps:spPr>
                              <a:xfrm>
                                <a:off x="4975225" y="638873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练习法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pt;margin-top:71.25pt;height:72pt;width:72pt;z-index:251678720;mso-width-relative:page;mso-height-relative:page;" fillcolor="#FFFFFF [3201]" filled="t" stroked="f" coordsize="21600,21600" o:gfxdata="UEsDBAoAAAAAAIdO4kAAAAAAAAAAAAAAAAAEAAAAZHJzL1BLAwQUAAAACACHTuJAOn1SFtYAAAAL&#10;AQAADwAAAGRycy9kb3ducmV2LnhtbE2Py07DMBBF90j8gzVI7KidKAlVGqcLJLZItKVrNzZxVHsc&#10;2e7z6xlWsJy5R3fOdOurd+xsYpoCSigWApjBIegJRwm77fvLEljKCrVyAY2Em0mw7h8fOtXqcMFP&#10;c97kkVEJplZJsDnPLedpsMartAizQcq+Q/Qq0xhHrqO6ULl3vBSi4V5NSBesms2bNcNxc/IS9qO/&#10;77+KOVrtXYUf99t2FyYpn58KsQKWzTX/wfCrT+rQk9MhnFAn5iTUZVMRSkFV1sCIaF4FbQ4SymVT&#10;A+87/v+H/gdQSwMEFAAAAAgAh07iQAxkMx5XAgAAnAQAAA4AAABkcnMvZTJvRG9jLnhtbK1UwW4T&#10;MRC9I/EPlu90kzRp06ibKrQKQqpopYI4O15vdiWvx9hOdssHwB/0xIU739Xv4NmbtKVw6IEcnLHn&#10;ZWbem5mcnnWNZlvlfE0m58ODAWfKSCpqs875p4/LN1POfBCmEJqMyvmt8vxs/vrVaWtnakQV6UI5&#10;hiDGz1qb8yoEO8syLyvVCH9AVhk4S3KNCLi6dVY40SJ6o7PRYHCUteQK60gq7/F60Tv5LqJ7SUAq&#10;y1qqC5KbRpnQR3VKiwBKvqqt5/NUbVkqGa7K0qvAdM7BNKQTSWCv4pnNT8Vs7YStarkrQbykhGec&#10;GlEbJH0IdSGCYBtX/xWqqaUjT2U4kNRkPZGkCFgMB8+0uamEVYkLpPb2QXT//8LKD9trx+oi51P0&#10;3YgGHb+/+37/49f9z28MbxCotX4G3I0FMnRvqcPY7N89HiPvrnRN/AYjBv/45HgyGk04u8350eF0&#10;enw46aVWXWASgJPheDxAEyQAOxuZssdA1vnwTlHDopFzh04mgcX20oceuofEvJ50XSxrrdPFrVfn&#10;2rGtQNeX6ROzI/ofMG1YG8ubDFJkQ/H3PU4bwCPvnl+0Qrfq4IzmiopbaOGoHydv5bJGlZfCh2vh&#10;MD8ghg0LVzhKTUhCO4uzitzXf71HPNoKL2ct5jHn/stGOMWZfm/Q8CQSBjhdxpPjEXK4p57VU4/Z&#10;NOcE8kPsspXJjPig92bpqPmMRVzErHAJI5E752Fvnod+S7DIUi0WCYSRtSJcmhsrY+gotaHFJlBZ&#10;p5Y8arNTD0ObZN8tWNyKp/eEevxT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n1SFtYAAAAL&#10;AQAADwAAAAAAAAABACAAAAAiAAAAZHJzL2Rvd25yZXYueG1sUEsBAhQAFAAAAAgAh07iQAxkMx5X&#10;AgAAnAQAAA4AAAAAAAAAAQAgAAAAJQEAAGRycy9lMm9Eb2MueG1sUEsFBgAAAAAGAAYAWQEAAO4F&#10;AAAAAA==&#10;">
                      <v:fill on="t" focussize="0,0"/>
                      <v:stroke on="f" weight="0.5pt"/>
                      <v:imagedata o:title=""/>
                      <o:lock v:ext="edit" aspectratio="f"/>
                      <v:textbox>
                        <w:txbxContent>
                          <w:p>
                            <w:pPr>
                              <w:rPr>
                                <w:rFonts w:hint="eastAsia" w:ascii="仿宋" w:hAnsi="仿宋" w:eastAsia="仿宋" w:cs="仿宋"/>
                                <w:lang w:val="en-US" w:eastAsia="zh-CN"/>
                              </w:rPr>
                            </w:pPr>
                            <w:r>
                              <w:rPr>
                                <w:rFonts w:hint="eastAsia" w:ascii="仿宋" w:hAnsi="仿宋" w:eastAsia="仿宋" w:cs="仿宋"/>
                                <w:lang w:val="en-US" w:eastAsia="zh-CN"/>
                              </w:rPr>
                              <w:t>练习法</w:t>
                            </w:r>
                          </w:p>
                        </w:txbxContent>
                      </v:textbox>
                    </v:shape>
                  </w:pict>
                </mc:Fallback>
              </mc:AlternateContent>
            </w:r>
            <w:r>
              <w:drawing>
                <wp:inline distT="0" distB="0" distL="114300" distR="114300">
                  <wp:extent cx="2983230" cy="1603375"/>
                  <wp:effectExtent l="0" t="0" r="7620" b="15875"/>
                  <wp:docPr id="8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3"/>
                          <pic:cNvPicPr>
                            <a:picLocks noChangeAspect="1"/>
                          </pic:cNvPicPr>
                        </pic:nvPicPr>
                        <pic:blipFill>
                          <a:blip r:embed="rId66"/>
                          <a:stretch>
                            <a:fillRect/>
                          </a:stretch>
                        </pic:blipFill>
                        <pic:spPr>
                          <a:xfrm>
                            <a:off x="0" y="0"/>
                            <a:ext cx="2983230" cy="1603375"/>
                          </a:xfrm>
                          <a:prstGeom prst="rect">
                            <a:avLst/>
                          </a:prstGeom>
                          <a:noFill/>
                          <a:ln>
                            <a:noFill/>
                          </a:ln>
                        </pic:spPr>
                      </pic:pic>
                    </a:graphicData>
                  </a:graphic>
                </wp:inline>
              </w:drawing>
            </w:r>
          </w:p>
          <w:p>
            <w:pPr>
              <w:jc w:val="left"/>
              <w:rPr>
                <w:rFonts w:hint="default"/>
                <w:lang w:val="en-US" w:eastAsia="zh-CN"/>
              </w:rPr>
            </w:pPr>
            <w:r>
              <w:rPr>
                <w:rFonts w:hint="default"/>
                <w:lang w:val="en-US" w:eastAsia="zh-CN"/>
              </w:rPr>
              <w:t xml:space="preserve"> </w:t>
            </w:r>
          </w:p>
          <w:p>
            <w:pPr>
              <w:jc w:val="left"/>
              <w:rPr>
                <w:rFonts w:hint="eastAsia" w:ascii="仿宋" w:hAnsi="仿宋" w:eastAsia="仿宋" w:cs="仿宋"/>
                <w:lang w:val="en-US" w:eastAsia="zh-CN"/>
              </w:rPr>
            </w:pPr>
            <w:r>
              <w:rPr>
                <w:rFonts w:hint="eastAsia" w:ascii="仿宋" w:hAnsi="仿宋" w:eastAsia="仿宋" w:cs="仿宋"/>
                <w:lang w:val="en-US" w:eastAsia="zh-CN"/>
              </w:rPr>
              <w:t>学生思考从键盘输入一个大写字母，在显示屏上显示对应的小写字母。</w:t>
            </w:r>
          </w:p>
          <w:p>
            <w:pPr>
              <w:jc w:val="left"/>
              <w:rPr>
                <w:rFonts w:hint="eastAsia" w:ascii="仿宋" w:hAnsi="仿宋" w:eastAsia="仿宋" w:cs="仿宋"/>
                <w:lang w:val="en-US" w:eastAsia="zh-CN"/>
              </w:rPr>
            </w:pPr>
            <w:r>
              <w:rPr>
                <w:rFonts w:hint="eastAsia" w:ascii="仿宋" w:hAnsi="仿宋" w:eastAsia="仿宋" w:cs="仿宋"/>
                <w:lang w:val="en-US" w:eastAsia="zh-CN"/>
              </w:rPr>
              <w:t>解题思路:  用getchar函数从键盘读入一个大写字母，把它转换为小写字母，然后用putchar函数输出该小写字母。</w:t>
            </w:r>
          </w:p>
          <w:p>
            <w:pPr>
              <w:jc w:val="left"/>
              <w:rPr>
                <w:rFonts w:hint="default"/>
                <w:lang w:val="en-US" w:eastAsia="zh-CN"/>
              </w:rPr>
            </w:pPr>
            <w:r>
              <w:drawing>
                <wp:inline distT="0" distB="0" distL="114300" distR="114300">
                  <wp:extent cx="2983865" cy="822325"/>
                  <wp:effectExtent l="0" t="0" r="6985" b="15875"/>
                  <wp:docPr id="8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4"/>
                          <pic:cNvPicPr>
                            <a:picLocks noChangeAspect="1"/>
                          </pic:cNvPicPr>
                        </pic:nvPicPr>
                        <pic:blipFill>
                          <a:blip r:embed="rId67"/>
                          <a:stretch>
                            <a:fillRect/>
                          </a:stretch>
                        </pic:blipFill>
                        <pic:spPr>
                          <a:xfrm>
                            <a:off x="0" y="0"/>
                            <a:ext cx="2983865" cy="822325"/>
                          </a:xfrm>
                          <a:prstGeom prst="rect">
                            <a:avLst/>
                          </a:prstGeom>
                          <a:noFill/>
                          <a:ln>
                            <a:noFill/>
                          </a:ln>
                        </pic:spPr>
                      </pic:pic>
                    </a:graphicData>
                  </a:graphic>
                </wp:inline>
              </w:drawing>
            </w:r>
          </w:p>
          <w:p>
            <w:pPr>
              <w:jc w:val="left"/>
              <w:rPr>
                <w:rFonts w:hint="default"/>
                <w:lang w:val="en-US" w:eastAsia="zh-CN"/>
              </w:rPr>
            </w:pPr>
          </w:p>
          <w:p>
            <w:pPr>
              <w:jc w:val="left"/>
              <w:rPr>
                <w:rFonts w:hint="eastAsia" w:ascii="仿宋" w:hAnsi="仿宋" w:eastAsia="仿宋" w:cs="仿宋"/>
                <w:lang w:val="en-US" w:eastAsia="zh-CN"/>
              </w:rPr>
            </w:pPr>
            <w:r>
              <w:rPr>
                <w:rFonts w:hint="eastAsia" w:ascii="仿宋" w:hAnsi="仿宋" w:eastAsia="仿宋" w:cs="仿宋"/>
                <w:lang w:val="en-US" w:eastAsia="zh-CN"/>
              </w:rPr>
              <w:t>学生回答scanf()函数printf()函数和getchar()函数putchar()函数的主要区别。</w:t>
            </w:r>
          </w:p>
          <w:p>
            <w:pPr>
              <w:jc w:val="left"/>
              <w:rPr>
                <w:rFonts w:hint="default"/>
                <w:lang w:val="en-US" w:eastAsia="zh-CN"/>
              </w:rPr>
            </w:pPr>
          </w:p>
        </w:tc>
        <w:tc>
          <w:tcPr>
            <w:tcW w:w="3652" w:type="dxa"/>
          </w:tcPr>
          <w:p>
            <w:pPr>
              <w:jc w:val="center"/>
              <w:rPr>
                <w:rFonts w:hint="eastAsia" w:ascii="仿宋" w:hAnsi="仿宋" w:eastAsia="仿宋" w:cs="仿宋"/>
                <w:sz w:val="21"/>
                <w:szCs w:val="21"/>
              </w:rPr>
            </w:pPr>
          </w:p>
        </w:tc>
      </w:tr>
    </w:tbl>
    <w:p>
      <w:pPr>
        <w:jc w:val="both"/>
        <w:rPr>
          <w:rFonts w:hint="eastAsia"/>
        </w:rPr>
      </w:pPr>
      <w:bookmarkStart w:id="0" w:name="_GoBack"/>
      <w:bookmarkEnd w:id="0"/>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隶书">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B4CB6"/>
    <w:multiLevelType w:val="singleLevel"/>
    <w:tmpl w:val="9CBB4CB6"/>
    <w:lvl w:ilvl="0" w:tentative="0">
      <w:start w:val="5"/>
      <w:numFmt w:val="decimal"/>
      <w:suff w:val="nothing"/>
      <w:lvlText w:val="%1、"/>
      <w:lvlJc w:val="left"/>
    </w:lvl>
  </w:abstractNum>
  <w:abstractNum w:abstractNumId="1">
    <w:nsid w:val="D877F6A9"/>
    <w:multiLevelType w:val="singleLevel"/>
    <w:tmpl w:val="D877F6A9"/>
    <w:lvl w:ilvl="0" w:tentative="0">
      <w:start w:val="2"/>
      <w:numFmt w:val="decimal"/>
      <w:suff w:val="nothing"/>
      <w:lvlText w:val="%1、"/>
      <w:lvlJc w:val="left"/>
    </w:lvl>
  </w:abstractNum>
  <w:abstractNum w:abstractNumId="2">
    <w:nsid w:val="DB191DBA"/>
    <w:multiLevelType w:val="singleLevel"/>
    <w:tmpl w:val="DB191DBA"/>
    <w:lvl w:ilvl="0" w:tentative="0">
      <w:start w:val="2"/>
      <w:numFmt w:val="chineseCounting"/>
      <w:suff w:val="nothing"/>
      <w:lvlText w:val="%1、"/>
      <w:lvlJc w:val="left"/>
      <w:rPr>
        <w:rFonts w:hint="eastAsia"/>
      </w:rPr>
    </w:lvl>
  </w:abstractNum>
  <w:abstractNum w:abstractNumId="3">
    <w:nsid w:val="21A34D47"/>
    <w:multiLevelType w:val="singleLevel"/>
    <w:tmpl w:val="21A34D47"/>
    <w:lvl w:ilvl="0" w:tentative="0">
      <w:start w:val="3"/>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E87383"/>
    <w:rsid w:val="00F94280"/>
    <w:rsid w:val="018D6BF6"/>
    <w:rsid w:val="02444EE2"/>
    <w:rsid w:val="02AD02CC"/>
    <w:rsid w:val="03E200A5"/>
    <w:rsid w:val="055C56F9"/>
    <w:rsid w:val="05907B2F"/>
    <w:rsid w:val="05FB42A2"/>
    <w:rsid w:val="062E03A9"/>
    <w:rsid w:val="06A0501D"/>
    <w:rsid w:val="06F00B65"/>
    <w:rsid w:val="07472884"/>
    <w:rsid w:val="07577ED6"/>
    <w:rsid w:val="07D76158"/>
    <w:rsid w:val="081E4BB4"/>
    <w:rsid w:val="086A49D2"/>
    <w:rsid w:val="09D61B96"/>
    <w:rsid w:val="0A731961"/>
    <w:rsid w:val="0C685525"/>
    <w:rsid w:val="0D100A1B"/>
    <w:rsid w:val="0FC3404E"/>
    <w:rsid w:val="0FC57DE8"/>
    <w:rsid w:val="10BA1E09"/>
    <w:rsid w:val="111465B1"/>
    <w:rsid w:val="120A4F6C"/>
    <w:rsid w:val="12C94008"/>
    <w:rsid w:val="13B753DF"/>
    <w:rsid w:val="145C18AB"/>
    <w:rsid w:val="147B46B5"/>
    <w:rsid w:val="15871691"/>
    <w:rsid w:val="159B696A"/>
    <w:rsid w:val="15C472CE"/>
    <w:rsid w:val="1605040B"/>
    <w:rsid w:val="17296248"/>
    <w:rsid w:val="17504529"/>
    <w:rsid w:val="18EB3657"/>
    <w:rsid w:val="19201F9A"/>
    <w:rsid w:val="196E4C45"/>
    <w:rsid w:val="1A9E6A67"/>
    <w:rsid w:val="1ADB2486"/>
    <w:rsid w:val="1B042936"/>
    <w:rsid w:val="1B705C69"/>
    <w:rsid w:val="1BD002AF"/>
    <w:rsid w:val="1C510B63"/>
    <w:rsid w:val="1C535BF9"/>
    <w:rsid w:val="1CDE67A8"/>
    <w:rsid w:val="1CEC7025"/>
    <w:rsid w:val="1E822F24"/>
    <w:rsid w:val="20617A07"/>
    <w:rsid w:val="24A62615"/>
    <w:rsid w:val="24B214D4"/>
    <w:rsid w:val="254274BF"/>
    <w:rsid w:val="256A0FEF"/>
    <w:rsid w:val="25C93554"/>
    <w:rsid w:val="268F6E59"/>
    <w:rsid w:val="26A13A78"/>
    <w:rsid w:val="285656A6"/>
    <w:rsid w:val="295A02A7"/>
    <w:rsid w:val="2A4D28EA"/>
    <w:rsid w:val="2A8745D9"/>
    <w:rsid w:val="2D1109C9"/>
    <w:rsid w:val="2D2851A7"/>
    <w:rsid w:val="2D6232D4"/>
    <w:rsid w:val="2D945B76"/>
    <w:rsid w:val="2FA55AAD"/>
    <w:rsid w:val="30345B79"/>
    <w:rsid w:val="304B7595"/>
    <w:rsid w:val="30531104"/>
    <w:rsid w:val="35560F05"/>
    <w:rsid w:val="35862EDC"/>
    <w:rsid w:val="35A43CDC"/>
    <w:rsid w:val="36097874"/>
    <w:rsid w:val="36F86FF6"/>
    <w:rsid w:val="37234550"/>
    <w:rsid w:val="38B536AE"/>
    <w:rsid w:val="3A797557"/>
    <w:rsid w:val="3B1829DC"/>
    <w:rsid w:val="3BF711CB"/>
    <w:rsid w:val="3C651E07"/>
    <w:rsid w:val="3CCF1514"/>
    <w:rsid w:val="3CEE6153"/>
    <w:rsid w:val="3DFB4231"/>
    <w:rsid w:val="40275661"/>
    <w:rsid w:val="40333D43"/>
    <w:rsid w:val="40680EBA"/>
    <w:rsid w:val="406E4F01"/>
    <w:rsid w:val="407536E9"/>
    <w:rsid w:val="408009C6"/>
    <w:rsid w:val="408D5894"/>
    <w:rsid w:val="41EC4E2E"/>
    <w:rsid w:val="423C6067"/>
    <w:rsid w:val="42603998"/>
    <w:rsid w:val="42EC687C"/>
    <w:rsid w:val="434573BE"/>
    <w:rsid w:val="444814DC"/>
    <w:rsid w:val="44A107A1"/>
    <w:rsid w:val="47593128"/>
    <w:rsid w:val="476B0B76"/>
    <w:rsid w:val="49146881"/>
    <w:rsid w:val="49FB0307"/>
    <w:rsid w:val="4A3F66A2"/>
    <w:rsid w:val="4BCD716A"/>
    <w:rsid w:val="4C671188"/>
    <w:rsid w:val="4D1F2E99"/>
    <w:rsid w:val="4D6B0B61"/>
    <w:rsid w:val="4E17563C"/>
    <w:rsid w:val="4E3A3CD7"/>
    <w:rsid w:val="4F9947B9"/>
    <w:rsid w:val="51C309B5"/>
    <w:rsid w:val="538B200F"/>
    <w:rsid w:val="53E5038A"/>
    <w:rsid w:val="54EF6469"/>
    <w:rsid w:val="55E003E5"/>
    <w:rsid w:val="56603141"/>
    <w:rsid w:val="5827686E"/>
    <w:rsid w:val="587442AC"/>
    <w:rsid w:val="58A34076"/>
    <w:rsid w:val="5B405C49"/>
    <w:rsid w:val="5B52702B"/>
    <w:rsid w:val="5C9F283C"/>
    <w:rsid w:val="5DA00272"/>
    <w:rsid w:val="5DA3463A"/>
    <w:rsid w:val="5E061D26"/>
    <w:rsid w:val="609D4D03"/>
    <w:rsid w:val="6180400C"/>
    <w:rsid w:val="61B95C34"/>
    <w:rsid w:val="626F059F"/>
    <w:rsid w:val="62F813CF"/>
    <w:rsid w:val="634A4219"/>
    <w:rsid w:val="644663AD"/>
    <w:rsid w:val="64583D4A"/>
    <w:rsid w:val="65B2036D"/>
    <w:rsid w:val="6A364466"/>
    <w:rsid w:val="6A6F6734"/>
    <w:rsid w:val="6B340D77"/>
    <w:rsid w:val="6B606F77"/>
    <w:rsid w:val="6DB64480"/>
    <w:rsid w:val="6E472DF5"/>
    <w:rsid w:val="6F3F4996"/>
    <w:rsid w:val="6FC547BE"/>
    <w:rsid w:val="6FE87383"/>
    <w:rsid w:val="71920BD7"/>
    <w:rsid w:val="721F46F1"/>
    <w:rsid w:val="72AD7573"/>
    <w:rsid w:val="73993DC0"/>
    <w:rsid w:val="75BF2697"/>
    <w:rsid w:val="76C94FDD"/>
    <w:rsid w:val="770F7A0B"/>
    <w:rsid w:val="77235201"/>
    <w:rsid w:val="776B103E"/>
    <w:rsid w:val="795B1B50"/>
    <w:rsid w:val="797B05F1"/>
    <w:rsid w:val="7A0C2BBC"/>
    <w:rsid w:val="7C7E28D8"/>
    <w:rsid w:val="7C8E1ABA"/>
    <w:rsid w:val="7D0046DB"/>
    <w:rsid w:val="7D4922C8"/>
    <w:rsid w:val="7D6408C3"/>
    <w:rsid w:val="7DD1451F"/>
    <w:rsid w:val="7E1728B3"/>
    <w:rsid w:val="7EF12984"/>
    <w:rsid w:val="7FAA5254"/>
    <w:rsid w:val="7FDC3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0" Type="http://schemas.openxmlformats.org/officeDocument/2006/relationships/fontTable" Target="fontTable.xml"/><Relationship Id="rId7" Type="http://schemas.openxmlformats.org/officeDocument/2006/relationships/image" Target="media/image3.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2021-10-28T13:11:00Z</dcterms:created>
  <dc:creator>MissZhou</dc:creator>
  <cp:lastModifiedBy>Administrator</cp:lastModifiedBy>
  <dcterms:modified xsi:type="dcterms:W3CDTF">2021-11-01T08:24:21Z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D363F75253E8432FA00148065F8F1EA2</vt:lpwstr>
  </property>
</Properties>
</file>