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bookmarkStart w:id="0" w:name="_Toc7677_WPSOffice_Level3"/>
      <w:bookmarkStart w:id="1" w:name="_Toc21110_WPSOffice_Level3"/>
      <w:r>
        <w:rPr>
          <w:rFonts w:hint="eastAsia"/>
          <w:sz w:val="32"/>
          <w:szCs w:val="32"/>
        </w:rPr>
        <w:drawing>
          <wp:inline distT="0" distB="0" distL="114300" distR="114300">
            <wp:extent cx="5266690" cy="2260600"/>
            <wp:effectExtent l="0" t="0" r="6350" b="10160"/>
            <wp:docPr id="44" name="图片 44" descr="3f4920f6a0fbb45fc4092a518a0b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3f4920f6a0fbb45fc4092a518a0b5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1028700</wp:posOffset>
                </wp:positionV>
                <wp:extent cx="1828800" cy="182880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72"/>
                                <w:szCs w:val="72"/>
                                <w:lang w:val="en-US" w:eastAsia="zh-CN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10160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分娩期妇女的护理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81pt;height:144pt;width:144pt;mso-wrap-style:none;z-index:251674624;mso-width-relative:page;mso-height-relative:page;" filled="f" stroked="f" coordsize="21600,21600" o:gfxdata="UEsDBAoAAAAAAIdO4kAAAAAAAAAAAAAAAAAEAAAAZHJzL1BLAwQUAAAACACHTuJAJaU5ptgAAAAK&#10;AQAADwAAAGRycy9kb3ducmV2LnhtbE2PzU7DMBCE70i8g7VI3KjdH0oV4vRQiV4QB1oE103sJlHi&#10;tRW7aeDp2Z7gNrs7mv0m306uF6MdYutJw3ymQFiqvGmp1vBxfHnYgIgJyWDvyWr4thG2xe1Njpnx&#10;F3q34yHVgkMoZqihSSlkUsaqsQ7jzAdLfDv5wWHicailGfDC4a6XC6XW0mFL/KHBYHeNrbrD2Wl4&#10;w899Gqeu2nfhZL5cKHfLn1et7+/m6hlEslP6M8MVn9GhYKbSn8lE0WvYrLhK4v16wYINy6erKDWs&#10;HpUCWeTyf4XiF1BLAwQUAAAACACHTuJAi/iu7zcCAABnBAAADgAAAGRycy9lMm9Eb2MueG1srVTN&#10;jtMwEL4j8Q6W7zRpaZdSNV2VXS1CWrErFcTZdZwmkv9ku02WB4A34MSFO8/V5+Cz03arhcMeuDhj&#10;z/gbf9/MZH7ZKUl2wvnG6IIOBzklQnNTNnpT0M+fbl5NKfGB6ZJJo0VBH4Snl4uXL+atnYmRqY0s&#10;hSMA0X7W2oLWIdhZlnleC8X8wFih4ayMUyxg6zZZ6VgLdCWzUZ5fZK1xpXWGC+9xet076QHRPQfQ&#10;VFXDxbXhWyV06FGdkCyAkq8b6+kivbaqBA93VeVFILKgYBrSiiSw13HNFnM22zhm64YfnsCe84Qn&#10;nBRrNJKeoK5ZYGTrmr+gVMOd8aYKA25U1hNJioDFMH+izapmViQukNrbk+j+/8Hyj7t7R5qyoOMJ&#10;JZopVHz/4/v+5+/9r28EZxCotX6GuJVFZOjemQ5tczz3OIy8u8qp+AUjAj/kfTjJK7pAeLw0HU2n&#10;OVwcvuMG+Nnjdet8eC+MItEoqEP9kqxsd+tDH3oMidm0uWmkTDWUmrQFvXg9ydOFkwfgUiNHJNE/&#10;NlqhW3cHZmtTPoCYM31veMtvGiS/ZT7cM4dmwIMxLuEOSyUNkpiDRUlt3Nd/ncd41AheSlo0V0E1&#10;ZokS+UGjdm+H4zFAQ9qMJ29G2Lhzz/rco7fqyqB7hxhLy5MZ44M8mpUz6gtmahlzwsU0R+aChqN5&#10;FfqGx0xysVymIHSfZeFWryyP0FFMb5fbAEGTzlGkXpmDdui/VKnDrMQGP9+nqMf/w+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aU5ptgAAAAKAQAADwAAAAAAAAABACAAAAAiAAAAZHJzL2Rvd25y&#10;ZXYueG1sUEsBAhQAFAAAAAgAh07iQIv4ru83AgAAZwQAAA4AAAAAAAAAAQAgAAAAJ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bCs/>
                          <w:sz w:val="72"/>
                          <w:szCs w:val="72"/>
                          <w:lang w:val="en-US" w:eastAsia="zh-CN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10160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分娩期妇女的护理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2393" w:firstLineChars="745"/>
        <w:rPr>
          <w:rFonts w:hint="eastAsia"/>
          <w:b/>
          <w:sz w:val="32"/>
          <w:szCs w:val="32"/>
        </w:rPr>
      </w:pPr>
    </w:p>
    <w:p>
      <w:pPr>
        <w:ind w:firstLine="2249" w:firstLineChars="7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专业：护理</w:t>
      </w:r>
    </w:p>
    <w:p>
      <w:pPr>
        <w:ind w:firstLine="2400" w:firstLineChars="750"/>
        <w:jc w:val="left"/>
        <w:rPr>
          <w:rFonts w:hint="eastAsia"/>
          <w:sz w:val="32"/>
          <w:szCs w:val="32"/>
        </w:rPr>
      </w:pPr>
    </w:p>
    <w:p>
      <w:pPr>
        <w:ind w:firstLine="2249" w:firstLineChars="700"/>
        <w:jc w:val="both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课程：</w:t>
      </w:r>
      <w:r>
        <w:rPr>
          <w:rFonts w:hint="eastAsia"/>
          <w:b/>
          <w:sz w:val="32"/>
          <w:szCs w:val="32"/>
          <w:lang w:val="en-US" w:eastAsia="zh-CN"/>
        </w:rPr>
        <w:t>妇产科护理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ind w:firstLine="2249" w:firstLineChars="7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讲授班级：</w:t>
      </w:r>
      <w:r>
        <w:rPr>
          <w:rFonts w:hint="eastAsia"/>
          <w:b/>
          <w:sz w:val="32"/>
          <w:szCs w:val="32"/>
          <w:lang w:val="en-US" w:eastAsia="zh-CN"/>
        </w:rPr>
        <w:t>2020</w:t>
      </w:r>
      <w:r>
        <w:rPr>
          <w:rFonts w:hint="eastAsia"/>
          <w:b/>
          <w:sz w:val="32"/>
          <w:szCs w:val="32"/>
        </w:rPr>
        <w:t>级护理</w:t>
      </w:r>
    </w:p>
    <w:p>
      <w:pPr>
        <w:ind w:firstLine="2400" w:firstLineChars="750"/>
        <w:jc w:val="left"/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ind w:firstLine="1155" w:firstLineChars="550"/>
        <w:rPr>
          <w:rFonts w:hint="eastAsia"/>
        </w:rPr>
      </w:pPr>
      <w:r>
        <w:rPr>
          <w:rFonts w:hint="eastAsia"/>
        </w:rPr>
        <w:t xml:space="preserve">                                 </w:t>
      </w: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rPr>
          <w:rFonts w:hint="eastAsia"/>
        </w:rPr>
      </w:pPr>
    </w:p>
    <w:p>
      <w:pPr>
        <w:ind w:firstLine="1155" w:firstLineChars="550"/>
        <w:jc w:val="right"/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       </w:t>
      </w:r>
      <w:r>
        <w:rPr>
          <w:rFonts w:hint="eastAsia"/>
          <w:b/>
          <w:sz w:val="32"/>
          <w:szCs w:val="32"/>
        </w:rPr>
        <w:t xml:space="preserve">  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10</w:t>
      </w:r>
      <w:r>
        <w:rPr>
          <w:rFonts w:hint="eastAsia"/>
          <w:b/>
          <w:sz w:val="32"/>
          <w:szCs w:val="32"/>
        </w:rPr>
        <w:t>月</w:t>
      </w:r>
    </w:p>
    <w:p>
      <w:pPr>
        <w:ind w:firstLine="1540" w:firstLineChars="550"/>
        <w:rPr>
          <w:rFonts w:hint="eastAsia"/>
          <w:sz w:val="28"/>
          <w:szCs w:val="28"/>
        </w:rPr>
      </w:pPr>
    </w:p>
    <w:p>
      <w:pPr>
        <w:ind w:firstLine="1540" w:firstLineChars="550"/>
        <w:rPr>
          <w:rFonts w:hint="eastAsia"/>
          <w:sz w:val="28"/>
          <w:szCs w:val="28"/>
        </w:rPr>
      </w:pPr>
    </w:p>
    <w:p>
      <w:pPr>
        <w:ind w:firstLine="1540" w:firstLineChars="550"/>
        <w:rPr>
          <w:rFonts w:hint="eastAsia"/>
          <w:sz w:val="28"/>
          <w:szCs w:val="28"/>
        </w:rPr>
      </w:pPr>
    </w:p>
    <w:p>
      <w:pPr>
        <w:ind w:firstLine="1540" w:firstLineChars="55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教案首页</w:t>
      </w:r>
    </w:p>
    <w:bookmarkEnd w:id="0"/>
    <w:bookmarkEnd w:id="1"/>
    <w:tbl>
      <w:tblPr>
        <w:tblStyle w:val="5"/>
        <w:tblW w:w="10036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17"/>
        <w:gridCol w:w="830"/>
        <w:gridCol w:w="1155"/>
        <w:gridCol w:w="465"/>
        <w:gridCol w:w="720"/>
        <w:gridCol w:w="374"/>
        <w:gridCol w:w="1559"/>
        <w:gridCol w:w="227"/>
        <w:gridCol w:w="540"/>
        <w:gridCol w:w="1260"/>
        <w:gridCol w:w="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杨玉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学科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妇产科护理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护理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年级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2020级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分娩期妇女的护理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共（</w:t>
            </w: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  <w:r>
              <w:rPr>
                <w:rFonts w:hint="eastAsia"/>
                <w:b/>
                <w:sz w:val="24"/>
              </w:rPr>
              <w:t>）课时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课型</w:t>
            </w:r>
          </w:p>
        </w:tc>
        <w:tc>
          <w:tcPr>
            <w:tcW w:w="2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/>
                <w:sz w:val="24"/>
              </w:rPr>
              <w:t>知识目标：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．掌握分娩期三个产程的护理评估、护理诊断及护理措施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2．理解影响分娩的因素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3．了解枕左前位的分娩机制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能力目标：1.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能正确</w:t>
            </w:r>
            <w:r>
              <w:rPr>
                <w:rFonts w:hint="eastAsia"/>
                <w:sz w:val="24"/>
                <w:lang w:val="en-US" w:eastAsia="zh-CN"/>
              </w:rPr>
              <w:t>说出影响分娩的因素</w:t>
            </w:r>
          </w:p>
          <w:p>
            <w:pPr>
              <w:numPr>
                <w:ilvl w:val="0"/>
                <w:numId w:val="1"/>
              </w:numPr>
              <w:ind w:left="60" w:leftChars="0" w:firstLine="120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能正确</w:t>
            </w:r>
            <w:r>
              <w:rPr>
                <w:rFonts w:hint="eastAsia"/>
                <w:sz w:val="24"/>
                <w:lang w:val="en-US" w:eastAsia="zh-CN"/>
              </w:rPr>
              <w:t>说出枕左前位分娩的过程</w:t>
            </w:r>
          </w:p>
          <w:p>
            <w:pPr>
              <w:numPr>
                <w:ilvl w:val="0"/>
                <w:numId w:val="1"/>
              </w:numPr>
              <w:ind w:left="60" w:leftChars="0" w:firstLine="120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能正确为分娩产妇实施整体护理提供理论及技术指导</w:t>
            </w: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素质目标：1.</w:t>
            </w:r>
            <w:r>
              <w:rPr>
                <w:rFonts w:hint="eastAsia"/>
                <w:sz w:val="24"/>
                <w:lang w:val="en-US" w:eastAsia="zh-CN"/>
              </w:rPr>
              <w:t>充分发挥人文关怀，关心爱护病人</w:t>
            </w:r>
          </w:p>
          <w:p>
            <w:pPr>
              <w:tabs>
                <w:tab w:val="left" w:pos="1264"/>
              </w:tabs>
              <w:ind w:firstLine="1200" w:firstLineChars="5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2.提升自身对于生产分娩的知识储备，增强自信心</w:t>
            </w:r>
          </w:p>
          <w:p>
            <w:pPr>
              <w:ind w:left="1200" w:hanging="1200" w:hanging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.强化团队意识，做到组织有序、忙而不乱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重难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点及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解决</w:t>
            </w:r>
          </w:p>
          <w:p>
            <w:pPr>
              <w:ind w:firstLine="120" w:firstLineChars="50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方案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教学重点：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1.影响分娩的四大因素</w:t>
            </w:r>
          </w:p>
          <w:p>
            <w:pPr>
              <w:snapToGrid w:val="0"/>
              <w:ind w:firstLine="1440" w:firstLineChars="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2.正常分娩的护理措施</w:t>
            </w:r>
          </w:p>
          <w:p>
            <w:pPr>
              <w:snapToGrid w:val="0"/>
              <w:ind w:firstLine="240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教学难点：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枕左前位（LOA）的分娩机制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解决方案：1.任务驱动教学法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2.视频图片展示法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  <w:lang w:val="en-US" w:eastAsia="zh-CN"/>
              </w:rPr>
              <w:t>小组</w:t>
            </w:r>
            <w:r>
              <w:rPr>
                <w:rFonts w:hint="eastAsia"/>
                <w:sz w:val="24"/>
              </w:rPr>
              <w:t>讨</w:t>
            </w:r>
            <w:r>
              <w:rPr>
                <w:rFonts w:hint="eastAsia"/>
                <w:sz w:val="24"/>
                <w:lang w:val="en-US" w:eastAsia="zh-CN"/>
              </w:rPr>
              <w:t>论展示法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4.模型演示法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教具准备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黑板、多媒体设备、</w:t>
            </w:r>
            <w:r>
              <w:rPr>
                <w:rFonts w:hint="eastAsia"/>
                <w:sz w:val="24"/>
                <w:lang w:val="en-US" w:eastAsia="zh-CN"/>
              </w:rPr>
              <w:t>分娩</w:t>
            </w:r>
            <w:r>
              <w:rPr>
                <w:rFonts w:hint="eastAsia"/>
                <w:sz w:val="24"/>
              </w:rPr>
              <w:t>模型、视频、动画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学情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分析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学生为套读本科二年级的学生，学习积极性较强，求知欲强，能自主学习，但由于</w:t>
            </w:r>
            <w:r>
              <w:rPr>
                <w:rFonts w:hint="eastAsia"/>
                <w:sz w:val="24"/>
                <w:lang w:val="en-US" w:eastAsia="zh-CN"/>
              </w:rPr>
              <w:t>尚未学习过妇产科护理相关知识，平常也未见过分娩相关情形</w:t>
            </w:r>
            <w:r>
              <w:rPr>
                <w:rFonts w:hint="eastAsia"/>
                <w:sz w:val="24"/>
              </w:rPr>
              <w:t>，所以理解能力较差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需要更加形象的引导学生进入情景。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教法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学法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教法：任务驱动教学法、</w:t>
            </w:r>
            <w:r>
              <w:rPr>
                <w:rFonts w:hint="eastAsia"/>
                <w:sz w:val="24"/>
                <w:lang w:val="en-US" w:eastAsia="zh-CN"/>
              </w:rPr>
              <w:t>模型演示法</w:t>
            </w:r>
            <w:r>
              <w:rPr>
                <w:rFonts w:hint="eastAsia"/>
                <w:sz w:val="24"/>
              </w:rPr>
              <w:t>、启发讲授法、图片视频展示法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雨课堂应用</w:t>
            </w:r>
          </w:p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</w:rPr>
              <w:t>学法：导向式学习法、归纳总结学习法、自主探究学习法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小组合作学习法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教材及参考资料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教材：《</w:t>
            </w:r>
            <w:r>
              <w:rPr>
                <w:rFonts w:hint="eastAsia"/>
                <w:sz w:val="24"/>
                <w:lang w:val="en-US" w:eastAsia="zh-CN"/>
              </w:rPr>
              <w:t>妇产科护理</w:t>
            </w:r>
            <w:r>
              <w:rPr>
                <w:rFonts w:hint="eastAsia"/>
                <w:sz w:val="24"/>
              </w:rPr>
              <w:t>》</w:t>
            </w:r>
            <w:r>
              <w:rPr>
                <w:rFonts w:hint="eastAsia"/>
                <w:sz w:val="24"/>
                <w:lang w:val="en-US" w:eastAsia="zh-CN"/>
              </w:rPr>
              <w:t xml:space="preserve">饶凤英 徐元屏 高等教育出版社 </w:t>
            </w:r>
          </w:p>
          <w:p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4"/>
              </w:rPr>
              <w:t>参考资料：《</w:t>
            </w:r>
            <w:r>
              <w:rPr>
                <w:rFonts w:hint="eastAsia"/>
                <w:sz w:val="24"/>
                <w:lang w:val="en-US" w:eastAsia="zh-CN"/>
              </w:rPr>
              <w:t>妇产科</w:t>
            </w:r>
            <w:r>
              <w:rPr>
                <w:rFonts w:hint="eastAsia"/>
                <w:sz w:val="24"/>
              </w:rPr>
              <w:t>护理学》</w:t>
            </w:r>
            <w:r>
              <w:rPr>
                <w:rFonts w:hint="eastAsia"/>
                <w:sz w:val="24"/>
                <w:lang w:val="en-US" w:eastAsia="zh-CN"/>
              </w:rPr>
              <w:t>郑修霞 人民卫生出版社 第六版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课后作业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eastAsia="新宋体"/>
                <w:kern w:val="16"/>
                <w:sz w:val="24"/>
                <w:lang w:val="en-US" w:eastAsia="zh-CN"/>
              </w:rPr>
              <w:t>5床，王某，女，30岁，宫内妊娠40周，G2P1，ROA，临产，提出主要的护理诊断并制定相应护理措施。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</w:t>
            </w:r>
          </w:p>
          <w:p>
            <w:pPr>
              <w:ind w:firstLine="120" w:firstLineChars="5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反思</w:t>
            </w:r>
          </w:p>
        </w:tc>
        <w:tc>
          <w:tcPr>
            <w:tcW w:w="86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本次课的优点：以任务驱动为导向，引导学生思考、讨论。结合板书、模型、多媒体、视频、图片等教学资源，将教学内容活化、优化处理，使学生易学、易懂、易掌握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不足之处：学生护理专业基础薄弱，缺乏临床思维，</w:t>
            </w:r>
            <w:r>
              <w:rPr>
                <w:rFonts w:hint="eastAsia"/>
                <w:sz w:val="24"/>
                <w:lang w:val="en-US" w:eastAsia="zh-CN"/>
              </w:rPr>
              <w:t>团队意识较弱，</w:t>
            </w:r>
            <w:r>
              <w:rPr>
                <w:rFonts w:hint="eastAsia"/>
                <w:sz w:val="24"/>
              </w:rPr>
              <w:t>所以在以后的教学过程中多应引导学生思考，加强综合案例</w:t>
            </w:r>
            <w:r>
              <w:rPr>
                <w:rFonts w:hint="eastAsia"/>
                <w:sz w:val="24"/>
                <w:lang w:val="en-US" w:eastAsia="zh-CN"/>
              </w:rPr>
              <w:t>进行团队</w:t>
            </w:r>
            <w:r>
              <w:rPr>
                <w:rFonts w:hint="eastAsia"/>
                <w:sz w:val="24"/>
              </w:rPr>
              <w:t>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766" w:hRule="atLeast"/>
        </w:trPr>
        <w:tc>
          <w:tcPr>
            <w:tcW w:w="6011" w:type="dxa"/>
            <w:gridSpan w:val="6"/>
            <w:noWrap w:val="0"/>
            <w:vAlign w:val="top"/>
          </w:tcPr>
          <w:p>
            <w:pPr>
              <w:ind w:firstLine="1540" w:firstLineChars="5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教学过程（设计方案）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ind w:firstLine="980" w:firstLineChars="3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教法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12760" w:hRule="atLeast"/>
        </w:trPr>
        <w:tc>
          <w:tcPr>
            <w:tcW w:w="6011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392430</wp:posOffset>
                      </wp:positionV>
                      <wp:extent cx="1229995" cy="390525"/>
                      <wp:effectExtent l="4445" t="4445" r="15240" b="1651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999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组织教学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8.6pt;margin-top:30.9pt;height:30.75pt;width:96.85pt;z-index:251659264;mso-width-relative:page;mso-height-relative:page;" fillcolor="#FFFFFF" filled="t" stroked="t" coordsize="21600,21600" o:gfxdata="UEsDBAoAAAAAAIdO4kAAAAAAAAAAAAAAAAAEAAAAZHJzL1BLAwQUAAAACACHTuJA7eqz1dgAAAAK&#10;AQAADwAAAGRycy9kb3ducmV2LnhtbE2PzU7DMBCE70i8g7VIXBC1k9C0DXF6QALBDQpqr268TSL8&#10;E2w3LW/PcoLjaEYz39TrszVswhAH7yRkMwEMXev14DoJH++Pt0tgMSmnlfEOJXxjhHVzeVGrSvuT&#10;e8NpkzpGJS5WSkKf0lhxHtserYozP6Ij7+CDVYlk6LgO6kTl1vBciJJbNTha6NWIDz22n5ujlbC8&#10;e5528aV43bblwazSzWJ6+gpSXl9l4h5YwnP6C8MvPqFDQ0x7f3Q6MkN6vsgpKqHM6AIFirlYAduT&#10;kxcF8Kbm/y80P1BLAwQUAAAACACHTuJAiQSQ6QoCAAA2BAAADgAAAGRycy9lMm9Eb2MueG1srVPN&#10;jtMwEL4j8Q6W7zTZoiISNV1pKeWCAGnhAVzbSSz5Tx63SV8A3oATF+48V5+DsdPt/sChh83BGdsz&#10;38z3zXh5PRpN9jKAcrahV7OSEmm5E8p2Df32dfPqLSUQmRVMOysbepBAr1cvXywHX8u5650WMhAE&#10;sVAPvqF9jL4uCuC9NAxmzkuLl60LhkXchq4QgQ2IbnQxL8s3xeCC8MFxCYCn6+mSnhDDJYCubRWX&#10;a8d3Rto4oQapWURK0CsPdJWrbVvJ4+e2BRmJbigyjXnFJGhv01qslqzuAvO94qcS2CUlPOFkmLKY&#10;9Ay1ZpGRXVD/QBnFgwPXxhl3ppiIZEWQxVX5RJvbnnmZuaDU4M+iw/PB8k/7L4Eo0dAFJZYZbPjx&#10;54/jrz/H39/JIskzeKjR69ajXxxv3IhDc3cOeJhYj20w6Y98CN6juIezuHKMhKeg+byqKszC8e51&#10;VS7mGb64j/YB4gfpDElGQwM2L2vK9h8hYiXoeueSkoHTSmyU1nkTuu07HcieYaM3+UtFYsgjN23J&#10;0NAq5Sac4fS2ODVoGo8KgO1yvkcR8BC4zN//gFNhawb9VEBGSG6sNirKkK1eMvHeChIPHlW2+Lho&#10;KsZIQYmW+BaTlT0jU/oST2SnLZJMLZpakaw4bkeESebWiQO2beeD6nqUNDcuu+M4ZXVOo5/m9eE+&#10;g94/99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eqz1dgAAAAKAQAADwAAAAAAAAABACAAAAAi&#10;AAAAZHJzL2Rvd25yZXYueG1sUEsBAhQAFAAAAAgAh07iQIkEkOkKAgAANgQAAA4AAAAAAAAAAQAg&#10;AAAAJwEAAGRycy9lMm9Eb2MueG1sUEsFBgAAAAAGAAYAWQEAAKM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组织教学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教学结构及过程设计：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43815</wp:posOffset>
                      </wp:positionV>
                      <wp:extent cx="76200" cy="381635"/>
                      <wp:effectExtent l="11430" t="8255" r="19050" b="21590"/>
                      <wp:wrapNone/>
                      <wp:docPr id="6" name="下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81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5208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4.75pt;margin-top:3.45pt;height:30.05pt;width:6pt;z-index:251660288;mso-width-relative:page;mso-height-relative:page;" fillcolor="#FF00FF" filled="t" stroked="t" coordsize="21600,21600" o:gfxdata="UEsDBAoAAAAAAIdO4kAAAAAAAAAAAAAAAAAEAAAAZHJzL1BLAwQUAAAACACHTuJABdYawtYAAAAI&#10;AQAADwAAAGRycy9kb3ducmV2LnhtbE2Py07DMBBF90j8gzVI7KidCJI2xKmgEkJdAS0S22nsPNR4&#10;HMXu6++ZrmB5dK/unCmXZzeIo51C70lDMlMgLNXe9NRq+N6+PcxBhIhkcPBkNVxsgGV1e1NiYfyJ&#10;vuxxE1vBIxQK1NDFOBZShrqzDsPMj5Y4a/zkMDJOrTQTnnjcDTJVKpMOe+ILHY521dl6vzk4Dc2H&#10;iWts8jT/2e7fm37+ubq8vmh9f5eoZxDRnuNfGa76rA4VO+38gUwQg4b0cfHEVQ3ZAgTnaZYw75hz&#10;BbIq5f8Hql9QSwMEFAAAAAgAh07iQEdvOwRCAgAApgQAAA4AAABkcnMvZTJvRG9jLnhtbK1UzY7T&#10;MBC+I/EOlu80Sat026jpClHCBcFKC9zd2EmM/Cfbbdpn4DW4wonDPhCI12DshG67XHogh2Rsj7+Z&#10;75uZrG4PUqA9s45rVeJskmLEVK0pV22JP36oXiwwcp4oSoRWrMRH5vDt+vmzVW8KNtWdFpRZBCDK&#10;Fb0pcee9KZLE1R2TxE20YQoOG20l8bC0bUIt6QFdimSapvOk15Yaq2vmHOxuhkM8ItprAHXT8Jpt&#10;dL2TTPkB1TJBPFByHTcOr2O2TcNq/75pHPNIlBiY+viGIGBvwztZr0jRWmI6Xo8pkGtSeMJJEq4g&#10;6AlqQzxBO8v/gZK8ttrpxk9qLZOBSFQEWGTpE23uO2JY5AJSO3MS3f0/2Prd/s4iTks8x0gRCQX/&#10;+fDl9/dvv77+QPMgT29cAV735s6OKwdm4HporAxfYIEOUdLjSVJ28KiGzZs51ByjGk5mi2w+ywNk&#10;8njXWOffMC1RMEpMda9eWqv7KCbZv3U+qkrH3Aj9nGHUSAFF2hOB8hSesYhnPtNzn2yaT9PFGHeE&#10;hAz+Rg74TgtOKy5EXNh2+0pYBPglrqo0raohG2E6Muzms+VyOSK6wT2yusARCvUwYPniJgcBCIxK&#10;Ay0KpjQgt1NtRL24MmJdhB70unALqW+I6wa/eDRoILlnFi6QomOEvlYU+aOBkiqYZByykYxiJBgM&#10;frCipydcXOMJkgkFLEM/DB0QrK2mR2gg+J9A9Rj5BF+MdsbytoONLGoU/KB9o0LjqIX5OF9H3Mff&#10;y/o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dYawtYAAAAIAQAADwAAAAAAAAABACAAAAAiAAAA&#10;ZHJzL2Rvd25yZXYueG1sUEsBAhQAFAAAAAgAh07iQEdvOwRCAgAApgQAAA4AAAAAAAAAAQAgAAAA&#10;JQEAAGRycy9lMm9Eb2MueG1sUEsFBgAAAAAGAAYAWQEAANkFAAAAAA=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118110</wp:posOffset>
                      </wp:positionV>
                      <wp:extent cx="1237615" cy="407670"/>
                      <wp:effectExtent l="4445" t="4445" r="7620" b="1460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7615" cy="407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导入新课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9.2pt;margin-top:9.3pt;height:32.1pt;width:97.45pt;z-index:251661312;mso-width-relative:page;mso-height-relative:page;" fillcolor="#FFFFFF" filled="t" stroked="t" coordsize="21600,21600" o:gfxdata="UEsDBAoAAAAAAIdO4kAAAAAAAAAAAAAAAAAEAAAAZHJzL1BLAwQUAAAACACHTuJAbsN7E9gAAAAJ&#10;AQAADwAAAGRycy9kb3ducmV2LnhtbE2PwU7DMAyG70i8Q2QkLoilW7cSStMdkEBwGwPBNWu8tqJx&#10;SpJ14+0xJ7j5l399/lytT24QE4bYe9Iwn2UgkBpve2o1vL0+XCsQMRmyZvCEGr4xwro+P6tMaf2R&#10;XnDaplYwhGJpNHQpjaWUsenQmTjzIxLv9j44kziGVtpgjgx3g1xkWSGd6YkvdGbE+w6bz+3BaVDL&#10;p+kjPueb96bYD7fp6mZ6/ApaX17MszsQCU/prwy/+qwONTvt/IFsFAPnlVpylQdVgOBCvspzEDum&#10;LxTIupL/P6h/AFBLAwQUAAAACACHTuJA9qF10QwCAAA2BAAADgAAAGRycy9lMm9Eb2MueG1srVNL&#10;jhMxEN0jcQfLe9KdwCTQSmckCGGDAGngAI7t7rbkn1xOunMBuAErNuw5V84xZXcm84FFFvTCXbbL&#10;z++9Ki+vB6PJXgZQztZ0OikpkZY7oWxb029fNy9eUwKRWcG0s7KmBwn0evX82bL3lZy5zmkhA0EQ&#10;C1Xva9rF6KuiAN5Jw2DivLS42bhgWMRpaAsRWI/oRhezspwXvQvCB8clAK6ux016QgyXALqmUVyu&#10;Hd8ZaeOIGqRmESVBpzzQVWbbNJLHz00DMhJdU1Qa84iXYLxNY7FasqoNzHeKnyiwSyg80WSYsnjp&#10;GWrNIiO7oP6CMooHB66JE+5MMQrJjqCKafnEm5uOeZm1oNXgz6bD/4Pln/ZfAlGipgtKLDNY8OPP&#10;H8dff46/v5NFsqf3UGHWjce8OLx1AzbN3TrgYlI9NMGkP+ohuI/mHs7myiESng7NXi7m0ytKOO69&#10;KhfzRXa/uD/tA8QP0hmSgpoGLF72lO0/QkQmmHqXki4Dp5XYKK3zJLTbdzqQPcNCb/KXSOKRR2na&#10;kr6mb65miQfD7m2wazA0Hh0A2+b7Hp2Ah8Bl/v4FnIitGXQjgYyQ0lhlVJQhR51k4r0VJB48umzx&#10;cdFExkhBiZb4FlOUMyNT+pJMVKctikwlGkuRojhsB4RJ4daJA5Zt54NqO7Q0Fy6nYztld06tn/r1&#10;4TyD3j/31S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uw3sT2AAAAAkBAAAPAAAAAAAAAAEAIAAA&#10;ACIAAABkcnMvZG93bnJldi54bWxQSwECFAAUAAAACACHTuJA9qF10QwCAAA2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导入新课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156210</wp:posOffset>
                      </wp:positionV>
                      <wp:extent cx="114300" cy="497205"/>
                      <wp:effectExtent l="12700" t="7620" r="25400" b="28575"/>
                      <wp:wrapNone/>
                      <wp:docPr id="8" name="下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4972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8750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flip:x;margin-left:124.2pt;margin-top:12.3pt;height:39.15pt;width:9pt;z-index:251662336;mso-width-relative:page;mso-height-relative:page;" fillcolor="#FF00FF" filled="t" stroked="t" coordsize="21600,21600" o:gfxdata="UEsDBAoAAAAAAIdO4kAAAAAAAAAAAAAAAAAEAAAAZHJzL1BLAwQUAAAACACHTuJAz+4rsNcAAAAK&#10;AQAADwAAAGRycy9kb3ducmV2LnhtbE2PPW/CMBCG90r9D9ZV6lZsImTRNA4Sldg6tAGkjia+JobY&#10;jmInhH/fY2q3+3j03nPFZnYdm3CINngFy4UAhr4OxvpGwWG/e1kDi0l7o7vgUcENI2zKx4dC5yZc&#10;/RdOVWoYhfiYawVtSn3OeaxbdDouQo+edj9hcDpROzTcDPpK4a7jmRCSO209XWh1j+8t1pdqdArG&#10;y+5oD/rz28qP6Tzeqtnx/Vap56eleAOWcE5/MNz1SR1KcjqF0ZvIOgXZar0i9F5IYARkUtLgRKTI&#10;XoGXBf//QvkLUEsDBBQAAAAIAIdO4kBk4UIJSgIAALEEAAAOAAAAZHJzL2Uyb0RvYy54bWytVM2O&#10;0zAQviPxDpbvNEl3y7ZR0xWiBA4IVlrg7tpOYuQ/2W7TPgOvwRVOHHggEK/B2AmlXS490EM6tr98&#10;M9834yxv90qiHXdeGF3hYpJjxDU1TOi2wu/f1U/mGPlANCPSaF7hA/f4dvX40bK3JZ+azkjGHQIS&#10;7cveVrgLwZZZ5mnHFfETY7mGw8Y4RQIsXZsxR3pgVzKb5vnTrDeOWWco9x5218MhHhndJYSmaQTl&#10;a0O3iuswsDouSQBJvhPW41Wqtmk4DW+bxvOAZIVBaUhPSALxJj6z1ZKUrSO2E3QsgVxSwgNNiggN&#10;SY9UaxII2jrxD5US1BlvmjChRmWDkOQIqCjyB97cd8TypAWs9vZouv9/tPTN7s4hwSoMbddEQcN/&#10;fP/06+uXn5+/oXm0p7e+BNS9vXPjykMYte4bp1AjhX0Fc5TUgx60T+YejubyfUAUNovi+ioH2ykc&#10;XS9upvkssmcDTaSzzoeX3CgUgwoz0+tnzpk+MZPdax+SwWwsk7CPBUaNktCvHZFolsNv7OcJZnqK&#10;KfL5zSyBIO9ICdGfzJHfGylYLaRMC9dunkuHgL/CdZ3ndT1UI21Hht3Z1WKxGJX4AZ5UnfFIjXpw&#10;YAbZwQACt6aBaYVQWXDe6zaxnr0ycp2lHvw6g8XS18R3Ay4dDR4oEbiDF0jZccJeaIbCwUJ3NVxq&#10;HKtRnGEkOXwDYpSQgQh5CRIskxpUxtEYhiFGG8MOMEvwaYHucfIB/jHaWifaDjaK5FHEwSQnh8Zb&#10;F6/K6Trx/v3Sr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+4rsNcAAAAKAQAADwAAAAAAAAAB&#10;ACAAAAAiAAAAZHJzL2Rvd25yZXYueG1sUEsBAhQAFAAAAAgAh07iQGThQglKAgAAsQQAAA4AAAAA&#10;AAAAAQAgAAAAJgEAAGRycy9lMm9Eb2MueG1sUEsFBgAAAAAGAAYAWQEAAOIFAAAAAA=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109220</wp:posOffset>
                      </wp:positionV>
                      <wp:extent cx="2138680" cy="837565"/>
                      <wp:effectExtent l="4445" t="4445" r="5715" b="1143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8680" cy="837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任务一 </w:t>
                                  </w:r>
                                </w:p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center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掌握影响分娩的因素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.5pt;margin-top:8.6pt;height:65.95pt;width:168.4pt;z-index:251663360;mso-width-relative:page;mso-height-relative:page;" fillcolor="#FFFFFF" filled="t" stroked="t" coordsize="21600,21600" o:gfxdata="UEsDBAoAAAAAAIdO4kAAAAAAAAAAAAAAAAAEAAAAZHJzL1BLAwQUAAAACACHTuJAj7HmgdgAAAAJ&#10;AQAADwAAAGRycy9kb3ducmV2LnhtbE2PwU7DMBBE70j8g7VIXBB10oa2CXF6QALBDQqCqxtvkwh7&#10;HWw3LX/PcoLjzoxm59Wbk7NiwhAHTwryWQYCqfVmoE7B2+v99RpETJqMtp5QwTdG2DTnZ7WujD/S&#10;C07b1AkuoVhpBX1KYyVlbHt0Os78iMTe3genE5+hkyboI5c7K+dZtpROD8Qfej3iXY/t5/bgFKyL&#10;x+kjPi2e39vl3pbpajU9fAWlLi/y7BZEwlP6C8PvfJ4ODW/a+QOZKKyC8oZREuurOQj2i0XOKDsW&#10;ijIH2dTyP0HzA1BLAwQUAAAACACHTuJAge4xwA0CAAA4BAAADgAAAGRycy9lMm9Eb2MueG1srVNL&#10;jhMxEN0jcQfLe9JJRgmhlc5IEMIGAdLAARy3u9uSf7KddOcCcANWbNhzrjnHPDuZzAcWWdALd7mq&#10;/FzvVXl5PWhF9sIHaU1FJ6MxJcJwW0vTVvTb182rBSUhMlMzZY2o6EEEer16+WLZu1JMbWdVLTwB&#10;iAll7yraxejKogi8E5qFkXXCINhYr1nE1rdF7VkPdK2K6Xg8L3rra+ctFyHAuz4G6QnRXwJom0Zy&#10;sbZ8p4WJR1QvFIugFDrpAl3laptG8Pi5aYKIRFUUTGNecQnsbVqL1ZKVrWeuk/xUArukhGecNJMG&#10;l56h1iwysvPyLygtubfBNnHErS6ORLIiYDEZP9PmpmNOZC6QOriz6OH/wfJP+y+eyBqTMKPEMI2O&#10;3/78cfvrz+3v7wQ+CNS7UCLvxiEzDm/tgOR7f4Az8R4ar9MfjAjikPdwllcMkXA4p5OrxXyBEEds&#10;cfV6Ns/wxcNp50P8IKwmyaioR/uyqmz/MURUgtT7lHRZsErWG6lU3vh2+055smdo9SZ/qUgceZKm&#10;DOkr+mY2BV3OML8N5gamdtAgmDbf9+REeAw8zt+/gFNhaxa6YwEZIaWxUssofLY6wer3pibx4CCz&#10;wfOiqRgtakqUwGtMVs6MTKpLMsFOGZBMLTq2Illx2A6ASebW1ge0bee8bDtImhuX0zFQWZ3T8KeJ&#10;fbzPoA8Pfn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7HmgdgAAAAJAQAADwAAAAAAAAABACAA&#10;AAAiAAAAZHJzL2Rvd25yZXYueG1sUEsBAhQAFAAAAAgAh07iQIHuMcA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任务一 </w:t>
                            </w:r>
                          </w:p>
                          <w:p>
                            <w:pPr>
                              <w:spacing w:line="440" w:lineRule="exact"/>
                              <w:ind w:left="480" w:hanging="480" w:hangingChars="150"/>
                              <w:jc w:val="center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掌握影响分娩的因素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5140960</wp:posOffset>
                      </wp:positionV>
                      <wp:extent cx="2276475" cy="542290"/>
                      <wp:effectExtent l="4445" t="4445" r="5080" b="1714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6475" cy="542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center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布置作业、学习任务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6pt;margin-top:404.8pt;height:42.7pt;width:179.25pt;z-index:251669504;mso-width-relative:page;mso-height-relative:page;" fillcolor="#FFFFFF" filled="t" stroked="t" coordsize="21600,21600" o:gfxdata="UEsDBAoAAAAAAIdO4kAAAAAAAAAAAAAAAAAEAAAAZHJzL1BLAwQUAAAACACHTuJA3y5cQ9kAAAAK&#10;AQAADwAAAGRycy9kb3ducmV2LnhtbE2PwU7DMAyG70i8Q2QkLogl3Ua3lqY7IIHgBgPBNWu9tiJx&#10;SpJ14+0xJzhZtj/9/lxtTs6KCUMcPGnIZgoEUuPbgToNb6/312sQMRlqjfWEGr4xwqY+P6tM2foj&#10;veC0TZ3gEIql0dCnNJZSxqZHZ+LMj0i82/vgTOI2dLIN5sjhzsq5Url0ZiC+0JsR73psPrcHp2G9&#10;fJw+4tPi+b3J97ZIV6vp4StofXmRqVsQCU/pD4ZffVaHmp12/kBtFJYzsjmTXFWRg2BguShWIHY8&#10;KW4UyLqS/1+ofwBQSwMEFAAAAAgAh07iQNnWoHoNAgAANgQAAA4AAABkcnMvZTJvRG9jLnhtbK1T&#10;S27bMBDdF+gdCO5rKUKc1ILlAK3rboq2QNoD0CQlEeAPHNqSL9DeoKtuuu+5fI4Oacf5NAsvogU1&#10;JB8f570Zzm9Go8lWBlDONvRiUlIiLXdC2a6h37+t3rylBCKzgmlnZUN3EujN4vWr+eBrWbneaSED&#10;QRIL9eAb2sfo66IA3kvDYOK8tLjZumBYxGnoChHYgOxGF1VZXhWDC8IHxyUAri4Pm/TIGM4hdG2r&#10;uFw6vjHSxgNrkJpFlAS98kAXOdu2lTx+aVuQkeiGotKYR7wE43Uai8Wc1V1gvlf8mAI7J4UnmgxT&#10;Fi89US1ZZGQT1H9URvHgwLVxwp0pDkKyI6jionzizW3PvMxa0GrwJ9Ph5Wj55+3XQJRo6IwSywwW&#10;fP/r5/733/2fH2SW7Bk81Ii69YiL4zs3YtPcrQMuJtVjG0z6ox6C+2ju7mSuHCPhuFhV11eX11NK&#10;OO5NL6tqlt0v7k/7APGjdIakoKEBi5c9ZdtPEDEThN5B0mXgtBIrpXWehG79XgeyZVjoVf5Sknjk&#10;EUxbMqDUaZXyYNi9LXYNhsajA2C7fN+jE/CQuMzfc8QpsSWD/pBAZkgwVhsVZchRL5n4YAWJO48u&#10;W3xcNCVjpKBES3yLKcrIyJQ+B4nqtEWRqUSHUqQojusRaVK4dmKHZdv4oLoeLc2Fy3Bsp+zOsfVT&#10;vz6cZ9L75774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8uXEPZAAAACgEAAA8AAAAAAAAAAQAg&#10;AAAAIgAAAGRycy9kb3ducmV2LnhtbFBLAQIUABQAAAAIAIdO4kDZ1qB6DQIAADY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布置作业、学习任务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3887470</wp:posOffset>
                      </wp:positionV>
                      <wp:extent cx="2233930" cy="693420"/>
                      <wp:effectExtent l="5080" t="4445" r="16510" b="1841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任务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四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课堂总结</w:t>
                                  </w:r>
                                </w:p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</w:p>
                                <w:p>
                                  <w:pPr>
                                    <w:ind w:firstLine="160" w:firstLineChars="50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总结注意事项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3.9pt;margin-top:306.1pt;height:54.6pt;width:175.9pt;z-index:251667456;mso-width-relative:page;mso-height-relative:page;" fillcolor="#FFFFFF" filled="t" stroked="t" coordsize="21600,21600" o:gfxdata="UEsDBAoAAAAAAIdO4kAAAAAAAAAAAAAAAAAEAAAAZHJzL1BLAwQUAAAACACHTuJAhzsZidkAAAAK&#10;AQAADwAAAGRycy9kb3ducmV2LnhtbE2PwU7DMBBE70j8g7VIXBB1kkZJG+L0gASCGy0Irm68TSLi&#10;dbDdtPw9ywmOox29fVNvznYUM/owOFKQLhIQSK0zA3UK3l4fblcgQtRk9OgIFXxjgE1zeVHryrgT&#10;bXHexU4whEKlFfQxTpWUoe3R6rBwExLfDs5bHTn6ThqvTwy3o8ySpJBWD8Qfej3hfY/t5+5oFazy&#10;p/kjPC9f3tviMK7jTTk/fnmlrq/S5A5ExHP8K8OvPqtDw057dyQTxMiMks2jgiLNMhBcyJfrAsRe&#10;QZmlOcimlv8nND9QSwMEFAAAAAgAh07iQNYRYEoOAgAAOAQAAA4AAABkcnMvZTJvRG9jLnhtbK1T&#10;S44TMRDdI3EHy3vSmc7MiLTSGQlC2CBAGjiA43Z3W/JPtpPuXABuwIoNe8415+DZyWQ+sMiCXrjL&#10;Vc/PVa/Ki5tRK7ITPkhranoxmVIiDLeNNF1Nv35Zv3pNSYjMNExZI2q6F4HeLF++WAyuEqXtrWqE&#10;JyAxoRpcTfsYXVUUgfdCszCxThgEW+s1i9j6rmg8G8CuVVFOp9fFYH3jvOUiBHhXhyA9MvpzCG3b&#10;Si5Wlm+1MPHA6oViESWFXrpAlznbthU8fmrbICJRNUWlMa+4BPYmrcVywarOM9dLfkyBnZPCs5o0&#10;kwaXnqhWLDKy9fIvKi25t8G2ccKtLg6FZEVQxcX0mTa3PXMi1wKpgzuJHv4fLf+4++yJbDAJl5QY&#10;ptHxux/f737+vvv1jcAHgQYXKuBuHZBxfGNHgO/9Ac5U99h6nf6oiCAOefcnecUYCYezLGez+Qwh&#10;jtj1fHZZZv2Lh9POh/heWE2SUVOP9mVV2e5DiMgE0HtIuixYJZu1VCpvfLd5qzzZMbR6nb+UJI48&#10;gSlDhprOr8or5MEwvy3mBqZ20CCYLt/35ER4TDzN37+IU2IrFvpDApkhwVilZRQ+W71gzTvTkLh3&#10;kNngedGUjBYNJUrgNSYrIyOT6hwkqlMGRaYWHVqRrDhuRtAkc2ObPdq2dV52PSTNjctwDFRW5zj8&#10;aWIf7zPpw4Nf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OxmJ2QAAAAoBAAAPAAAAAAAAAAEA&#10;IAAAACIAAABkcnMvZG93bnJldi54bWxQSwECFAAUAAAACACHTuJA1hFgSg4CAAA4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任务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课堂总结</w:t>
                            </w:r>
                          </w:p>
                          <w:p>
                            <w:pPr>
                              <w:spacing w:line="440" w:lineRule="exact"/>
                              <w:ind w:left="480" w:hanging="480" w:hangingChars="1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ind w:firstLine="160" w:firstLineChars="50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总结注意事项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4587240</wp:posOffset>
                      </wp:positionV>
                      <wp:extent cx="113665" cy="495935"/>
                      <wp:effectExtent l="12065" t="7620" r="26670" b="29845"/>
                      <wp:wrapNone/>
                      <wp:docPr id="10" name="下箭头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4959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9078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5.15pt;margin-top:361.2pt;height:39.05pt;width:8.95pt;z-index:251668480;mso-width-relative:page;mso-height-relative:page;" fillcolor="#FF00FF" filled="t" stroked="t" coordsize="21600,21600" o:gfxdata="UEsDBAoAAAAAAIdO4kAAAAAAAAAAAAAAAAAEAAAAZHJzL1BLAwQUAAAACACHTuJAPt4G/dkAAAAL&#10;AQAADwAAAGRycy9kb3ducmV2LnhtbE2Py07DMBBF90j8gzVI7KhdQ5soZFJBJYRYAS0S22k8eaix&#10;HcXu6+8xK1iO7tG9Z8rV2Q7iyFPovUOYzxQIdrU3vWsRvrYvdzmIEMkZGrxjhAsHWFXXVyUVxp/c&#10;Jx83sRWpxIWCELoYx0LKUHdsKcz8yC5ljZ8sxXROrTQTnVK5HaRWaikt9S4tdDTyuuN6vzlYhObd&#10;xDdqMp19b/evTZ9/rC/PT4i3N3P1CCLyOf7B8Kuf1KFKTjt/cCaIAUEv1H1CETKtH0AkQi9zDWKH&#10;kCu1AFmV8v8P1Q9QSwMEFAAAAAgAh07iQNHCiBlDAgAAqQQAAA4AAABkcnMvZTJvRG9jLnhtbK1U&#10;zY7TMBC+I/EOlu80SUu7TdR0hSjhgmClBe5u7CRG/pPtNu0z8Bpc4cSBBwLxGoyd0G2XSw/kkIzH&#10;42/m+zyT1e1BCrRn1nGtSpxNUoyYqjXlqi3xh/fVsyVGzhNFidCKlfjIHL5dP32y6k3BprrTgjKL&#10;AES5ojcl7rw3RZK4umOSuIk2TMFmo60kHpa2TaglPaBLkUzTdJH02lJjdc2cA+9m2MQjor0GUDcN&#10;r9lG1zvJlB9QLRPEAyXXcePwOlbbNKz275rGMY9EiYGpj29IAvY2vJP1ihStJabj9VgCuaaER5wk&#10;4QqSnqA2xBO0s/wfKMlrq51u/KTWMhmIREWARZY+0ua+I4ZFLiC1MyfR3f+Drd/u7yziFDoBJFFE&#10;wo3//PH597evv758R+ADgXrjCoi7N3d2XDkwA9tDY2X4Ag90iKIeT6Kyg0c1OLNstljMMaph63k+&#10;z2fzgJk8HDbW+ddMSxSMElPdqxfW6j7qSfZvnI/C0rE6Qj9lGDVSwD3tiUDzFJ7xHs9ipucxWZqn&#10;N8sx7wgJFfzNHPCdFpxWXIi4sO32pbAI8EtcVWlaVUM1wnRk8M5neZ6PiG4Ij6wucIRCPSgwX94E&#10;AQhMSwNdCqY0oLhTbUS9ODJiXaQe9LoIC6VviOuGuLg1aCC5ZxYOkKJjhL5SFPmjgUtVMMw4VCMZ&#10;xUgwmP1gxUhPuLgmEiQTCliGhhhaIFhbTY/QQ/BLgdtj5CN8MdoZy9sOHFnUKMRBB0eFxmkLI3K+&#10;jrgPf5j1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7eBv3ZAAAACwEAAA8AAAAAAAAAAQAgAAAA&#10;IgAAAGRycy9kb3ducmV2LnhtbFBLAQIUABQAAAAIAIdO4kDRwogZQwIAAKkEAAAOAAAAAAAAAAEA&#10;IAAAACgBAABkcnMvZTJvRG9jLnhtbFBLBQYAAAAABgAGAFkBAADd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3371215</wp:posOffset>
                      </wp:positionV>
                      <wp:extent cx="114935" cy="495935"/>
                      <wp:effectExtent l="12700" t="7620" r="24765" b="29845"/>
                      <wp:wrapNone/>
                      <wp:docPr id="13" name="下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959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7872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4.45pt;margin-top:265.45pt;height:39.05pt;width:9.05pt;z-index:251666432;mso-width-relative:page;mso-height-relative:page;" fillcolor="#FF00FF" filled="t" stroked="t" coordsize="21600,21600" o:gfxdata="UEsDBAoAAAAAAIdO4kAAAAAAAAAAAAAAAAAEAAAAZHJzL1BLAwQUAAAACACHTuJAopDh4doAAAAL&#10;AQAADwAAAGRycy9kb3ducmV2LnhtbE2Py07DMBBF90j8gzVI7KjdAEkaMqmgEkKsCi0SWzeePNTY&#10;jmL39fcMK9jNaI7unFsuz3YQR5pC7x3CfKZAkKu96V2L8LV9vctBhKid0YN3hHChAMvq+qrUhfEn&#10;90nHTWwFh7hQaIQuxrGQMtQdWR1mfiTHt8ZPVkdep1aaSZ843A4yUSqVVveOP3R6pFVH9X5zsAjN&#10;2sR33WRJ9r3dvzV9/rG6vDwj3t7M1ROISOf4B8OvPqtDxU47f3AmiAEhecgXjCI83isemEjSjNvt&#10;EFK1UCCrUv7vUP0AUEsDBBQAAAAIAIdO4kCpL/oJQgIAAKkEAAAOAAAAZHJzL2Uyb0RvYy54bWyt&#10;VM2O0zAQviPxDpbvNEm7pW3UdIUo5YJgpQXuru0kRv6T7TbtM/AaXOHEgQcC8RqMndBtl0sP5JCM&#10;x+Nv5vs8k+XtQUm0584LoytcjHKMuKaGCd1U+MP7zbM5Rj4QzYg0mlf4yD2+XT19suxsycemNZJx&#10;hwBE+7KzFW5DsGWWedpyRfzIWK5hszZOkQBL12TMkQ7QlczGef4864xj1hnKvQfvut/EA6K7BtDU&#10;taB8behOcR16VMclCUDJt8J6vErV1jWn4V1dex6QrDAwDekNScDexne2WpKyccS2gg4lkGtKeMRJ&#10;EaEh6QlqTQJBOyf+gVKCOuNNHUbUqKwnkhQBFkX+SJv7llieuIDU3p5E9/8Plr7d3zkkGHTCBCNN&#10;FNz4zx+ff3/7+uvLdwQ+EKizvoS4e3vnhpUHM7I91E7FL/BAhyTq8SQqPwREwVkUN4vJFCMKWzeL&#10;abQBJXs4bJ0Pr7lRKBoVZqbTL5wzXdKT7N/4kIRlQ3WEfSowqpWEe9oTiaY5PMM9nsWMz2OKfDaf&#10;jYe8AyRU8DdzxPdGCrYRUqaFa7YvpUOAX+HNJs83m74aaVvSe6eTxWIxIPo+PLG6wJEadaDAdD6L&#10;AhCYlhq6FExlQXGvm4R6cWTAukjd63URFktfE9/2cWmr10CJwB0cIGXLCXulGQpHC5eqYZhxrEZx&#10;hpHkMPvRSpGBCHlNJEgmNbCMDdG3QLS2hh2hh+CXArfHyUf4YrSzTjQtOIqkUYyDDk4KDdMWR+R8&#10;nXAf/j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KQ4eHaAAAACwEAAA8AAAAAAAAAAQAgAAAA&#10;IgAAAGRycy9kb3ducmV2LnhtbFBLAQIUABQAAAAIAIdO4kCpL/oJQgIAAKkEAAAOAAAAAAAAAAEA&#10;IAAAACkBAABkcnMvZTJvRG9jLnhtbFBLBQYAAAAABgAGAFkBAADd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2564130</wp:posOffset>
                      </wp:positionV>
                      <wp:extent cx="2171065" cy="793750"/>
                      <wp:effectExtent l="4445" t="4445" r="19050" b="9525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06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任务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同学上黑板画出产程图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55pt;margin-top:201.9pt;height:62.5pt;width:170.95pt;z-index:251672576;mso-width-relative:page;mso-height-relative:page;" fillcolor="#FFFFFF" filled="t" stroked="t" coordsize="21600,21600" o:gfxdata="UEsDBAoAAAAAAIdO4kAAAAAAAAAAAAAAAAAEAAAAZHJzL1BLAwQUAAAACACHTuJA/70sNNoAAAAK&#10;AQAADwAAAGRycy9kb3ducmV2LnhtbE2Py07DMBBF90j8gzVIbBC104SShky6QALBrpSqbN3YTSL8&#10;CLablr9nWMFyNFf3nlOvztawSYc4eIeQzQQw7VqvBtchbN+fbktgMUmnpPFOI3zrCKvm8qKWlfIn&#10;96anTeoYlbhYSYQ+pbHiPLa9tjLO/Kgd/Q4+WJnoDB1XQZ6o3Bo+F2LBrRwcLfRy1I+9bj83R4tQ&#10;Fi/TR3zN17t2cTDLdHM/PX8FxOurTDwAS/qc/sLwi0/o0BDT3h+diswgLLOMkgiFyEmBAkWek9we&#10;4W5elsCbmv9XaH4AUEsDBBQAAAAIAIdO4kAWDouTDQIAADgEAAAOAAAAZHJzL2Uyb0RvYy54bWyt&#10;U0uOEzEQ3SNxB8t70p2gTJhWOiNBCBsESAMHcGx3tyX/5HLSnQvADVixYc+5co4puzOZDyyyoBfu&#10;sv38XO9VeXkzGE32MoBytqbTSUmJtNwJZduafvu6efWGEojMCqadlTU9SKA3q5cvlr2v5Mx1TgsZ&#10;CJJYqHpf0y5GXxUF8E4aBhPnpcXNxgXDIk5DW4jAemQ3upiV5VXRuyB8cFwC4Op63KQnxnAJoWsa&#10;xeXa8Z2RNo6sQWoWURJ0ygNd5WybRvL4uWlARqJrikpjHvESjLdpLFZLVrWB+U7xUwrskhSeaTJM&#10;Wbz0TLVmkZFdUH9RGcWDA9fECXemGIVkR1DFtHzmzW3HvMxa0GrwZ9Ph/9HyT/svgSiBnYB1t8xg&#10;xY8/fxx//Tn+/k5wDQ3qPVSIu/WIjMNbNyD4fh1wMekemmDSHxUR3Ed7D2d75RAJx8XZdDEtr+aU&#10;cNxbXL9ezLP/xcNpHyB+kM6QFNQ0YPmyq2z/ESJmgtB7SLoMnFZio7TOk9Bu3+lA9gxLvclfShKP&#10;PIFpS/qaXs9nKQ+G/dtg32BoPHoAts33PTkBj4nL/P2LOCW2ZtCNCWSGBGOVUVGGHHWSifdWkHjw&#10;aLPF50VTMkYKSrTE15iijIxM6UuQqE5bFJlKNJYiRXHYDkiTwq0TByzbzgfVdmhpLlyGY0Nld07N&#10;nzr28TyTPjz41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vSw02gAAAAoBAAAPAAAAAAAAAAEA&#10;IAAAACIAAABkcnMvZG93bnJldi54bWxQSwECFAAUAAAACACHTuJAFg6Lkw0CAAA4BAAADgAAAAAA&#10;AAABACAAAAAp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任务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同学上黑板画出产程图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2068830</wp:posOffset>
                      </wp:positionV>
                      <wp:extent cx="114935" cy="480060"/>
                      <wp:effectExtent l="12700" t="7620" r="24765" b="30480"/>
                      <wp:wrapNone/>
                      <wp:docPr id="17" name="下箭头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80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419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6pt;margin-top:162.9pt;height:37.8pt;width:9.05pt;z-index:251671552;mso-width-relative:page;mso-height-relative:page;" fillcolor="#FF00FF" filled="t" stroked="t" coordsize="21600,21600" o:gfxdata="UEsDBAoAAAAAAIdO4kAAAAAAAAAAAAAAAAAEAAAAZHJzL1BLAwQUAAAACACHTuJA4A6HHNkAAAAL&#10;AQAADwAAAGRycy9kb3ducmV2LnhtbE2Py07DMBBF90j8gzVI7Kgd05IqxKmgEkKsgBaJ7TSePNTY&#10;jmL39fcMK1iO5urec8rV2Q3iSFPsgzeQzRQI8nWwvW8NfG1f7pYgYkJvcQieDFwowqq6viqxsOHk&#10;P+m4Sa3gEh8LNNClNBZSxrojh3EWRvL8a8LkMPE5tdJOeOJyN0it1IN02Hte6HCkdUf1fnNwBpp3&#10;m96wyXX+vd2/Nv3yY315fjLm9iZTjyASndNfGH7xGR0qZtqFg7dRDAb0QrNLMnCvF+zACZ2rDMTO&#10;wFxlc5BVKf87VD9QSwMEFAAAAAgAh07iQDaebcZDAgAAqQQAAA4AAABkcnMvZTJvRG9jLnhtbK1U&#10;zY7TMBC+I/EOlu80Sbdl26jpClHKBcFKC9xd20mM/Cfbbdpn4DW4wmkPPBCI12DsZLvtcumBHJKx&#10;/eWbmW9mvLjZK4l23HlhdIWLUY4R19QwoZsKf/q4fjHDyAeiGZFG8wofuMc3y+fPFp0t+di0RjLu&#10;EJBoX3a2wm0ItswyT1uuiB8ZyzUc1sYpEmDpmow50gG7ktk4z19mnXHMOkO597C76g/xwOguITR1&#10;LShfGbpVXIee1XFJAqTkW2E9XqZo65rT8KGuPQ9IVhgyDekNTsDexHe2XJCyccS2gg4hkEtCeJKT&#10;IkKD0yPVigSCtk78Q6UEdcabOoyoUVmfSFIEsijyJ9rctcTylAtI7e1RdP//aOn73a1DgkEnXGOk&#10;iYKK//r59c+P77+/3SPYA4E660vA3dlbN6w8mDHbfe1U/EIeaJ9EPRxF5fuAKGwWxWR+NcWIwtFk&#10;Bg2QRM8ef7bOh7fcKBSNCjPT6VfOmS7pSXbvfEjCsiE6wr4UGNVKQp12RKJpDs9QxxPM+BRT5JNJ&#10;MY8g8DtQgvXgOfJ7IwVbCynTwjWb19Ih4K/wep3n63UfjbQt6XenV/P5A6Pv4Yn9jEdq1IEC09l1&#10;FIDAtNTQpWAqC4p73STWs18GrjPXfdxnsBj6ivi2x6WjXgMlAo9lImXLCXujGQoHC0XVMMw4RqM4&#10;w0hymP1oJWQgQl6CBMmkhixjQ/QtEK2NYQfoIbhSoHqcfIYvRlvrRNPCRpFUjzjo4KTQMG1xRE7X&#10;iffxhln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AOhxzZAAAACwEAAA8AAAAAAAAAAQAgAAAA&#10;IgAAAGRycy9kb3ducmV2LnhtbFBLAQIUABQAAAAIAIdO4kA2nm3GQwIAAKkEAAAOAAAAAAAAAAEA&#10;IAAAACgBAABkcnMvZTJvRG9jLnhtbFBLBQYAAAAABgAGAFkBAADd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1276350</wp:posOffset>
                      </wp:positionV>
                      <wp:extent cx="2171065" cy="793750"/>
                      <wp:effectExtent l="4445" t="4445" r="19050" b="9525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065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440" w:lineRule="exact"/>
                                    <w:ind w:left="480" w:hanging="480" w:hangingChars="150"/>
                                    <w:jc w:val="left"/>
                                    <w:rPr>
                                      <w:rFonts w:hint="default" w:eastAsia="宋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任务二 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理解正常枕左前位分娩机制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5.55pt;margin-top:100.5pt;height:62.5pt;width:170.95pt;z-index:251670528;mso-width-relative:page;mso-height-relative:page;" fillcolor="#FFFFFF" filled="t" stroked="t" coordsize="21600,21600" o:gfxdata="UEsDBAoAAAAAAIdO4kAAAAAAAAAAAAAAAAAEAAAAZHJzL1BLAwQUAAAACACHTuJAdoA7H9kAAAAK&#10;AQAADwAAAGRycy9kb3ducmV2LnhtbE2PwU7DMAyG70i8Q2QkLoglaaeylaY7IIHgBgPBNWuytiJx&#10;SpJ14+0xJ7jZ8qff399sTt6x2cY0BlQgFwKYxS6YEXsFb6/31ytgKWs02gW0Cr5tgk17ftbo2oQj&#10;vth5m3tGIZhqrWDIeao5T91gvU6LMFmk2z5ErzOtsecm6iOFe8cLISru9Yj0YdCTvRts97k9eAWr&#10;5eP8kZ7K5/eu2rt1vrqZH76iUpcXUtwCy/aU/2D41Sd1aMlpFw5oEnMK1lISqaAQkjoRsCxLGnYK&#10;yqISwNuG/6/Q/gBQSwMEFAAAAAgAh07iQMNPqFUNAgAAOAQAAA4AAABkcnMvZTJvRG9jLnhtbK1T&#10;S44TMRDdI3EHy3vSnaBMmFY6I0EIGwRIAwdwbHe3Jf/kctKdC8ANWLFhz7lyjim7M5kPLLKgF+6y&#10;/fxc71V5eTMYTfYygHK2ptNJSYm03All25p++7p59YYSiMwKpp2VNT1IoDerly+Wva/kzHVOCxkI&#10;klioel/TLkZfFQXwThoGE+elxc3GBcMiTkNbiMB6ZDe6mJXlVdG7IHxwXALg6nrcpCfGcAmhaxrF&#10;5drxnZE2jqxBahZREnTKA13lbJtG8vi5aUBGomuKSmMe8RKMt2ksVktWtYH5TvFTCuySFJ5pMkxZ&#10;vPRMtWaRkV1Qf1EZxYMD18QJd6YYhWRHUMW0fObNbce8zFrQavBn0+H/0fJP+y+BKIGdMKXEMoMV&#10;P/78cfz15/j7O8E1NKj3UCHu1iMyDm/dgOD7dcDFpHtogkl/VERwH+09nO2VQyQcF2fTxbS8mlPC&#10;cW9x/Xoxz/4XD6d9gPhBOkNSUNOA5cuusv1HiJgJQu8h6TJwWomN0jpPQrt9pwPZMyz1Jn8pSTzy&#10;BKYt6Wt6PZ+lPBj2b4N9g6Hx6AHYNt/35AQ8Ji7z9y/ilNiaQTcmkBkSjFVGRRly1Ekm3ltB4sGj&#10;zRafF03JGCko0RJfY4oyMjKlL0GiOm1RZCrRWIoUxWE7IE0Kt04csGw7H1TboaW5cBmODZXdOTV/&#10;6tjH80z68OB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aAOx/ZAAAACgEAAA8AAAAAAAAAAQAg&#10;AAAAIgAAAGRycy9kb3ducmV2LnhtbFBLAQIUABQAAAAIAIdO4kDDT6hVDQIAADg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440" w:lineRule="exact"/>
                              <w:ind w:left="480" w:hanging="480" w:hangingChars="150"/>
                              <w:jc w:val="left"/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任务二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理解正常枕左前位分娩机制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765810</wp:posOffset>
                      </wp:positionV>
                      <wp:extent cx="114935" cy="480060"/>
                      <wp:effectExtent l="12700" t="7620" r="24765" b="30480"/>
                      <wp:wrapNone/>
                      <wp:docPr id="12" name="下箭头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4800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04419"/>
                                </a:avLst>
                              </a:prstGeom>
                              <a:solidFill>
                                <a:srgbClr val="FF00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FF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125.4pt;margin-top:60.3pt;height:37.8pt;width:9.05pt;z-index:251664384;mso-width-relative:page;mso-height-relative:page;" fillcolor="#FF00FF" filled="t" stroked="t" coordsize="21600,21600" o:gfxdata="UEsDBAoAAAAAAIdO4kAAAAAAAAAAAAAAAAAEAAAAZHJzL1BLAwQUAAAACACHTuJAAidVr9kAAAAL&#10;AQAADwAAAGRycy9kb3ducmV2LnhtbE2PS0/DMBCE70j8B2uRuFG7lkjTEKeCSghxAlokrtvYeajx&#10;Oord179nOdHj7Ixmvi1XZz+Io5tiH8jAfKZAOKqD7ak18L19fchBxIRkcQjkDFxchFV1e1NiYcOJ&#10;vtxxk1rBJRQLNNClNBZSxrpzHuMsjI7Ya8LkMbGcWmknPHG5H6RWKpMee+KFDke37ly93xy8gebD&#10;pndsFnrxs92/NX3+ub68PBtzfzdXTyCSO6f/MPzhMzpUzLQLB7JRDAb0o2L0xIZWGQhO6Cxfgtjx&#10;ZZlpkFUpr3+ofgFQSwMEFAAAAAgAh07iQHT0XNRDAgAAqQQAAA4AAABkcnMvZTJvRG9jLnhtbK1U&#10;zY7TMBC+I/EOlu80yW4LbdR0hSjhgmClBe6u7SRG/pPtNu0z8Bpc4cSBBwLxGoydbLtdLj2QQzK2&#10;v3wz882Mlzd7JdGOOy+MrnAxyTHimhomdFvhjx/qZ3OMfCCaEWk0r/CBe3yzevpk2duSX5nOSMYd&#10;AhLty95WuAvBllnmaccV8RNjuYbDxjhFAixdmzFHemBXMrvK8+dZbxyzzlDuPeyuh0M8MrpLCE3T&#10;CMrXhm4V12FgdVySACn5TliPVynapuE0vG8azwOSFYZMQ3qDE7A38Z2tlqRsHbGdoGMI5JIQHuWk&#10;iNDg9Ei1JoGgrRP/UClBnfGmCRNqVDYkkhSBLIr8kTZ3HbE85QJSe3sU3f8/Wvpud+uQYNAJVxhp&#10;oqDiv35++fP92++vPxDsgUC99SXg7uytG1cezJjtvnEqfiEPtE+iHo6i8n1AFDaLYrq4nmFE4Wg6&#10;hwZIomenn63z4Q03CkWjwsz0+qVzpk96kt1bH5KwbIyOsM8FRo2SUKcdkWiWwzPW8QEGsjlhinw6&#10;LRYRBH5HSrDuPUd+b6RgtZAyLVy7eSUdAv4K13We1/UQjbQdGXZn14vFPaMf4In9jEdq1IMCs/mL&#10;KACBaWmgS8FUFhT3uk2sZ7+MXGeuh7jPYDH0NfHdgEtHgwZKBB7LRMqOE/ZaMxQOFoqqYZhxjEZx&#10;hpHkMPvRSshAhLwECZJJDVnGhhhaIFobww7QQ3ClQPU4+QRfjLbWibaDjSKpHnHQwUmhcdriiDxc&#10;J97TDbP6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InVa/ZAAAACwEAAA8AAAAAAAAAAQAgAAAA&#10;IgAAAGRycy9kb3ducmV2LnhtbFBLAQIUABQAAAAIAIdO4kB09FzUQwIAAKkEAAAOAAAAAAAAAAEA&#10;IAAAACgBAABkcnMvZTJvRG9jLnhtbFBLBQYAAAAABgAGAFkBAADdBQAAAAA=&#10;" adj="16201,5400">
                      <v:fill on="t" opacity="35388f" focussize="0,0"/>
                      <v:stroke weight="1.25pt" color="#FF00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1581150</wp:posOffset>
                      </wp:positionV>
                      <wp:extent cx="76200" cy="381635"/>
                      <wp:effectExtent l="11430" t="8255" r="19050" b="21590"/>
                      <wp:wrapNone/>
                      <wp:docPr id="16" name="下箭头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816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125208"/>
                                </a:avLst>
                              </a:prstGeom>
                              <a:solidFill>
                                <a:srgbClr val="99CCFF">
                                  <a:alpha val="53999"/>
                                </a:srgbClr>
                              </a:solidFill>
                              <a:ln w="15875" cap="flat" cmpd="sng">
                                <a:solidFill>
                                  <a:srgbClr val="99CC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7" type="#_x0000_t67" style="position:absolute;left:0pt;margin-left:99pt;margin-top:124.5pt;height:30.05pt;width:6pt;z-index:251665408;mso-width-relative:page;mso-height-relative:page;" fillcolor="#99CCFF" filled="t" stroked="t" coordsize="21600,21600" o:gfxdata="UEsDBAoAAAAAAIdO4kAAAAAAAAAAAAAAAAAEAAAAZHJzL1BLAwQUAAAACACHTuJAbKLwXNcAAAAL&#10;AQAADwAAAGRycy9kb3ducmV2LnhtbE2PS0/DMBCE70j8B2uRuFHbAaEmxKkqHhdOEApnJ94mEX5E&#10;sdOEf89yorcZ7Wj2m3K3OstOOMUheAVyI4Chb4MZfKfg8PFyswUWk/ZG2+BRwQ9G2FWXF6UuTFj8&#10;O57q1DEq8bHQCvqUxoLz2PbodNyEET3djmFyOpGdOm4mvVC5szwT4p47PXj60OsRH3tsv+vZKXBv&#10;6+fxyX5Je2jrJjzPy+te7JW6vpLiAVjCNf2H4Q+f0KEipibM3kRmyedb2pIUZHc5CUpkUpBoFNyK&#10;XAKvSn6+ofoFUEsDBBQAAAAIAIdO4kCio51JRAIAAKgEAAAOAAAAZHJzL2Uyb0RvYy54bWytVM2O&#10;0zAQviPxDpbvbJJW7bZR0xVqKRcEKy1wd20nMfKfbLdpn4HX4AonDjwQiNdg7IRuu1x6IIdkbI+/&#10;me+bmSzuDkqiPXdeGF3h4ibHiGtqmNBNhT+837yYYeQD0YxIo3mFj9zju+XzZ4vOlnxkWiMZdwhA&#10;tC87W+E2BFtmmactV8TfGMs1HNbGKRJg6ZqMOdIBupLZKM+nWWccs85Q7j3srvtDPCC6awBNXQvK&#10;14buFNehR3VckgCUfCusx8uUbV1zGt7VtecByQoD05DeEATsbXxnywUpG0dsK+iQArkmhSecFBEa&#10;gp6g1iQQtHPiHyglqDPe1OGGGpX1RJIiwKLIn2jz0BLLExeQ2tuT6P7/wdK3+3uHBINOmGKkiYKK&#10;//zx+fe3r7++fEewBwJ11pfg92Dv3bDyYEa2h9qp+AUe6JBEPZ5E5YeAKGzeTqHqGFE4Gc+K6XgS&#10;IbPHu9b58JobhaJRYWY6/dI50yU5yf6ND0lXNiRH2KcCo1pJKNOeSDTJ4RnKeOYzOvcpRpNRPhvi&#10;DpCQwd/IEd8bKdhGSJkWrtmupEOAX+H5fLXabPpspG1JvzsZz+fzAdH37onVBY7UqANhJ7PbCQhA&#10;YFhqaFIwlQXBvW4S6sWVAesidK/XhVtMfU182/ulo14DJQJ3cIGULSfslWYoHC3UVMMs45iN4gwj&#10;yWH0o5U8AxHyGk+QTGpgGfuh74BobQ07QgvBHwWqx8lH+GK0s040LWwUSaPoBw2cFBqGLU7I+Trh&#10;Pv5gl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KLwXNcAAAALAQAADwAAAAAAAAABACAAAAAi&#10;AAAAZHJzL2Rvd25yZXYueG1sUEsBAhQAFAAAAAgAh07iQKKjnUlEAgAAqAQAAA4AAAAAAAAAAQAg&#10;AAAAJgEAAGRycy9lMm9Eb2MueG1sUEsFBgAAAAAGAAYAWQEAANwFAAAAAA==&#10;" adj="16201,5400">
                      <v:fill on="t" opacity="35388f" focussize="0,0"/>
                      <v:stroke weight="1.25pt" color="#99CCFF" joinstyle="miter"/>
                      <v:imagedata o:title=""/>
                      <o:lock v:ext="edit" aspectratio="f"/>
                      <v:textbox style="layout-flow:vertical-ideographic;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通过图片，以提问法回顾知识点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通过视频导入新课，启发思考及提问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结合图片进行示范性讲授，</w:t>
            </w:r>
            <w:r>
              <w:rPr>
                <w:rFonts w:hint="eastAsia"/>
                <w:sz w:val="24"/>
                <w:lang w:val="en-US" w:eastAsia="zh-CN"/>
              </w:rPr>
              <w:t>播放视频</w:t>
            </w:r>
            <w:r>
              <w:rPr>
                <w:rFonts w:hint="eastAsia"/>
                <w:sz w:val="24"/>
              </w:rPr>
              <w:t>提高兴趣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结合图片，对重难点进行讲授，并模型上示范操作，突破重难点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鼓励同学勇于表达，在画图过程中提升自我。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启发性总结操作的要点，便于学生记忆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布置</w:t>
            </w:r>
            <w:r>
              <w:rPr>
                <w:rFonts w:hint="eastAsia"/>
                <w:sz w:val="24"/>
                <w:lang w:val="en-US" w:eastAsia="zh-CN"/>
              </w:rPr>
              <w:t>课后作业分组讨论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并预习新课</w:t>
            </w: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3min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min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5min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2min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教学内容</w:t>
      </w:r>
    </w:p>
    <w:tbl>
      <w:tblPr>
        <w:tblStyle w:val="5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86"/>
        <w:gridCol w:w="1178"/>
        <w:gridCol w:w="131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tblHeader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时间分配</w:t>
            </w:r>
          </w:p>
        </w:tc>
        <w:tc>
          <w:tcPr>
            <w:tcW w:w="4686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教学内容</w:t>
            </w:r>
          </w:p>
        </w:tc>
        <w:tc>
          <w:tcPr>
            <w:tcW w:w="117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学生活动</w:t>
            </w:r>
          </w:p>
        </w:tc>
        <w:tc>
          <w:tcPr>
            <w:tcW w:w="1316" w:type="dxa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教师活动</w:t>
            </w:r>
          </w:p>
        </w:tc>
        <w:tc>
          <w:tcPr>
            <w:tcW w:w="1158" w:type="dxa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1.教学准备及新课导入（8min）</w:t>
            </w:r>
          </w:p>
        </w:tc>
        <w:tc>
          <w:tcPr>
            <w:tcW w:w="4686" w:type="dxa"/>
          </w:tcPr>
          <w:p>
            <w:pPr>
              <w:spacing w:line="80" w:lineRule="atLeas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一、组织教学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学生集合，师生问好、整理着装，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班级考勤，强调课堂纪律</w:t>
            </w:r>
          </w:p>
          <w:p>
            <w:pPr>
              <w:spacing w:line="80" w:lineRule="atLeas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二、新课引入</w:t>
            </w:r>
          </w:p>
          <w:p>
            <w:pPr>
              <w:spacing w:line="80" w:lineRule="atLeast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雨课堂提前下发任务</w:t>
            </w:r>
          </w:p>
          <w:p>
            <w:pPr>
              <w:spacing w:line="80" w:lineRule="atLeast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23110" cy="2079625"/>
                  <wp:effectExtent l="0" t="0" r="3810" b="8255"/>
                  <wp:docPr id="34" name="图片 34" descr="5b62b7cc5d1867ef6d035224487b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5b62b7cc5d1867ef6d035224487b3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207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1．复习旧课导入新课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（1）四步触诊的目的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（2）骨盆外测量的径线及正常值</w:t>
            </w:r>
          </w:p>
          <w:p>
            <w:pPr>
              <w:tabs>
                <w:tab w:val="left" w:pos="900"/>
              </w:tabs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2．讲授内容</w:t>
            </w:r>
          </w:p>
          <w:p>
            <w:pPr>
              <w:snapToGrid w:val="0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第一节 影响分娩的因素</w:t>
            </w:r>
          </w:p>
          <w:p>
            <w:pPr>
              <w:snapToGrid w:val="0"/>
              <w:ind w:firstLine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分娩（delivery）妊娠满28周及以后的胎儿及其附属物，从临产发动至母体产道全部娩出的过程。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向老师问好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思考学习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亲身体验，形象记忆</w:t>
            </w:r>
          </w:p>
        </w:tc>
        <w:tc>
          <w:tcPr>
            <w:tcW w:w="1316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老师提醒大家上课，向学生问好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引导式提问并讲授，播放图片</w:t>
            </w:r>
          </w:p>
        </w:tc>
        <w:tc>
          <w:tcPr>
            <w:tcW w:w="115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2.实施教学一（35min）</w:t>
            </w:r>
          </w:p>
        </w:tc>
        <w:tc>
          <w:tcPr>
            <w:tcW w:w="4686" w:type="dxa"/>
          </w:tcPr>
          <w:p>
            <w:pPr>
              <w:snapToGrid w:val="0"/>
              <w:ind w:firstLine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早产（premature delivery）妊娠满28周至不满37足周间分娩。</w:t>
            </w:r>
          </w:p>
          <w:p>
            <w:pPr>
              <w:snapToGrid w:val="0"/>
              <w:ind w:firstLine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足月产（term delivery）妊娠满37周至不满42足周间分娩。</w:t>
            </w:r>
          </w:p>
          <w:p>
            <w:pPr>
              <w:snapToGrid w:val="0"/>
              <w:ind w:firstLine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过期产（postterm delivery）妊娠满42周及其后分娩。 </w:t>
            </w:r>
          </w:p>
          <w:p>
            <w:pPr>
              <w:snapToGrid w:val="0"/>
              <w:ind w:firstLine="4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影响分娩的因素有产力、产道、胎儿及产妇的心理状态，四大因素均正常且能相互适应，胎儿顺利经阴道自然娩出，称正常分娩。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(一)产力  是将胎儿及其附属物从子宫内逼出的力量，称为产力。产力包括子宫收缩力、腹肌、膈肌及肛提肌收缩力。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子宫收缩力（主力）贯穿于分娩全过程，临产后子宫收缩力具有以下特点：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节律性。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398270" cy="1885950"/>
                  <wp:effectExtent l="0" t="0" r="3810" b="3810"/>
                  <wp:docPr id="19" name="图片 19" descr="4c889c9cb4b5f3293c6f39f23b8f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4c889c9cb4b5f3293c6f39f23b8f0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对称性和极性。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缩复作用。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腹肌及膈肌收缩力，参与第二、三产程。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肛提肌收缩力，参与第二、三产程。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(二)产道  产道是胎儿娩出的通道，分为骨产道与软产道两部分。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骨产道是产道的重要部分，骨产道的大小形状与分娩关系密切。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软产道是套在骨盆内腔的软组织，包括：子宫下段、子宫颈、阴道及盆底组织。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(三)胎儿  胎儿大小、胎位、胎儿畸形直接影响分娩。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(四)心理状态  在分娩过程中，产妇的心理状态对分娩影响很大，有信心的产妇分娩顺利。  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第二节 正常分娩妇女的护理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(一)分娩机制（mechanism of labor）是指胎儿先露部随着骨盆各平面的不同形态，被动地进行一连串适应性转动。以其最小径线通过产道的全过程。以枕左前位为例分娩机制包括：</w:t>
            </w:r>
          </w:p>
          <w:p>
            <w:pP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1．衔接(engagement) 胎头双顶径进入骨盆入口平面，或者胎头颅骨最低点接近或达到坐骨棘水平。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2552700" cy="2004060"/>
                  <wp:effectExtent l="0" t="0" r="7620" b="7620"/>
                  <wp:docPr id="21" name="图片 21" descr="f5c33939f8ac484e9aa5bf982aef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f5c33939f8ac484e9aa5bf982aef1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00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2．下降(descent) 胎头沿骨盆轴前进的动作。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3．俯屈(flexion) 当胎头下降到骨盆底时，由枕额径变为枕下前囱径，有利于胎头继续下降。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4．内旋转(internal rotation) 胎头为适应骨盆轴而旋转，使其矢状缝于中骨盆的出口前后各径相一致。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5．仰伸(extension) 胎头枕骨下部达耻骨联合下缘时，以耻骨弓为支点，使胎头逐渐仰伸。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14600" cy="1988820"/>
                  <wp:effectExtent l="0" t="0" r="0" b="7620"/>
                  <wp:docPr id="22" name="图片 22" descr="c85e3993aa4c3136c75c209b73f4d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85e3993aa4c3136c75c209b73f4d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988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6．复位及外旋转(restitution and external rotation) 胎头娩出后，先复位，后外旋转，使双肩径与骨盆出口前后径相一致。</w:t>
            </w:r>
          </w:p>
          <w:p>
            <w:pPr>
              <w:tabs>
                <w:tab w:val="left" w:pos="720"/>
              </w:tabs>
              <w:ind w:left="945" w:hanging="1080" w:hangingChars="45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6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617220</wp:posOffset>
                  </wp:positionV>
                  <wp:extent cx="1823085" cy="1605915"/>
                  <wp:effectExtent l="0" t="0" r="5715" b="9525"/>
                  <wp:wrapSquare wrapText="bothSides"/>
                  <wp:docPr id="23" name="图片 23" descr="95138d2370f42e86fac18f5c64aef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95138d2370f42e86fac18f5c64aef6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85" cy="160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儿娩出胎头完成外旋转后，前肩从耻骨弓下，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肩从会阴前缘娩出，胎体随之娩出。</w:t>
            </w:r>
          </w:p>
          <w:p>
            <w:pPr>
              <w:tabs>
                <w:tab w:val="left" w:pos="720"/>
              </w:tabs>
              <w:ind w:left="945" w:hanging="1080" w:hangingChars="450"/>
              <w:jc w:val="left"/>
              <w:rPr>
                <w:rFonts w:hint="eastAsia" w:ascii="宋体" w:hAnsi="宋体" w:eastAsia="宋体" w:cs="宋体"/>
                <w:kern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16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720"/>
              </w:tabs>
              <w:rPr>
                <w:rFonts w:hint="eastAsia" w:ascii="宋体" w:hAnsi="宋体" w:eastAsia="宋体" w:cs="宋体"/>
                <w:bCs/>
                <w:kern w:val="16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讨论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做笔记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讨论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做笔记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讨论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做笔记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跟着模型理解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模型演示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模型演示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模型演示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实施教学任务二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（35min）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实施教学任务二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（35min）</w:t>
            </w:r>
          </w:p>
        </w:tc>
        <w:tc>
          <w:tcPr>
            <w:tcW w:w="4686" w:type="dxa"/>
          </w:tcPr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先兆临产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假临产（false labor）孕妇在分娩前常出现假临产。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胎儿下降感（lightening）多数初孕妇感到上腹部较前舒适。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见红（show）在分娩发动前24~48小时内，阴道排出少量血性分泌物。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（三）临产的诊断(In labor)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规律性子宫收缩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子宫颈口开大</w:t>
            </w:r>
          </w:p>
          <w:p>
            <w:pPr>
              <w:numPr>
                <w:ilvl w:val="0"/>
                <w:numId w:val="3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胎先露下降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（四）产程分期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1．总产程(Total stage of labor) 从规律性宫缩开始至胎儿胎盘娩出，临床上分为三个产程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2．第一产程（宫口扩张期）从规律性宫缩开始到宫口开全，初产妇平均需要11~12小时，经产妇平均需要6~8小时。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3．第二产程（胎儿娩出期）从宫口开全到胎儿娩出，初产妇约需1~2小时，经产妇通常数分钟即可完成,也有长达1小时者。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4．第三产程（胎盘娩出期）从胎儿娩出到胎盘娩出，约需5~15分钟</w:t>
            </w:r>
          </w:p>
          <w:p>
            <w:pPr>
              <w:snapToGrid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（五）第一产程妇女的护理</w:t>
            </w:r>
          </w:p>
          <w:p>
            <w:pPr>
              <w:numPr>
                <w:ilvl w:val="0"/>
                <w:numId w:val="4"/>
              </w:num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临床表现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（1）规律宫缩：宫缩于间歇交替出现，产程开始时，宫缩持续时间短，约30秒，间歇时间长约5~6分钟。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（2）宫口扩张：当宫缩逐渐增强，宫颈管消失，宫口开大、开全时，直径达10cm。</w:t>
            </w: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胎头下降胎头下降程度是决定能否经阴道娩出的重要观察项目。胎膜破裂常发生于第一产程末，破膜后，前羊水流出约100ml。</w:t>
            </w:r>
          </w:p>
          <w:p>
            <w:pPr>
              <w:tabs>
                <w:tab w:val="left" w:pos="720"/>
              </w:tabs>
              <w:ind w:left="630" w:hanging="720" w:hangingChars="300"/>
              <w:rPr>
                <w:rFonts w:hint="eastAsia" w:ascii="宋体" w:hAnsi="宋体" w:eastAsia="宋体" w:cs="宋体"/>
                <w:bCs/>
                <w:kern w:val="16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思考、做笔记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听课、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思考、做笔记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尝试自己画产程曲线</w:t>
            </w:r>
          </w:p>
        </w:tc>
        <w:tc>
          <w:tcPr>
            <w:tcW w:w="131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PPT演示讲授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播放视频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引导学生思考学习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理论应用（5min）</w:t>
            </w:r>
          </w:p>
        </w:tc>
        <w:tc>
          <w:tcPr>
            <w:tcW w:w="4686" w:type="dxa"/>
          </w:tcPr>
          <w:p>
            <w:pPr>
              <w:tabs>
                <w:tab w:val="left" w:pos="720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请二位同学在黑板分别绘制产程图</w:t>
            </w:r>
          </w:p>
          <w:p>
            <w:pPr>
              <w:tabs>
                <w:tab w:val="left" w:pos="720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954530" cy="1464945"/>
                  <wp:effectExtent l="0" t="0" r="11430" b="13335"/>
                  <wp:docPr id="24" name="图片 24" descr="4ae6ffed5d3236835d0d40f4daa7e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4ae6ffed5d3236835d0d40f4daa7ec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530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8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结合理论知识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进行绘图</w:t>
            </w:r>
          </w:p>
        </w:tc>
        <w:tc>
          <w:tcPr>
            <w:tcW w:w="131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总结理论并进行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升华产程曲线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课堂总结（5min）</w:t>
            </w:r>
          </w:p>
        </w:tc>
        <w:tc>
          <w:tcPr>
            <w:tcW w:w="4686" w:type="dxa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影响分娩的因素有产力、产道、胎儿、产妇心理状态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软产道包括：子宫下段、子宫颈、阴道、盆底组织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分娩全过程称总产程，总产程可分为三个产程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产程图的曲线分别是胎先露下降和子宫颈口开大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做笔记，及时复习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引导学生归纳总结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00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作业布置(2min)</w:t>
            </w:r>
          </w:p>
        </w:tc>
        <w:tc>
          <w:tcPr>
            <w:tcW w:w="468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课后作业</w:t>
            </w:r>
            <w:r>
              <w:rPr>
                <w:rFonts w:hint="eastAsia" w:eastAsia="新宋体"/>
                <w:kern w:val="16"/>
                <w:sz w:val="24"/>
                <w:lang w:val="en-US" w:eastAsia="zh-CN"/>
              </w:rPr>
              <w:t>5床，王某，女，30岁，宫内妊娠40周，G2P1，ROA，临产，提出主要的护理诊断并制定相应护理措施。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预习新课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完成作业</w:t>
            </w:r>
          </w:p>
        </w:tc>
        <w:tc>
          <w:tcPr>
            <w:tcW w:w="131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布置作业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eastAsia" w:ascii="仿宋" w:hAnsi="仿宋" w:eastAsia="仿宋"/>
          <w:sz w:val="24"/>
          <w:szCs w:val="24"/>
        </w:rPr>
      </w:pPr>
    </w:p>
    <w:p/>
    <w:p/>
    <w:p/>
    <w:p/>
    <w:p/>
    <w:p/>
    <w:p/>
    <w:p/>
    <w:p/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板 书 设 计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tabs>
          <w:tab w:val="left" w:pos="1693"/>
        </w:tabs>
        <w:ind w:firstLine="1680" w:firstLineChars="600"/>
        <w:rPr>
          <w:rFonts w:hint="eastAsia"/>
          <w:b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ge">
                  <wp:posOffset>1807845</wp:posOffset>
                </wp:positionV>
                <wp:extent cx="304800" cy="1114425"/>
                <wp:effectExtent l="4445" t="4445" r="10795" b="889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14425"/>
                        </a:xfrm>
                        <a:prstGeom prst="leftBrace">
                          <a:avLst>
                            <a:gd name="adj1" fmla="val 30468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46.7pt;margin-top:142.35pt;height:87.75pt;width:24pt;mso-position-vertical-relative:page;z-index:251675648;mso-width-relative:page;mso-height-relative:page;" filled="f" stroked="t" coordsize="21600,21600" o:gfxdata="UEsDBAoAAAAAAIdO4kAAAAAAAAAAAAAAAAAEAAAAZHJzL1BLAwQUAAAACACHTuJADV0IntoAAAAK&#10;AQAADwAAAGRycy9kb3ducmV2LnhtbE2P2WrDMBBF3wv9BzGFvoREsiqyuJYDXUKhhUKWD5CtqW1q&#10;jYylLP37Kk/t48wc7pxbrC+uZyccQ+dJQzYTwJBqbztqNBz2m+kSWIiGrOk9oYYfDLAub28Kk1t/&#10;pi2edrFhKYRCbjS0MQ4556Fu0Zkw8wNSun350ZmYxrHhdjTnFO56LoWYc2c6Sh9aM+Bzi/X37ug0&#10;TD5XcvK2jV69Z418fdkvPp42ldb3d5l4BBbxEv9guOondSiTU+WPZAPrNaweVCI1yKVaALsCKkub&#10;SoOaCwm8LPj/CuUvUEsDBBQAAAAIAIdO4kDkT9NiHgIAAEcEAAAOAAAAZHJzL2Uyb0RvYy54bWyt&#10;U8uO0zAU3SPxD5b3NElpRyVqOhKUYYNgpIEPcP1IjPyS7TbtN7DgJxBs2M8Xdb6Daye0w7DpgiyS&#10;6/j63HPOvV5e77VCO+6DtKbB1aTEiBtqmTRtgz9/unmxwChEYhhR1vAGH3jA16vnz5a9q/nUdlYx&#10;7hGAmFD3rsFdjK4uikA7rkmYWMcNbArrNYmw9G3BPOkBXatiWpZXRW89c95SHgL8XQ+beET0lwBa&#10;ISTla0u3mps4oHquSARJoZMu4FVmKwSn8aMQgUekGgxKY35DEYg36V2slqRuPXGdpCMFcgmFJ5o0&#10;kQaKnqDWJBK09fIfKC2pt8GKOKFWF4OQ7AioqMon3tx1xPGsBawO7mR6+H+w9MPu1iPJGjzFyBAN&#10;DT/e/zh+//nw9dfx2z2aJod6F2pIvHO3flwFCJPcvfA6fUEI2mdXDydX+T4iCj9flrNFCX5T2Kqq&#10;ajabzhNocT7tfIjvuNUoBQ1WXMTXntAkndRk9z7EbC0bCRL2pcJIaAWd2hGFoMDVYuzkoxwQdM6Z&#10;l/CMZUdEIPCncII39kYqledBGdQ3+NUciCJKYMYFzBaE2oFPwbSZV7BKsnQkHQ6+3bxRHgEd0J+f&#10;sdhfaanemoRuyMtbA++OE/bWMBQPDjpg4OLhREFzhpHicE9TlLlFItUlmaBOGXA59W7oVoo2lh2g&#10;31vnZduB1VVmmXZgvnJPxruQBvjxOiOd7//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1dCJ7a&#10;AAAACgEAAA8AAAAAAAAAAQAgAAAAIgAAAGRycy9kb3ducmV2LnhtbFBLAQIUABQAAAAIAIdO4kDk&#10;T9NiHgIAAEcEAAAOAAAAAAAAAAEAIAAAACkBAABkcnMvZTJvRG9jLnhtbFBLBQYAAAAABgAGAFkB&#10;AAC5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  <w:lang w:val="en-US" w:eastAsia="zh-CN"/>
        </w:rPr>
        <w:t>分娩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1.定义</w:t>
      </w:r>
    </w:p>
    <w:p>
      <w:pPr>
        <w:tabs>
          <w:tab w:val="left" w:pos="1753"/>
        </w:tabs>
        <w:ind w:firstLine="1687" w:firstLineChars="6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早产、足月产、过期产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120015</wp:posOffset>
                </wp:positionV>
                <wp:extent cx="247650" cy="1655445"/>
                <wp:effectExtent l="4445" t="4445" r="6985" b="16510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55445"/>
                        </a:xfrm>
                        <a:prstGeom prst="leftBrace">
                          <a:avLst>
                            <a:gd name="adj1" fmla="val 62990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99.2pt;margin-top:9.45pt;height:130.35pt;width:19.5pt;z-index:251676672;mso-width-relative:page;mso-height-relative:page;" filled="f" stroked="t" coordsize="21600,21600" o:gfxdata="UEsDBAoAAAAAAIdO4kAAAAAAAAAAAAAAAAAEAAAAZHJzL1BLAwQUAAAACACHTuJAHwkkStkAAAAK&#10;AQAADwAAAGRycy9kb3ducmV2LnhtbE2PMU/DMBCFdyT+g3VILFVrN0VtEuJ0QGJggIpCxerGRxI1&#10;PkexmwZ+PccE23t3T+++K7aT68SIQ2g9aVguFAikytuWag3vb4/zFESIhqzpPKGGLwywLa+vCpNb&#10;f6FXHPexFlxCITcamhj7XMpQNehMWPgeiXeffnAmsh1qaQdz4XLXyUSptXSmJb7QmB4fGqxO+7PT&#10;MM3it3Wrp93pMEvURxz97vnFa317s1T3ICJO8S8Mv/iMDiUzHf2ZbBAd+yy94yiLNAPBgWS14cGR&#10;xSZbgywL+f+F8gdQSwMEFAAAAAgAh07iQI57xd4eAgAARwQAAA4AAABkcnMvZTJvRG9jLnhtbK1T&#10;zY7TMBC+I/EOlu9s2qopNGq6EpTlgmClhQeY2k5i5D/ZbtM+AwdeAsGF+z5ReQ7GbrZblksP5JCM&#10;4/E33/fNeHG904pshQ/SmpqOr0aUCMMsl6at6edPNy9eURIiGA7KGlHTvQj0evn82aJ3lZjYziou&#10;PEEQE6re1bSL0VVFEVgnNIQr64TBzcZ6DRGXvi24hx7RtSomo9Gs6K3nzlsmQsC/q+MmHRD9JYC2&#10;aSQTK8s2Wph4RPVCQURJoZMu0GVm2zSCxY9NE0QkqqaoNOY3FsF4nd7FcgFV68F1kg0U4BIKTzRp&#10;kAaLnqBWEIFsvPwHSkvmbbBNvGJWF0ch2RFUMR498eauAyeyFrQ6uJPp4f/Bsg/bW08kx0mgxIDG&#10;hh/ufxy+//z99dfh2z0ZJ4d6FypMvHO3flgFDJPcXeN1+qIQssuu7k+uil0kDH9Opi9nJfrNcGs8&#10;K8vptEygxeNp50N8J6wmKaipEk187YEl6VDB9n2I2Vo+EAT+Bck2WmGntqDIbDKfP3TyLGdynlOO&#10;8BnKDohI4KFwgjf2RiqV50EZ0td0Xk5KZA044w3OFobaoU/BtJlXsErydCQdDr5dv1GeIB3Un5+h&#10;2F9pqd4KQnfMy1spDapOAH9rOIl7hx0wePFooqAFp0QJvKcpypkRpLokE9Upgy6n3h27laK15Xvs&#10;98Z52XZodW5vzsH5yj0Z7kIa4PN1Rnq8/8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wkkStkA&#10;AAAKAQAADwAAAAAAAAABACAAAAAiAAAAZHJzL2Rvd25yZXYueG1sUEsBAhQAFAAAAAgAh07iQI57&#10;xd4eAgAARwQAAA4AAAAAAAAAAQAgAAAAKAEAAGRycy9lMm9Eb2MueG1sUEsFBgAAAAAGAAYAWQEA&#10;ALgFAAAAAA==&#10;" adj="2035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产力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产道   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2.影响分娩因素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胎儿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心理因素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分娩机制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173355</wp:posOffset>
                </wp:positionV>
                <wp:extent cx="328295" cy="76200"/>
                <wp:effectExtent l="6350" t="15240" r="15875" b="15240"/>
                <wp:wrapNone/>
                <wp:docPr id="29" name="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6575" y="6863715"/>
                          <a:ext cx="32829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3.65pt;margin-top:13.65pt;height:6pt;width:25.85pt;z-index:251677696;v-text-anchor:middle;mso-width-relative:page;mso-height-relative:page;" fillcolor="#5B9BD5 [3204]" filled="t" stroked="t" coordsize="21600,21600" o:gfxdata="UEsDBAoAAAAAAIdO4kAAAAAAAAAAAAAAAAAEAAAAZHJzL1BLAwQUAAAACACHTuJAdKmCUdoAAAAI&#10;AQAADwAAAGRycy9kb3ducmV2LnhtbE2PQU+DQBCF7yb+h82YeLMLpaEtMvRg0hj1YKS16XELIxDZ&#10;WcIuLfXXu5z0NHl5L2++l25G3Yoz9bYxjBDOAhDEhSkbrhD2u+3DCoR1ikvVGiaEK1nYZLc3qUpK&#10;c+EPOueuEr6EbaIQaue6REpb1KSVnZmO2HtfptfKedlXsuzVxZfrVs6DIJZaNew/1Kqjp5qK73zQ&#10;CNufxfPn+9vLcTis9uNil79el2GMeH8XBo8gHI3uLwwTvkeHzDOdzMClFS1CvIx8EmE+3ckP137b&#10;CSFaRyCzVP4fkP0CUEsDBBQAAAAIAIdO4kAV9tsjmAIAACoFAAAOAAAAZHJzL2Uyb0RvYy54bWyt&#10;VEtu2zAQ3RfoHQjuG1mO/4gcODZSFAgaA2nRNU1RFgH+OqQtp5foJbptN+2Vgl6jQ0pJnLSLLOqF&#10;PKMZveF7M8Oz84NWZC/AS2sKmp/0KBGG21KabUE/frh8M6HEB2ZKpqwRBb0Vnp7PX786a9xM9G1t&#10;VSmAIIjxs8YVtA7BzbLM81po5k+sEwaDlQXNArqwzUpgDaJrlfV7vVHWWCgdWC68x7erNkg7RHgJ&#10;oK0qycXK8p0WJrSoIBQLSMnX0nk6T6etKsHDdVV5EYgqKDIN6YlF0N7EZzY/Y7MtMFdL3h2BveQI&#10;zzhpJg0WfYBascDIDuRfUFpysN5W4YRbnbVEkiLIIu890+amZk4kLii1dw+i+/8Hy9/v10BkWdD+&#10;lBLDNHb87uvP3z++3337RfAdCtQ4P8O8G7eGzvNoRraHCnT8Rx7kgMM06Y2G4yEltwUdTUan43zY&#10;CiwOgXBMOO1P+lOMc0wYj3AaYjh7xHHgw1thNYlGQUFu67AAsE3Slu2vfGg/uE+Mxb1VsryUSiUH&#10;tpulArJn2PDhxfRilY6ANZ6kKUMaPG9/jEcgnOEYVzg+aGqHUnizpYSpLe4HD5BqP/naHxcZ5ON8&#10;umyTalaKrnQPfx27Lj0xfYITWayYr9tPUqjVS8uAO6akLugkAt0jKYMgsR1tA6K1seUtdhBsO9re&#10;8UuJsFfMhzUDnGUkiNservFRKYusbWdRUlv48q/3MR9HDKOUNLgbqMjnHQNBiXpncPim+WAQlyk5&#10;g+G4jw4cRzbHEbPTS4vdyPFecTyZMT+oe7MCqz/hpbCIVTHEDMfarfadswztzuK1wsVikdJwgRwL&#10;V+bG8Qgeu2/sYhdsJdOUPKrTiYYrlHrQrXvc0WM/ZT1ecf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KmCUdoAAAAIAQAADwAAAAAAAAABACAAAAAiAAAAZHJzL2Rvd25yZXYueG1sUEsBAhQAFAAA&#10;AAgAh07iQBX22yOYAgAAKgUAAA4AAAAAAAAAAQAgAAAAKQEAAGRycy9lMm9Eb2MueG1sUEsFBgAA&#10;AAAGAAYAWQEAADMGAAAAAA==&#10;" adj="190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173355</wp:posOffset>
                </wp:positionV>
                <wp:extent cx="312420" cy="76200"/>
                <wp:effectExtent l="6350" t="15240" r="16510" b="15240"/>
                <wp:wrapNone/>
                <wp:docPr id="33" name="右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9.45pt;margin-top:13.65pt;height:6pt;width:24.6pt;z-index:251681792;v-text-anchor:middle;mso-width-relative:page;mso-height-relative:page;" fillcolor="#5B9BD5 [3204]" filled="t" stroked="t" coordsize="21600,21600" o:gfxdata="UEsDBAoAAAAAAIdO4kAAAAAAAAAAAAAAAAAEAAAAZHJzL1BLAwQUAAAACACHTuJAWClbm9gAAAAJ&#10;AQAADwAAAGRycy9kb3ducmV2LnhtbE2Py07DMBBF90j8gzVIbBB10kDzIJNKIPiAtkjAzomHJGo8&#10;jmz3wd9jVnQ5ukf3nqnXZzOJIzk/WkZIFwkI4s7qkXuE993bfQHCB8VaTZYJ4Yc8rJvrq1pV2p54&#10;Q8dt6EUsYV8phCGEuZLSdwMZ5Rd2Jo7Zt3VGhXi6XmqnTrHcTHKZJCtp1MhxYVAzvQzU7bcHg/Dl&#10;fL5vX+8+c+c+dsFt9eY5C4i3N2nyBCLQOfzD8Kcf1aGJTq09sPZiQngsizKiCMs8AxGB1UORgmgR&#10;sjID2dTy8oPmF1BLAwQUAAAACACHTuJA/RwpwIwCAAAeBQAADgAAAGRycy9lMm9Eb2MueG1srVTN&#10;bhMxEL4j8Q6W73Szadq0UTZVmqgIqaKVCuLseL27lvzH2MmmvAQvwRUu8EoVr8HYu2nSwqEHctiM&#10;PeNv/H0z4+nFViuyEeClNQXNjwaUCMNtKU1d0I8frt6cUeIDMyVT1oiC3gtPL2avX01bNxFD21hV&#10;CiAIYvykdQVtQnCTLPO8EZr5I+uEQWdlQbOAS6izEliL6Fplw8HgNGstlA4sF97j7rJz0h4RXgJo&#10;q0pysbR8rYUJHSoIxQJS8o10ns7SbatK8HBTVV4EogqKTEP6YhK0V/GbzaZsUgNzjeT9FdhLrvCM&#10;k2bSYNJHqCULjKxB/gWlJQfrbRWOuNVZRyQpgizywTNt7hrmROKCUnv3KLr/f7D8/eYWiCwLenxM&#10;iWEaK/7w9efvH98fvv0iuIcCtc5PMO7O3UK/8mhGttsKdPxHHmSbRL1/FFVsA+G4eZwPR0OUm6Nr&#10;fIodECGz/VkHPrwVVpNoFBRk3YQ5gG2Tnmxz7UN3YBcYE3qrZHkllUoLqFcLBWTDsMgnl+eXy5M+&#10;x5MwZUiLDT8c4xUIZ9i6FbYMmtohfW9qSpiqcSZ4gJT7yWl/mGSUj/PzRRfUsFL0qQf422XuwhPT&#10;JziRxZL5pjuSXPEIm2gZcK6U1AU9i0A7JGUQJJagEz1aK1veY9XAdu3sHb+SCHvNfLhlgP2LBHHC&#10;ww1+KmWRte0tShoLX/61H+OxrdBLSYvzgIp8XjMQlKh3BhvuPB+NEDakxehkHEsKh57Voces9cJi&#10;NXJ8SxxPZowPamdWYPUnfAjmMSu6mOGYu9O+XyxCN6f4lHAxn6cwHBrHwrW5czyCR92Mna+DrWTq&#10;kr06vWg4NqkG/YjHuTxcp6j9szb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gpW5vYAAAACQEA&#10;AA8AAAAAAAAAAQAgAAAAIgAAAGRycy9kb3ducmV2LnhtbFBLAQIUABQAAAAIAIdO4kD9HCnAjAIA&#10;AB4FAAAOAAAAAAAAAAEAIAAAACcBAABkcnMvZTJvRG9jLnhtbFBLBQYAAAAABgAGAFkBAAAlBgAA&#10;AAA=&#10;" adj="18966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158115</wp:posOffset>
                </wp:positionV>
                <wp:extent cx="297180" cy="76200"/>
                <wp:effectExtent l="6350" t="15240" r="16510" b="15240"/>
                <wp:wrapNone/>
                <wp:docPr id="32" name="右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27.45pt;margin-top:12.45pt;height:6pt;width:23.4pt;z-index:251680768;v-text-anchor:middle;mso-width-relative:page;mso-height-relative:page;" fillcolor="#5B9BD5 [3204]" filled="t" stroked="t" coordsize="21600,21600" o:gfxdata="UEsDBAoAAAAAAIdO4kAAAAAAAAAAAAAAAAAEAAAAZHJzL1BLAwQUAAAACACHTuJAh2QH59oAAAAJ&#10;AQAADwAAAGRycy9kb3ducmV2LnhtbE2Py07DMBBF90j8gzVI7Kid0gcNmXSBVBBCqtQHatk58ZBE&#10;xOModl9/j7uC1Wg0R3fOzeZn24oj9b5xjJAMFAji0pmGK4TtZvHwBMIHzUa3jgnhQh7m+e1NplPj&#10;Tryi4zpUIoawTzVCHUKXSunLmqz2A9cRx9u3660Oce0raXp9iuG2lUOlJtLqhuOHWnf0UlP5sz5Y&#10;hJVZfmx2/Lbtw/5LvsrL53sxXSDe3yXqGUSgc/iD4aof1SGPToU7sPGiRRiNR7OIIgyvMwJjlUxB&#10;FAiPkxnIPJP/G+S/UEsDBBQAAAAIAIdO4kDM80DOjAIAAB4FAAAOAAAAZHJzL2Uyb0RvYy54bWyt&#10;VM1uEzEQviPxDpbvdLMhbX7UTZUmKkKqaKWCODte764l/zF2sikvwUtwLRd4pYrXYOzdtGnh0AM5&#10;bGY842/8fZ7x6dlOK7IV4KU1Bc2PBpQIw20pTV3QTx8v3kwo8YGZkilrREFvhadn89evTls3E0Pb&#10;WFUKIAhi/Kx1BW1CcLMs87wRmvkj64TBYGVBs4Au1FkJrEV0rbLhYHCStRZKB5YL73F11QVpjwgv&#10;AbRVJblYWb7RwoQOFYRiASn5RjpP5+m0VSV4uKoqLwJRBUWmIX2xCNrr+M3mp2xWA3ON5P0R2EuO&#10;8IyTZtJg0QeoFQuMbED+BaUlB+ttFY641VlHJCmCLPLBM21uGuZE4oJSe/cguv9/sPzD9hqILAv6&#10;dkiJYRpv/P7bz98/7u6//yK4hgK1zs8w78ZdQ+95NCPbXQU6/iMPskui3j6IKnaBcFwcTsf5BOXm&#10;GBqfYAdEyOxxrwMf3gmrSTQKCrJuwgLAtklPtr30oduwT4wFvVWyvJBKJQfq9VIB2TK85OPz6fnq&#10;uK/xJE0Z0mLDD8d4BMIZtm6FLYOmdkjfm5oSpmqcCR4g1X6y2x8WGeXjfLrskhpWir70AH/7yl16&#10;YvoEJ7JYMd90W1IobmEzLQPOlZK6oJMItEdSBkHiFXSiR2tty1u8NbBdO3vHLyTCXjIfrhlg/yJB&#10;nPBwhZ9KWWRte4uSxsLXf63HfGwrjFLS4jygIl82DAQl6r3BhpvmoxHChuSMjsdDdOAwsj6MmI1e&#10;WryNHN8Sx5MZ84PamxVY/RkfgkWsiiFmONbutO+dZejmFJ8SLhaLlIZD41i4NDeOR/Com7GLTbCV&#10;TF3yqE4vGo5NuoN+xONcHvop6/FZm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h2QH59oAAAAJ&#10;AQAADwAAAAAAAAABACAAAAAiAAAAZHJzL2Rvd25yZXYueG1sUEsBAhQAFAAAAAgAh07iQMzzQM6M&#10;AgAAHgUAAA4AAAAAAAAAAQAgAAAAKQEAAGRycy9lMm9Eb2MueG1sUEsFBgAAAAAGAAYAWQEAACcG&#10;AAAAAA==&#10;" adj="1883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165735</wp:posOffset>
                </wp:positionV>
                <wp:extent cx="297180" cy="76200"/>
                <wp:effectExtent l="6350" t="15240" r="16510" b="15240"/>
                <wp:wrapNone/>
                <wp:docPr id="31" name="右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6.05pt;margin-top:13.05pt;height:6pt;width:23.4pt;z-index:251679744;v-text-anchor:middle;mso-width-relative:page;mso-height-relative:page;" fillcolor="#5B9BD5 [3204]" filled="t" stroked="t" coordsize="21600,21600" o:gfxdata="UEsDBAoAAAAAAIdO4kAAAAAAAAAAAAAAAAAEAAAAZHJzL1BLAwQUAAAACACHTuJARaJqhtkAAAAJ&#10;AQAADwAAAGRycy9kb3ducmV2LnhtbE2PTU/DMAyG70j8h8hI3FiaToyuNN0BaSCEhLQPNLiljWkr&#10;Gqdqsq9/j3eCk2350evHxeLkenHAMXSeNKhJAgKp9rajRsN2s7zLQIRoyJreE2o4Y4BFeX1VmNz6&#10;I63wsI6N4BAKudHQxjjkUoa6RWfCxA9IvPv2ozORx7GRdjRHDne9TJNkJp3piC+0ZsCnFuuf9d5p&#10;WNn3t82OXrZj/PySz/L88Vo9LLW+vVHJI4iIp/gHw0Wf1aFkp8rvyQbRa5iqVDGqIZ1xZWB6n81B&#10;VNxkCmRZyP8flL9QSwMEFAAAAAgAh07iQIfQnciLAgAAHgUAAA4AAABkcnMvZTJvRG9jLnhtbK1U&#10;zW4TMRC+I/EOlu90syFtftRNlSYqQqpopYI4O17vriX/MXayKS/BS3AtF3ilitdg7N20aeHQAzls&#10;Zjzjb/x9nvHp2U4rshXgpTUFzY8GlAjDbSlNXdBPHy/eTCjxgZmSKWtEQW+Fp2fz169OWzcTQ9tY&#10;VQogCGL8rHUFbUJwsyzzvBGa+SPrhMFgZUGzgC7UWQmsRXStsuFgcJK1FkoHlgvvcXXVBWmPCC8B&#10;tFUluVhZvtHChA4VhGIBKflGOk/n6bRVJXi4qiovAlEFRaYhfbEI2uv4zeanbFYDc43k/RHYS47w&#10;jJNm0mDRB6gVC4xsQP4FpSUH620VjrjVWUckKYIs8sEzbW4a5kTiglJ79yC6/3+w/MP2GogsC/o2&#10;p8QwjTd+/+3n7x93999/EVxDgVrnZ5h3466h9zyake2uAh3/kQfZJVFvH0QVu0A4Lg6n43yCcnMM&#10;jU+wAyJk9rjXgQ/vhNUkGgUFWTdhAWDbpCfbXvrQbdgnxoLeKlleSKWSA/V6qYBsGV7y8fn0fHXc&#10;13iSpgxpseGHYzwC4Qxbt8KWQVM7pO9NTQlTNc4ED5BqP9ntD4uM8nE+XXZJDStFX3qAv33lLj0x&#10;fYITWayYb7otKRS3sJmWAedKSV3QSQTaIymDIPEKOtGjtbblLd4a2K6dveMXEmEvmQ/XDLB/kSBO&#10;eLjCT6Ussra9RUlj4eu/1mM+thVGKWlxHlCRLxsGghL13mDDTfPRCGFDckbH4yE6cBhZH0bMRi8t&#10;3gb2FJ4umTE/qL1ZgdWf8SFYxKoYYoZj7U773lmGbk7xKeFisUhpODSOhUtz43gEj7oZu9gEW8nU&#10;JY/q9KLh2KQ76Ec8zuWhn7Ien7X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WiaobZAAAACQEA&#10;AA8AAAAAAAAAAQAgAAAAIgAAAGRycy9kb3ducmV2LnhtbFBLAQIUABQAAAAIAIdO4kCH0J3IiwIA&#10;AB4FAAAOAAAAAAAAAAEAIAAAACgBAABkcnMvZTJvRG9jLnhtbFBLBQYAAAAABgAGAFkBAAAlBgAA&#10;AAA=&#10;" adj="1883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165735</wp:posOffset>
                </wp:positionV>
                <wp:extent cx="245110" cy="76200"/>
                <wp:effectExtent l="6350" t="15240" r="22860" b="15240"/>
                <wp:wrapNone/>
                <wp:docPr id="30" name="右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4.25pt;margin-top:13.05pt;height:6pt;width:19.3pt;z-index:251678720;v-text-anchor:middle;mso-width-relative:page;mso-height-relative:page;" fillcolor="#5B9BD5 [3204]" filled="t" stroked="t" coordsize="21600,21600" o:gfxdata="UEsDBAoAAAAAAIdO4kAAAAAAAAAAAAAAAAAEAAAAZHJzL1BLAwQUAAAACACHTuJA+zL8YdgAAAAJ&#10;AQAADwAAAGRycy9kb3ducmV2LnhtbE2PwU6DQBCG7ya+w2ZMvBi7gGkhlKUxpl5MMBHtfctOgcjO&#10;EnYL9e0dT/Y2f+bLP98Uu4sdxIyT7x0piFcRCKTGmZ5aBV+fr48ZCB80GT04QgU/6GFX3t4UOjdu&#10;oQ+c69AKLiGfawVdCGMupW86tNqv3IjEu5ObrA4cp1aaSS9cbgeZRNFGWt0TX+j0iC8dNt/12So4&#10;zW/rar+8p3rcV891dEir5iFV6v4ujrYgAl7CPwx/+qwOJTsd3ZmMFwPnLFszqiDZxCAYSJKUh6OC&#10;pywGWRby+oPyF1BLAwQUAAAACACHTuJApbyRhIsCAAAeBQAADgAAAGRycy9lMm9Eb2MueG1srVTN&#10;bhMxEL4j8Q6W73SzIWnaqJsqTVSEVNFIBXF2vN5dS/5j7GRTXoKX4Fou8EoVr8HYu2nTwqEHctjM&#10;eMbf+Ps847PznVZkK8BLawqaHw0oEYbbUpq6oJ8+Xr45ocQHZkqmrBEFvRWens9evzpr3VQMbWNV&#10;KYAgiPHT1hW0CcFNs8zzRmjmj6wTBoOVBc0CulBnJbAW0bXKhoPBcdZaKB1YLrzH1WUXpD0ivATQ&#10;VpXkYmn5RgsTOlQQigWk5BvpPJ2l01aV4OG6qrwIRBUUmYb0xSJor+M3m52xaQ3MNZL3R2AvOcIz&#10;TppJg0UfoJYsMLIB+ReUlhyst1U44lZnHZGkCLLIB8+0uWmYE4kLSu3dg+j+/8HyD9sVEFkW9C1K&#10;YpjGG7//9vP3j7v7778IrqFArfNTzLtxK+g9j2Zku6tAx3/kQXZJ1NsHUcUuEI6Lw9E4zxGbY2hy&#10;jB0QIbPHvQ58eCesJtEoKMi6CXMA2yY92fbKh27DPjEW9FbJ8lIqlRyo1wsFZMvwkscXpxfLcV/j&#10;SZoypMWGH07wCIQzbN0KWwZN7ZC+NzUlTNU4EzxAqv1ktz8sMson+emiS2pYKfrSA/ztK3fpiekT&#10;nMhiyXzTbUmhuIVNtQw4V0rqgp5EoD2SMggSr6ATPVprW97irYHt2tk7fikR9or5sGKA/YsEccLD&#10;NX4qZZG17S1KGgtf/7Ue87GtMEpJi/OAinzZMBCUqPcGG+40H40QNiRnNJ4M0YHDyPowYjZ6YfE2&#10;cnxLHE9mzA9qb1Zg9Wd8COaxKoaY4Vi70753FqGbU3xKuJjPUxoOjWPhytw4HsGjbsbON8FWMnXJ&#10;ozq9aDg26Q76EY9zeeinrMdnbf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+zL8YdgAAAAJAQAA&#10;DwAAAAAAAAABACAAAAAiAAAAZHJzL2Rvd25yZXYueG1sUEsBAhQAFAAAAAgAh07iQKW8kYSLAgAA&#10;HgUAAA4AAAAAAAAAAQAgAAAAJwEAAGRycy9lMm9Eb2MueG1sUEsFBgAAAAAGAAYAWQEAACQGAAAA&#10;AA==&#10;" adj="1824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衔接     下降     俯屈    内旋转      仰伸    复位外旋转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759"/>
    <w:multiLevelType w:val="multilevel"/>
    <w:tmpl w:val="0F0D0759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5C1D9E"/>
    <w:multiLevelType w:val="singleLevel"/>
    <w:tmpl w:val="165C1D9E"/>
    <w:lvl w:ilvl="0" w:tentative="0">
      <w:start w:val="2"/>
      <w:numFmt w:val="decimal"/>
      <w:suff w:val="space"/>
      <w:lvlText w:val="%1."/>
      <w:lvlJc w:val="left"/>
      <w:pPr>
        <w:ind w:left="60"/>
      </w:pPr>
    </w:lvl>
  </w:abstractNum>
  <w:abstractNum w:abstractNumId="2">
    <w:nsid w:val="2E907427"/>
    <w:multiLevelType w:val="multilevel"/>
    <w:tmpl w:val="2E907427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0362BE2"/>
    <w:multiLevelType w:val="multilevel"/>
    <w:tmpl w:val="40362BE2"/>
    <w:lvl w:ilvl="0" w:tentative="0">
      <w:start w:val="1"/>
      <w:numFmt w:val="decimal"/>
      <w:lvlText w:val="%1．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（%2）"/>
      <w:lvlJc w:val="left"/>
      <w:pPr>
        <w:tabs>
          <w:tab w:val="left" w:pos="1560"/>
        </w:tabs>
        <w:ind w:left="1560" w:hanging="720"/>
      </w:pPr>
    </w:lvl>
    <w:lvl w:ilvl="2" w:tentative="0">
      <w:start w:val="1"/>
      <w:numFmt w:val="japaneseCounting"/>
      <w:lvlText w:val="第%3节"/>
      <w:lvlJc w:val="left"/>
      <w:pPr>
        <w:tabs>
          <w:tab w:val="left" w:pos="1995"/>
        </w:tabs>
        <w:ind w:left="1995" w:hanging="735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247E"/>
    <w:rsid w:val="0BEF247E"/>
    <w:rsid w:val="15962BFF"/>
    <w:rsid w:val="30E66E4B"/>
    <w:rsid w:val="41322049"/>
    <w:rsid w:val="4F5A5012"/>
    <w:rsid w:val="6CA94CCB"/>
    <w:rsid w:val="71357BB1"/>
    <w:rsid w:val="7A8D3C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sz w:val="18"/>
      <w:szCs w:val="2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2020-02-04T02:17:00Z</dcterms:created>
  <dc:creator>三爱翼</dc:creator>
  <cp:lastModifiedBy>admin</cp:lastModifiedBy>
  <dcterms:modified xsi:type="dcterms:W3CDTF">2021-10-26T14:27:01Z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69CC0B0DAC9C478B8D86A1C108590D29</vt:lpwstr>
  </property>
</Properties>
</file>