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混凝土结构工程施工自测题（二）</w:t>
      </w:r>
    </w:p>
    <w:p>
      <w:pPr>
        <w:jc w:val="center"/>
        <w:rPr>
          <w:rFonts w:hint="eastAsia"/>
          <w:sz w:val="28"/>
          <w:szCs w:val="28"/>
          <w:lang w:val="en-US" w:eastAsia="zh-CN"/>
        </w:rPr>
      </w:pPr>
    </w:p>
    <w:p>
      <w:pPr>
        <w:jc w:val="center"/>
        <w:rPr>
          <w:rFonts w:hint="eastAsia"/>
          <w:b/>
          <w:sz w:val="28"/>
          <w:szCs w:val="28"/>
        </w:rPr>
      </w:pPr>
      <w:r>
        <w:rPr>
          <w:rFonts w:hint="eastAsia"/>
          <w:b/>
          <w:sz w:val="28"/>
          <w:szCs w:val="28"/>
          <w:lang w:eastAsia="zh-CN"/>
        </w:rPr>
        <w:t>一、</w:t>
      </w:r>
      <w:r>
        <w:rPr>
          <w:rFonts w:hint="eastAsia"/>
          <w:b/>
          <w:sz w:val="28"/>
          <w:szCs w:val="28"/>
        </w:rPr>
        <w:t>钢筋工程</w:t>
      </w:r>
    </w:p>
    <w:p>
      <w:pPr>
        <w:numPr>
          <w:ilvl w:val="0"/>
          <w:numId w:val="1"/>
        </w:numPr>
        <w:rPr>
          <w:rFonts w:hint="eastAsia"/>
          <w:sz w:val="28"/>
          <w:szCs w:val="28"/>
        </w:rPr>
      </w:pPr>
      <w:r>
        <w:rPr>
          <w:rFonts w:hint="eastAsia"/>
          <w:sz w:val="28"/>
          <w:szCs w:val="28"/>
        </w:rPr>
        <w:t>下列钢筋中属于光面钢筋的是（    ）。</w:t>
      </w:r>
    </w:p>
    <w:p>
      <w:pPr>
        <w:numPr>
          <w:ilvl w:val="1"/>
          <w:numId w:val="1"/>
        </w:numPr>
        <w:rPr>
          <w:sz w:val="28"/>
          <w:szCs w:val="28"/>
        </w:rPr>
        <w:sectPr>
          <w:pgSz w:w="11906" w:h="16838"/>
          <w:pgMar w:top="1440" w:right="1800" w:bottom="1440" w:left="1800" w:header="851" w:footer="992" w:gutter="0"/>
          <w:cols w:space="425" w:num="1"/>
          <w:docGrid w:type="lines" w:linePitch="312" w:charSpace="0"/>
        </w:sectPr>
      </w:pPr>
    </w:p>
    <w:p>
      <w:pPr>
        <w:numPr>
          <w:ilvl w:val="1"/>
          <w:numId w:val="1"/>
        </w:numPr>
        <w:rPr>
          <w:rFonts w:hint="eastAsia"/>
          <w:color w:val="FF0000"/>
          <w:sz w:val="28"/>
          <w:szCs w:val="28"/>
        </w:rPr>
      </w:pPr>
      <w:r>
        <w:rPr>
          <w:rFonts w:hint="eastAsia"/>
          <w:color w:val="FF0000"/>
          <w:sz w:val="28"/>
          <w:szCs w:val="28"/>
        </w:rPr>
        <w:t>HPB235钢筋</w:t>
      </w:r>
    </w:p>
    <w:p>
      <w:pPr>
        <w:numPr>
          <w:ilvl w:val="1"/>
          <w:numId w:val="1"/>
        </w:numPr>
        <w:rPr>
          <w:rFonts w:hint="eastAsia"/>
          <w:sz w:val="28"/>
          <w:szCs w:val="28"/>
        </w:rPr>
      </w:pPr>
      <w:r>
        <w:rPr>
          <w:rFonts w:hint="eastAsia"/>
          <w:sz w:val="28"/>
          <w:szCs w:val="28"/>
        </w:rPr>
        <w:t>HRB335钢筋</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HRB400钢筋</w:t>
      </w:r>
    </w:p>
    <w:p>
      <w:pPr>
        <w:numPr>
          <w:ilvl w:val="1"/>
          <w:numId w:val="1"/>
        </w:numPr>
        <w:rPr>
          <w:rFonts w:hint="eastAsia"/>
          <w:sz w:val="28"/>
          <w:szCs w:val="28"/>
        </w:rPr>
      </w:pPr>
      <w:r>
        <w:rPr>
          <w:rFonts w:hint="eastAsia"/>
          <w:sz w:val="28"/>
          <w:szCs w:val="28"/>
        </w:rPr>
        <w:t>RRB400钢筋</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下列关于钢筋绑扎搭接适用范围叙述不正确的是（    ）。</w:t>
      </w:r>
    </w:p>
    <w:p>
      <w:pPr>
        <w:numPr>
          <w:ilvl w:val="1"/>
          <w:numId w:val="1"/>
        </w:numPr>
        <w:rPr>
          <w:rFonts w:hint="eastAsia"/>
          <w:sz w:val="28"/>
          <w:szCs w:val="28"/>
        </w:rPr>
      </w:pPr>
      <w:r>
        <w:rPr>
          <w:rFonts w:hint="eastAsia"/>
          <w:sz w:val="28"/>
          <w:szCs w:val="28"/>
        </w:rPr>
        <w:t>轴心受拉及小偏心受拉构件的纵向受力钢筋不得采用绑扎搭接接头</w:t>
      </w:r>
    </w:p>
    <w:p>
      <w:pPr>
        <w:numPr>
          <w:ilvl w:val="1"/>
          <w:numId w:val="1"/>
        </w:numPr>
        <w:rPr>
          <w:rFonts w:hint="eastAsia"/>
          <w:color w:val="FF0000"/>
          <w:sz w:val="28"/>
          <w:szCs w:val="28"/>
        </w:rPr>
      </w:pPr>
      <w:r>
        <w:rPr>
          <w:rFonts w:hint="eastAsia"/>
          <w:color w:val="FF0000"/>
          <w:sz w:val="28"/>
          <w:szCs w:val="28"/>
        </w:rPr>
        <w:t>轴心受压及小偏心受压构件的纵向受力钢筋不得采用绑扎搭接接头</w:t>
      </w:r>
    </w:p>
    <w:p>
      <w:pPr>
        <w:numPr>
          <w:ilvl w:val="1"/>
          <w:numId w:val="1"/>
        </w:numPr>
        <w:rPr>
          <w:rFonts w:hint="eastAsia"/>
          <w:sz w:val="28"/>
          <w:szCs w:val="28"/>
        </w:rPr>
      </w:pPr>
      <w:r>
        <w:rPr>
          <w:rFonts w:hint="eastAsia"/>
          <w:sz w:val="28"/>
          <w:szCs w:val="28"/>
        </w:rPr>
        <w:t>受拉钢筋直径d</w:t>
      </w:r>
      <w:r>
        <w:rPr>
          <w:rFonts w:hint="eastAsia" w:ascii="宋体" w:hAnsi="宋体"/>
          <w:sz w:val="28"/>
          <w:szCs w:val="28"/>
        </w:rPr>
        <w:t>＞</w:t>
      </w:r>
      <w:r>
        <w:rPr>
          <w:rFonts w:hint="eastAsia"/>
          <w:sz w:val="28"/>
          <w:szCs w:val="28"/>
        </w:rPr>
        <w:t>28mm不宜采用绑扎搭接接头</w:t>
      </w:r>
    </w:p>
    <w:p>
      <w:pPr>
        <w:numPr>
          <w:ilvl w:val="1"/>
          <w:numId w:val="1"/>
        </w:numPr>
        <w:rPr>
          <w:rFonts w:hint="eastAsia"/>
          <w:sz w:val="28"/>
          <w:szCs w:val="28"/>
        </w:rPr>
      </w:pPr>
      <w:r>
        <w:rPr>
          <w:rFonts w:hint="eastAsia"/>
          <w:sz w:val="28"/>
          <w:szCs w:val="28"/>
        </w:rPr>
        <w:t>受压钢筋直径d</w:t>
      </w:r>
      <w:r>
        <w:rPr>
          <w:rFonts w:hint="eastAsia" w:ascii="宋体" w:hAnsi="宋体"/>
          <w:sz w:val="28"/>
          <w:szCs w:val="28"/>
        </w:rPr>
        <w:t>＞</w:t>
      </w:r>
      <w:r>
        <w:rPr>
          <w:rFonts w:hint="eastAsia"/>
          <w:sz w:val="28"/>
          <w:szCs w:val="28"/>
        </w:rPr>
        <w:t>32mm不宜采用绑扎搭接接头</w:t>
      </w:r>
    </w:p>
    <w:p>
      <w:pPr>
        <w:numPr>
          <w:ilvl w:val="0"/>
          <w:numId w:val="1"/>
        </w:numPr>
        <w:rPr>
          <w:rFonts w:hint="eastAsia"/>
          <w:sz w:val="28"/>
          <w:szCs w:val="28"/>
        </w:rPr>
      </w:pPr>
      <w:r>
        <w:rPr>
          <w:rFonts w:hint="eastAsia"/>
          <w:sz w:val="28"/>
          <w:szCs w:val="28"/>
        </w:rPr>
        <w:t>同一构件中相邻纵向受力钢筋的绑扎搭接接头宜相互错开。绑扎搭接接头中钢筋的横向净距不应小于钢筋直径，且不应小于（    ）mm。</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sz w:val="28"/>
          <w:szCs w:val="28"/>
        </w:rPr>
      </w:pPr>
      <w:r>
        <w:rPr>
          <w:sz w:val="28"/>
          <w:szCs w:val="28"/>
        </w:rPr>
        <w:t>10</w:t>
      </w:r>
    </w:p>
    <w:p>
      <w:pPr>
        <w:numPr>
          <w:ilvl w:val="1"/>
          <w:numId w:val="1"/>
        </w:numPr>
        <w:rPr>
          <w:rFonts w:hint="eastAsia"/>
          <w:sz w:val="28"/>
          <w:szCs w:val="28"/>
        </w:rPr>
      </w:pPr>
      <w:r>
        <w:rPr>
          <w:sz w:val="28"/>
          <w:szCs w:val="28"/>
        </w:rPr>
        <w:t>15</w:t>
      </w:r>
    </w:p>
    <w:p>
      <w:pPr>
        <w:numPr>
          <w:ilvl w:val="1"/>
          <w:numId w:val="1"/>
        </w:numPr>
        <w:rPr>
          <w:rFonts w:hint="eastAsia"/>
          <w:color w:val="FF0000"/>
          <w:sz w:val="28"/>
          <w:szCs w:val="28"/>
        </w:rPr>
      </w:pPr>
      <w:r>
        <w:rPr>
          <w:color w:val="FF0000"/>
          <w:sz w:val="28"/>
          <w:szCs w:val="28"/>
        </w:rPr>
        <w:t>25</w:t>
      </w:r>
    </w:p>
    <w:p>
      <w:pPr>
        <w:numPr>
          <w:ilvl w:val="1"/>
          <w:numId w:val="1"/>
        </w:numPr>
        <w:rPr>
          <w:sz w:val="28"/>
          <w:szCs w:val="28"/>
        </w:rPr>
      </w:pPr>
      <w:r>
        <w:rPr>
          <w:sz w:val="28"/>
          <w:szCs w:val="28"/>
        </w:rPr>
        <w:t>35</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rFonts w:hint="eastAsia"/>
          <w:sz w:val="28"/>
          <w:szCs w:val="28"/>
        </w:rPr>
        <w:t>电渣压力焊主要用于（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钢筋网的连接</w:t>
      </w:r>
    </w:p>
    <w:p>
      <w:pPr>
        <w:numPr>
          <w:ilvl w:val="1"/>
          <w:numId w:val="1"/>
        </w:numPr>
        <w:rPr>
          <w:rFonts w:hint="eastAsia"/>
          <w:sz w:val="28"/>
          <w:szCs w:val="28"/>
        </w:rPr>
      </w:pPr>
      <w:r>
        <w:rPr>
          <w:rFonts w:hint="eastAsia"/>
          <w:sz w:val="28"/>
          <w:szCs w:val="28"/>
        </w:rPr>
        <w:t xml:space="preserve">钢筋的搭接  </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FF0000"/>
          <w:sz w:val="28"/>
          <w:szCs w:val="28"/>
        </w:rPr>
      </w:pPr>
      <w:r>
        <w:rPr>
          <w:rFonts w:hint="eastAsia"/>
          <w:color w:val="FF0000"/>
          <w:sz w:val="28"/>
          <w:szCs w:val="28"/>
        </w:rPr>
        <w:t>竖向钢筋的连接</w:t>
      </w:r>
    </w:p>
    <w:p>
      <w:pPr>
        <w:numPr>
          <w:ilvl w:val="1"/>
          <w:numId w:val="1"/>
        </w:numPr>
        <w:rPr>
          <w:rFonts w:hint="eastAsia"/>
          <w:sz w:val="28"/>
          <w:szCs w:val="28"/>
        </w:rPr>
      </w:pPr>
      <w:r>
        <w:rPr>
          <w:rFonts w:hint="eastAsia"/>
          <w:sz w:val="28"/>
          <w:szCs w:val="28"/>
        </w:rPr>
        <w:t>水平钢筋的连接</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电阻点焊主要用于（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FF0000"/>
          <w:sz w:val="28"/>
          <w:szCs w:val="28"/>
        </w:rPr>
      </w:pPr>
      <w:r>
        <w:rPr>
          <w:rFonts w:hint="eastAsia"/>
          <w:color w:val="FF0000"/>
          <w:sz w:val="28"/>
          <w:szCs w:val="28"/>
        </w:rPr>
        <w:t>钢筋网的连接</w:t>
      </w:r>
    </w:p>
    <w:p>
      <w:pPr>
        <w:numPr>
          <w:ilvl w:val="1"/>
          <w:numId w:val="1"/>
        </w:numPr>
        <w:rPr>
          <w:rFonts w:hint="eastAsia"/>
          <w:sz w:val="28"/>
          <w:szCs w:val="28"/>
        </w:rPr>
      </w:pPr>
      <w:r>
        <w:rPr>
          <w:rFonts w:hint="eastAsia"/>
          <w:sz w:val="28"/>
          <w:szCs w:val="28"/>
        </w:rPr>
        <w:t xml:space="preserve">钢筋的搭接  </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竖向钢筋的连接</w:t>
      </w:r>
    </w:p>
    <w:p>
      <w:pPr>
        <w:numPr>
          <w:ilvl w:val="1"/>
          <w:numId w:val="1"/>
        </w:numPr>
        <w:rPr>
          <w:rFonts w:hint="eastAsia"/>
          <w:sz w:val="28"/>
          <w:szCs w:val="28"/>
        </w:rPr>
      </w:pPr>
      <w:r>
        <w:rPr>
          <w:rFonts w:hint="eastAsia"/>
          <w:sz w:val="28"/>
          <w:szCs w:val="28"/>
        </w:rPr>
        <w:t>水平钢筋的连接</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焊接中需使用焊条的焊接方法是（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钢筋闪光对焊</w:t>
      </w:r>
    </w:p>
    <w:p>
      <w:pPr>
        <w:numPr>
          <w:ilvl w:val="1"/>
          <w:numId w:val="1"/>
        </w:numPr>
        <w:rPr>
          <w:rFonts w:hint="eastAsia"/>
          <w:sz w:val="28"/>
          <w:szCs w:val="28"/>
        </w:rPr>
      </w:pPr>
      <w:r>
        <w:rPr>
          <w:rFonts w:hint="eastAsia"/>
          <w:sz w:val="28"/>
          <w:szCs w:val="28"/>
        </w:rPr>
        <w:t>钢筋电渣压力焊</w:t>
      </w:r>
    </w:p>
    <w:p>
      <w:pPr>
        <w:numPr>
          <w:ilvl w:val="1"/>
          <w:numId w:val="1"/>
        </w:numPr>
        <w:rPr>
          <w:color w:val="FF0000"/>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FF0000"/>
          <w:sz w:val="28"/>
          <w:szCs w:val="28"/>
        </w:rPr>
      </w:pPr>
      <w:r>
        <w:rPr>
          <w:rFonts w:hint="eastAsia"/>
          <w:color w:val="FF0000"/>
          <w:sz w:val="28"/>
          <w:szCs w:val="28"/>
        </w:rPr>
        <w:t>钢筋电弧焊</w:t>
      </w:r>
    </w:p>
    <w:p>
      <w:pPr>
        <w:numPr>
          <w:ilvl w:val="1"/>
          <w:numId w:val="1"/>
        </w:numPr>
        <w:rPr>
          <w:rFonts w:hint="eastAsia"/>
          <w:sz w:val="28"/>
          <w:szCs w:val="28"/>
        </w:rPr>
      </w:pPr>
      <w:r>
        <w:rPr>
          <w:rFonts w:hint="eastAsia"/>
          <w:sz w:val="28"/>
          <w:szCs w:val="28"/>
        </w:rPr>
        <w:t>钢筋气压焊</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以下哪种钢筋焊接方法需使用焊剂？（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钢筋闪光对焊</w:t>
      </w:r>
    </w:p>
    <w:p>
      <w:pPr>
        <w:numPr>
          <w:ilvl w:val="1"/>
          <w:numId w:val="1"/>
        </w:numPr>
        <w:rPr>
          <w:rFonts w:hint="eastAsia"/>
          <w:color w:val="FF0000"/>
          <w:sz w:val="28"/>
          <w:szCs w:val="28"/>
        </w:rPr>
      </w:pPr>
      <w:r>
        <w:rPr>
          <w:rFonts w:hint="eastAsia"/>
          <w:color w:val="FF0000"/>
          <w:sz w:val="28"/>
          <w:szCs w:val="28"/>
        </w:rPr>
        <w:t>钢筋电渣压力焊</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钢筋电弧焊</w:t>
      </w:r>
    </w:p>
    <w:p>
      <w:pPr>
        <w:numPr>
          <w:ilvl w:val="1"/>
          <w:numId w:val="1"/>
        </w:numPr>
        <w:rPr>
          <w:rFonts w:hint="eastAsia"/>
          <w:sz w:val="28"/>
          <w:szCs w:val="28"/>
        </w:rPr>
      </w:pPr>
      <w:r>
        <w:rPr>
          <w:rFonts w:hint="eastAsia"/>
          <w:sz w:val="28"/>
          <w:szCs w:val="28"/>
        </w:rPr>
        <w:t>钢筋气压焊</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E4303焊条，代号中的“43”表示（    ）。</w:t>
      </w:r>
    </w:p>
    <w:p>
      <w:pPr>
        <w:numPr>
          <w:ilvl w:val="1"/>
          <w:numId w:val="1"/>
        </w:numPr>
        <w:rPr>
          <w:rFonts w:hint="eastAsia"/>
          <w:color w:val="FF0000"/>
          <w:sz w:val="28"/>
          <w:szCs w:val="28"/>
        </w:rPr>
      </w:pPr>
      <w:r>
        <w:rPr>
          <w:rFonts w:hint="eastAsia"/>
          <w:color w:val="FF0000"/>
          <w:sz w:val="28"/>
          <w:szCs w:val="28"/>
        </w:rPr>
        <w:t>熔敷金属抗拉强度最小值为43kgf/mm</w:t>
      </w:r>
      <w:r>
        <w:rPr>
          <w:rFonts w:hint="eastAsia"/>
          <w:color w:val="FF0000"/>
          <w:sz w:val="28"/>
          <w:szCs w:val="28"/>
          <w:vertAlign w:val="superscript"/>
        </w:rPr>
        <w:t>2</w:t>
      </w:r>
    </w:p>
    <w:p>
      <w:pPr>
        <w:numPr>
          <w:ilvl w:val="1"/>
          <w:numId w:val="1"/>
        </w:numPr>
        <w:rPr>
          <w:rFonts w:hint="eastAsia"/>
          <w:sz w:val="28"/>
          <w:szCs w:val="28"/>
        </w:rPr>
      </w:pPr>
      <w:r>
        <w:rPr>
          <w:rFonts w:hint="eastAsia"/>
          <w:sz w:val="28"/>
          <w:szCs w:val="28"/>
        </w:rPr>
        <w:t>熔敷金属抗拉强度最小值为43kN/mm</w:t>
      </w:r>
      <w:r>
        <w:rPr>
          <w:rFonts w:hint="eastAsia"/>
          <w:sz w:val="28"/>
          <w:szCs w:val="28"/>
          <w:vertAlign w:val="superscript"/>
        </w:rPr>
        <w:t>2</w:t>
      </w:r>
    </w:p>
    <w:p>
      <w:pPr>
        <w:numPr>
          <w:ilvl w:val="1"/>
          <w:numId w:val="1"/>
        </w:numPr>
        <w:rPr>
          <w:rFonts w:hint="eastAsia"/>
          <w:sz w:val="28"/>
          <w:szCs w:val="28"/>
        </w:rPr>
      </w:pPr>
      <w:r>
        <w:rPr>
          <w:rFonts w:hint="eastAsia"/>
          <w:sz w:val="28"/>
          <w:szCs w:val="28"/>
        </w:rPr>
        <w:t>焊条的长度为430mm</w:t>
      </w:r>
    </w:p>
    <w:p>
      <w:pPr>
        <w:numPr>
          <w:ilvl w:val="1"/>
          <w:numId w:val="1"/>
        </w:numPr>
        <w:rPr>
          <w:rFonts w:hint="eastAsia"/>
          <w:sz w:val="28"/>
          <w:szCs w:val="28"/>
        </w:rPr>
      </w:pPr>
      <w:r>
        <w:rPr>
          <w:rFonts w:hint="eastAsia"/>
          <w:sz w:val="28"/>
          <w:szCs w:val="28"/>
        </w:rPr>
        <w:t>焊条的直径为4.3mm</w:t>
      </w:r>
    </w:p>
    <w:p>
      <w:pPr>
        <w:numPr>
          <w:ilvl w:val="0"/>
          <w:numId w:val="1"/>
        </w:numPr>
        <w:rPr>
          <w:rFonts w:hint="eastAsia"/>
          <w:sz w:val="28"/>
          <w:szCs w:val="28"/>
        </w:rPr>
      </w:pPr>
      <w:r>
        <w:rPr>
          <w:rFonts w:hint="eastAsia"/>
          <w:sz w:val="28"/>
          <w:szCs w:val="28"/>
        </w:rPr>
        <w:t>当钢筋直径超过40mm时，宜采用（    ）连接方式。</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绑扎搭接</w:t>
      </w:r>
    </w:p>
    <w:p>
      <w:pPr>
        <w:numPr>
          <w:ilvl w:val="1"/>
          <w:numId w:val="1"/>
        </w:numPr>
        <w:rPr>
          <w:rFonts w:hint="eastAsia"/>
          <w:sz w:val="28"/>
          <w:szCs w:val="28"/>
        </w:rPr>
      </w:pPr>
      <w:r>
        <w:rPr>
          <w:rFonts w:hint="eastAsia"/>
          <w:sz w:val="28"/>
          <w:szCs w:val="28"/>
        </w:rPr>
        <w:t>焊接</w:t>
      </w:r>
    </w:p>
    <w:p>
      <w:pPr>
        <w:numPr>
          <w:ilvl w:val="1"/>
          <w:numId w:val="1"/>
        </w:numPr>
        <w:rPr>
          <w:color w:val="FF0000"/>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FF0000"/>
          <w:sz w:val="28"/>
          <w:szCs w:val="28"/>
        </w:rPr>
      </w:pPr>
      <w:r>
        <w:rPr>
          <w:rFonts w:hint="eastAsia"/>
          <w:color w:val="FF0000"/>
          <w:sz w:val="28"/>
          <w:szCs w:val="28"/>
        </w:rPr>
        <w:t>机械连接</w:t>
      </w:r>
    </w:p>
    <w:p>
      <w:pPr>
        <w:numPr>
          <w:ilvl w:val="1"/>
          <w:numId w:val="1"/>
        </w:numPr>
        <w:rPr>
          <w:rFonts w:hint="eastAsia"/>
          <w:sz w:val="28"/>
          <w:szCs w:val="28"/>
        </w:rPr>
      </w:pPr>
      <w:r>
        <w:rPr>
          <w:rFonts w:hint="eastAsia"/>
          <w:sz w:val="28"/>
          <w:szCs w:val="28"/>
        </w:rPr>
        <w:t>以上三者均可</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Φ20钢筋采用闪光对焊接长，应选用（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FF0000"/>
          <w:sz w:val="28"/>
          <w:szCs w:val="28"/>
        </w:rPr>
      </w:pPr>
      <w:r>
        <w:rPr>
          <w:rFonts w:hint="eastAsia"/>
          <w:color w:val="FF0000"/>
          <w:sz w:val="28"/>
          <w:szCs w:val="28"/>
        </w:rPr>
        <w:t>连续闪光焊</w:t>
      </w:r>
    </w:p>
    <w:p>
      <w:pPr>
        <w:numPr>
          <w:ilvl w:val="1"/>
          <w:numId w:val="1"/>
        </w:numPr>
        <w:rPr>
          <w:rFonts w:hint="eastAsia"/>
          <w:sz w:val="28"/>
          <w:szCs w:val="28"/>
        </w:rPr>
      </w:pPr>
      <w:r>
        <w:rPr>
          <w:rFonts w:hint="eastAsia"/>
          <w:sz w:val="28"/>
          <w:szCs w:val="28"/>
        </w:rPr>
        <w:t>预热闪光焊　</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闪光→预热→闪光焊</w:t>
      </w:r>
    </w:p>
    <w:p>
      <w:pPr>
        <w:numPr>
          <w:ilvl w:val="1"/>
          <w:numId w:val="1"/>
        </w:numPr>
        <w:rPr>
          <w:rFonts w:hint="eastAsia"/>
          <w:sz w:val="28"/>
          <w:szCs w:val="28"/>
        </w:rPr>
      </w:pPr>
      <w:r>
        <w:rPr>
          <w:rFonts w:hint="eastAsia"/>
          <w:sz w:val="28"/>
          <w:szCs w:val="28"/>
        </w:rPr>
        <w:t>连续预热闪光焊</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环境温度低于（    ）时，不宜进行各种焊接。</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FF0000"/>
          <w:sz w:val="28"/>
          <w:szCs w:val="28"/>
        </w:rPr>
      </w:pPr>
      <w:r>
        <w:rPr>
          <w:rFonts w:hint="eastAsia"/>
          <w:color w:val="FF0000"/>
          <w:sz w:val="28"/>
          <w:szCs w:val="28"/>
        </w:rPr>
        <w:t>-20</w:t>
      </w:r>
      <w:r>
        <w:rPr>
          <w:rFonts w:hint="eastAsia" w:ascii="宋体" w:hAnsi="宋体"/>
          <w:color w:val="FF0000"/>
          <w:sz w:val="28"/>
          <w:szCs w:val="28"/>
        </w:rPr>
        <w:t>℃</w:t>
      </w:r>
    </w:p>
    <w:p>
      <w:pPr>
        <w:numPr>
          <w:ilvl w:val="1"/>
          <w:numId w:val="1"/>
        </w:numPr>
        <w:rPr>
          <w:rFonts w:hint="eastAsia"/>
          <w:sz w:val="28"/>
          <w:szCs w:val="28"/>
        </w:rPr>
      </w:pPr>
      <w:r>
        <w:rPr>
          <w:rFonts w:hint="eastAsia"/>
          <w:sz w:val="28"/>
          <w:szCs w:val="28"/>
        </w:rPr>
        <w:t>-5</w:t>
      </w:r>
      <w:r>
        <w:rPr>
          <w:rFonts w:hint="eastAsia" w:ascii="宋体" w:hAnsi="宋体"/>
          <w:sz w:val="28"/>
          <w:szCs w:val="28"/>
        </w:rPr>
        <w:t>℃</w:t>
      </w:r>
    </w:p>
    <w:p>
      <w:pPr>
        <w:numPr>
          <w:ilvl w:val="1"/>
          <w:numId w:val="1"/>
        </w:numPr>
        <w:rPr>
          <w:rFonts w:hint="eastAsia"/>
          <w:sz w:val="28"/>
          <w:szCs w:val="28"/>
        </w:rPr>
      </w:pPr>
      <w:r>
        <w:rPr>
          <w:rFonts w:hint="eastAsia"/>
          <w:sz w:val="28"/>
          <w:szCs w:val="28"/>
        </w:rPr>
        <w:t>0</w:t>
      </w:r>
      <w:r>
        <w:rPr>
          <w:rFonts w:hint="eastAsia" w:ascii="宋体" w:hAnsi="宋体"/>
          <w:sz w:val="28"/>
          <w:szCs w:val="28"/>
        </w:rPr>
        <w:t>℃</w:t>
      </w:r>
    </w:p>
    <w:p>
      <w:pPr>
        <w:numPr>
          <w:ilvl w:val="1"/>
          <w:numId w:val="1"/>
        </w:numPr>
        <w:rPr>
          <w:rFonts w:hint="eastAsia"/>
          <w:sz w:val="28"/>
          <w:szCs w:val="28"/>
        </w:rPr>
      </w:pPr>
      <w:r>
        <w:rPr>
          <w:rFonts w:hint="eastAsia"/>
          <w:sz w:val="28"/>
          <w:szCs w:val="28"/>
        </w:rPr>
        <w:t>20</w:t>
      </w:r>
      <w:r>
        <w:rPr>
          <w:rFonts w:hint="eastAsia" w:ascii="宋体" w:hAnsi="宋体"/>
          <w:sz w:val="28"/>
          <w:szCs w:val="28"/>
        </w:rPr>
        <w:t>℃</w:t>
      </w:r>
    </w:p>
    <w:p>
      <w:pPr>
        <w:rPr>
          <w:b/>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sz w:val="28"/>
          <w:szCs w:val="28"/>
        </w:rPr>
      </w:pPr>
      <w:r>
        <w:rPr>
          <w:sz w:val="28"/>
          <w:szCs w:val="28"/>
        </w:rPr>
        <w:t>钢筋螺纹套管连接主要适用于</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sz w:val="28"/>
          <w:szCs w:val="28"/>
        </w:rPr>
        <w:t>光圆钢筋</w:t>
      </w:r>
    </w:p>
    <w:p>
      <w:pPr>
        <w:numPr>
          <w:ilvl w:val="1"/>
          <w:numId w:val="1"/>
        </w:numPr>
        <w:rPr>
          <w:rFonts w:hint="eastAsia"/>
          <w:sz w:val="28"/>
          <w:szCs w:val="28"/>
        </w:rPr>
      </w:pPr>
      <w:r>
        <w:rPr>
          <w:sz w:val="28"/>
          <w:szCs w:val="28"/>
        </w:rPr>
        <w:t>变形钢筋</w:t>
      </w:r>
    </w:p>
    <w:p>
      <w:pPr>
        <w:numPr>
          <w:ilvl w:val="1"/>
          <w:numId w:val="1"/>
        </w:numPr>
        <w:rPr>
          <w:rFonts w:hint="eastAsia"/>
          <w:sz w:val="28"/>
          <w:szCs w:val="28"/>
        </w:rPr>
      </w:pPr>
      <w:r>
        <w:rPr>
          <w:sz w:val="28"/>
          <w:szCs w:val="28"/>
        </w:rPr>
        <w:t>螺纹钢筋</w:t>
      </w:r>
    </w:p>
    <w:p>
      <w:pPr>
        <w:numPr>
          <w:ilvl w:val="1"/>
          <w:numId w:val="1"/>
        </w:numPr>
        <w:rPr>
          <w:color w:val="FF0000"/>
          <w:sz w:val="28"/>
          <w:szCs w:val="28"/>
        </w:rPr>
      </w:pPr>
      <w:r>
        <w:rPr>
          <w:color w:val="FF0000"/>
          <w:sz w:val="28"/>
          <w:szCs w:val="28"/>
        </w:rPr>
        <w:t>粗大钢筋</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sz w:val="28"/>
          <w:szCs w:val="28"/>
        </w:rPr>
        <w:t>钢筋弯折处的特点是</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sz w:val="28"/>
          <w:szCs w:val="28"/>
        </w:rPr>
        <w:t>内壁伸长，外壁缩短</w:t>
      </w:r>
    </w:p>
    <w:p>
      <w:pPr>
        <w:numPr>
          <w:ilvl w:val="1"/>
          <w:numId w:val="1"/>
        </w:numPr>
        <w:rPr>
          <w:rFonts w:hint="eastAsia"/>
          <w:sz w:val="28"/>
          <w:szCs w:val="28"/>
        </w:rPr>
      </w:pPr>
      <w:r>
        <w:rPr>
          <w:sz w:val="28"/>
          <w:szCs w:val="28"/>
        </w:rPr>
        <w:t>内外壁均伸长</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FF0000"/>
          <w:sz w:val="28"/>
          <w:szCs w:val="28"/>
        </w:rPr>
      </w:pPr>
      <w:r>
        <w:rPr>
          <w:color w:val="FF0000"/>
          <w:sz w:val="28"/>
          <w:szCs w:val="28"/>
        </w:rPr>
        <w:t>内壁缩短，外壁伸长</w:t>
      </w:r>
    </w:p>
    <w:p>
      <w:pPr>
        <w:numPr>
          <w:ilvl w:val="1"/>
          <w:numId w:val="1"/>
        </w:numPr>
        <w:rPr>
          <w:rFonts w:hint="eastAsia"/>
          <w:sz w:val="28"/>
          <w:szCs w:val="28"/>
        </w:rPr>
      </w:pPr>
      <w:r>
        <w:rPr>
          <w:sz w:val="28"/>
          <w:szCs w:val="28"/>
        </w:rPr>
        <w:t>内外壁均缩短</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钢筋外包尺寸和轴线长度之间的差值称为（    ）。</w:t>
      </w:r>
    </w:p>
    <w:p>
      <w:pPr>
        <w:numPr>
          <w:ilvl w:val="1"/>
          <w:numId w:val="1"/>
        </w:numPr>
        <w:rPr>
          <w:color w:val="FF0000"/>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FF0000"/>
          <w:sz w:val="28"/>
          <w:szCs w:val="28"/>
        </w:rPr>
      </w:pPr>
      <w:r>
        <w:rPr>
          <w:rFonts w:hint="eastAsia"/>
          <w:color w:val="FF0000"/>
          <w:sz w:val="28"/>
          <w:szCs w:val="28"/>
        </w:rPr>
        <w:t>量度差值</w:t>
      </w:r>
    </w:p>
    <w:p>
      <w:pPr>
        <w:numPr>
          <w:ilvl w:val="1"/>
          <w:numId w:val="1"/>
        </w:numPr>
        <w:rPr>
          <w:rFonts w:hint="eastAsia"/>
          <w:sz w:val="28"/>
          <w:szCs w:val="28"/>
        </w:rPr>
      </w:pPr>
      <w:r>
        <w:rPr>
          <w:rFonts w:hint="eastAsia"/>
          <w:sz w:val="28"/>
          <w:szCs w:val="28"/>
        </w:rPr>
        <w:t>弯钩增长值</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平直段长度</w:t>
      </w:r>
    </w:p>
    <w:p>
      <w:pPr>
        <w:numPr>
          <w:ilvl w:val="1"/>
          <w:numId w:val="1"/>
        </w:numPr>
        <w:rPr>
          <w:rFonts w:hint="eastAsia"/>
          <w:sz w:val="28"/>
          <w:szCs w:val="28"/>
        </w:rPr>
      </w:pPr>
      <w:r>
        <w:rPr>
          <w:rFonts w:hint="eastAsia"/>
          <w:sz w:val="28"/>
          <w:szCs w:val="28"/>
        </w:rPr>
        <w:t>下料长度</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钢筋的下料长度计算应为（    ）。</w:t>
      </w:r>
    </w:p>
    <w:p>
      <w:pPr>
        <w:numPr>
          <w:ilvl w:val="1"/>
          <w:numId w:val="1"/>
        </w:numPr>
        <w:rPr>
          <w:rFonts w:hint="eastAsia"/>
          <w:sz w:val="28"/>
          <w:szCs w:val="28"/>
        </w:rPr>
      </w:pPr>
      <w:r>
        <w:rPr>
          <w:rFonts w:hint="eastAsia"/>
          <w:sz w:val="28"/>
          <w:szCs w:val="28"/>
        </w:rPr>
        <w:t>下料长度=各段外包尺寸之和+量度差值+弯钩增长值</w:t>
      </w:r>
    </w:p>
    <w:p>
      <w:pPr>
        <w:numPr>
          <w:ilvl w:val="1"/>
          <w:numId w:val="1"/>
        </w:numPr>
        <w:rPr>
          <w:rFonts w:hint="eastAsia"/>
          <w:sz w:val="28"/>
          <w:szCs w:val="28"/>
        </w:rPr>
      </w:pPr>
      <w:r>
        <w:rPr>
          <w:rFonts w:hint="eastAsia"/>
          <w:sz w:val="28"/>
          <w:szCs w:val="28"/>
        </w:rPr>
        <w:t>下料长度=各段外包尺寸之和+量度差值-弯钩增长值</w:t>
      </w:r>
    </w:p>
    <w:p>
      <w:pPr>
        <w:numPr>
          <w:ilvl w:val="1"/>
          <w:numId w:val="1"/>
        </w:numPr>
        <w:rPr>
          <w:rFonts w:hint="eastAsia"/>
          <w:color w:val="FF0000"/>
          <w:sz w:val="28"/>
          <w:szCs w:val="28"/>
        </w:rPr>
      </w:pPr>
      <w:r>
        <w:rPr>
          <w:rFonts w:hint="eastAsia"/>
          <w:color w:val="FF0000"/>
          <w:sz w:val="28"/>
          <w:szCs w:val="28"/>
        </w:rPr>
        <w:t>下料长度=各段外包尺寸之和-量度差值+弯钩增长值</w:t>
      </w:r>
    </w:p>
    <w:p>
      <w:pPr>
        <w:numPr>
          <w:ilvl w:val="1"/>
          <w:numId w:val="1"/>
        </w:numPr>
        <w:rPr>
          <w:rFonts w:hint="eastAsia"/>
          <w:sz w:val="28"/>
          <w:szCs w:val="28"/>
        </w:rPr>
      </w:pPr>
      <w:r>
        <w:rPr>
          <w:rFonts w:hint="eastAsia"/>
          <w:sz w:val="28"/>
          <w:szCs w:val="28"/>
        </w:rPr>
        <w:t>下料长度=各段外包尺寸之和-量度差值-弯钩增长值</w:t>
      </w:r>
    </w:p>
    <w:p>
      <w:pPr>
        <w:numPr>
          <w:ilvl w:val="0"/>
          <w:numId w:val="1"/>
        </w:numPr>
        <w:rPr>
          <w:rFonts w:hint="eastAsia"/>
          <w:sz w:val="28"/>
          <w:szCs w:val="28"/>
        </w:rPr>
      </w:pPr>
      <w:r>
        <w:rPr>
          <w:rFonts w:hint="eastAsia"/>
          <w:sz w:val="28"/>
          <w:szCs w:val="28"/>
        </w:rPr>
        <w:t>HPB235钢筋末端应作______弯钩，</w:t>
      </w:r>
      <w:r>
        <w:rPr>
          <w:sz w:val="28"/>
          <w:szCs w:val="28"/>
        </w:rPr>
        <w:t>其弯弧内直径不应小于钢筋直径的</w:t>
      </w:r>
      <w:r>
        <w:rPr>
          <w:rFonts w:hint="eastAsia"/>
          <w:sz w:val="28"/>
          <w:szCs w:val="28"/>
        </w:rPr>
        <w:t>______</w:t>
      </w:r>
      <w:r>
        <w:rPr>
          <w:sz w:val="28"/>
          <w:szCs w:val="28"/>
        </w:rPr>
        <w:t>倍，弯钩的弯后平直部分长度不应小于钢筋直径的</w:t>
      </w:r>
      <w:r>
        <w:rPr>
          <w:rFonts w:hint="eastAsia"/>
          <w:sz w:val="28"/>
          <w:szCs w:val="28"/>
        </w:rPr>
        <w:t>______</w:t>
      </w:r>
      <w:r>
        <w:rPr>
          <w:sz w:val="28"/>
          <w:szCs w:val="28"/>
        </w:rPr>
        <w:t>倍</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90</w:t>
      </w:r>
      <w:r>
        <w:rPr>
          <w:rFonts w:hint="eastAsia" w:ascii="宋体" w:hAnsi="宋体"/>
          <w:sz w:val="28"/>
          <w:szCs w:val="28"/>
        </w:rPr>
        <w:t>°</w:t>
      </w:r>
      <w:r>
        <w:rPr>
          <w:rFonts w:hint="eastAsia"/>
          <w:sz w:val="28"/>
          <w:szCs w:val="28"/>
        </w:rPr>
        <w:t>、2.5、3</w:t>
      </w:r>
    </w:p>
    <w:p>
      <w:pPr>
        <w:numPr>
          <w:ilvl w:val="1"/>
          <w:numId w:val="1"/>
        </w:numPr>
        <w:rPr>
          <w:rFonts w:hint="eastAsia"/>
          <w:sz w:val="28"/>
          <w:szCs w:val="28"/>
        </w:rPr>
      </w:pPr>
      <w:r>
        <w:rPr>
          <w:rFonts w:hint="eastAsia"/>
          <w:sz w:val="28"/>
          <w:szCs w:val="28"/>
        </w:rPr>
        <w:t>90</w:t>
      </w:r>
      <w:r>
        <w:rPr>
          <w:rFonts w:hint="eastAsia" w:ascii="宋体" w:hAnsi="宋体"/>
          <w:sz w:val="28"/>
          <w:szCs w:val="28"/>
        </w:rPr>
        <w:t>°、</w:t>
      </w:r>
      <w:r>
        <w:rPr>
          <w:sz w:val="28"/>
          <w:szCs w:val="28"/>
        </w:rPr>
        <w:t>5</w:t>
      </w:r>
      <w:r>
        <w:rPr>
          <w:rFonts w:hint="eastAsia" w:ascii="宋体" w:hAnsi="宋体"/>
          <w:sz w:val="28"/>
          <w:szCs w:val="28"/>
        </w:rPr>
        <w:t>、</w:t>
      </w:r>
      <w:r>
        <w:rPr>
          <w:sz w:val="28"/>
          <w:szCs w:val="28"/>
        </w:rPr>
        <w:t>3</w:t>
      </w:r>
    </w:p>
    <w:p>
      <w:pPr>
        <w:numPr>
          <w:ilvl w:val="1"/>
          <w:numId w:val="1"/>
        </w:numPr>
        <w:rPr>
          <w:color w:val="FF0000"/>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FF0000"/>
          <w:sz w:val="28"/>
          <w:szCs w:val="28"/>
        </w:rPr>
      </w:pPr>
      <w:r>
        <w:rPr>
          <w:rFonts w:hint="eastAsia"/>
          <w:color w:val="FF0000"/>
          <w:sz w:val="28"/>
          <w:szCs w:val="28"/>
        </w:rPr>
        <w:t>180</w:t>
      </w:r>
      <w:r>
        <w:rPr>
          <w:rFonts w:hint="eastAsia" w:ascii="宋体" w:hAnsi="宋体"/>
          <w:color w:val="FF0000"/>
          <w:sz w:val="28"/>
          <w:szCs w:val="28"/>
        </w:rPr>
        <w:t>°、</w:t>
      </w:r>
      <w:r>
        <w:rPr>
          <w:rFonts w:hint="eastAsia"/>
          <w:color w:val="FF0000"/>
          <w:sz w:val="28"/>
          <w:szCs w:val="28"/>
        </w:rPr>
        <w:t>2.5、3</w:t>
      </w:r>
    </w:p>
    <w:p>
      <w:pPr>
        <w:numPr>
          <w:ilvl w:val="1"/>
          <w:numId w:val="1"/>
        </w:numPr>
        <w:rPr>
          <w:rFonts w:hint="eastAsia"/>
          <w:sz w:val="28"/>
          <w:szCs w:val="28"/>
        </w:rPr>
      </w:pPr>
      <w:r>
        <w:rPr>
          <w:rFonts w:hint="eastAsia"/>
          <w:sz w:val="28"/>
          <w:szCs w:val="28"/>
        </w:rPr>
        <w:t>180</w:t>
      </w:r>
      <w:r>
        <w:rPr>
          <w:rFonts w:hint="eastAsia" w:ascii="宋体" w:hAnsi="宋体"/>
          <w:sz w:val="28"/>
          <w:szCs w:val="28"/>
        </w:rPr>
        <w:t>°、</w:t>
      </w:r>
      <w:r>
        <w:rPr>
          <w:rFonts w:hint="eastAsia"/>
          <w:sz w:val="28"/>
          <w:szCs w:val="28"/>
        </w:rPr>
        <w:t>5、3</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HRB335和HRB400钢筋弯起角度为45</w:t>
      </w:r>
      <w:r>
        <w:rPr>
          <w:rFonts w:hint="eastAsia" w:ascii="宋体" w:hAnsi="宋体"/>
          <w:sz w:val="28"/>
          <w:szCs w:val="28"/>
        </w:rPr>
        <w:t>°</w:t>
      </w:r>
      <w:r>
        <w:rPr>
          <w:rFonts w:hint="eastAsia"/>
          <w:sz w:val="28"/>
          <w:szCs w:val="28"/>
        </w:rPr>
        <w:t>时，其量度差值为（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0.3d</w:t>
      </w:r>
    </w:p>
    <w:p>
      <w:pPr>
        <w:numPr>
          <w:ilvl w:val="1"/>
          <w:numId w:val="1"/>
        </w:numPr>
        <w:rPr>
          <w:rFonts w:hint="eastAsia"/>
          <w:color w:val="FF0000"/>
          <w:sz w:val="28"/>
          <w:szCs w:val="28"/>
        </w:rPr>
      </w:pPr>
      <w:r>
        <w:rPr>
          <w:rFonts w:hint="eastAsia"/>
          <w:color w:val="FF0000"/>
          <w:sz w:val="28"/>
          <w:szCs w:val="28"/>
        </w:rPr>
        <w:t>0.5d</w:t>
      </w:r>
    </w:p>
    <w:p>
      <w:pPr>
        <w:numPr>
          <w:ilvl w:val="1"/>
          <w:numId w:val="1"/>
        </w:numPr>
        <w:rPr>
          <w:rFonts w:hint="eastAsia"/>
          <w:sz w:val="28"/>
          <w:szCs w:val="28"/>
        </w:rPr>
      </w:pPr>
      <w:r>
        <w:rPr>
          <w:rFonts w:hint="eastAsia"/>
          <w:sz w:val="28"/>
          <w:szCs w:val="28"/>
        </w:rPr>
        <w:t>1d</w:t>
      </w:r>
    </w:p>
    <w:p>
      <w:pPr>
        <w:numPr>
          <w:ilvl w:val="1"/>
          <w:numId w:val="1"/>
        </w:numPr>
        <w:rPr>
          <w:rFonts w:hint="eastAsia"/>
          <w:sz w:val="28"/>
          <w:szCs w:val="28"/>
        </w:rPr>
      </w:pPr>
      <w:r>
        <w:rPr>
          <w:rFonts w:hint="eastAsia"/>
          <w:sz w:val="28"/>
          <w:szCs w:val="28"/>
        </w:rPr>
        <w:t>2d</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rFonts w:hint="eastAsia"/>
          <w:sz w:val="28"/>
          <w:szCs w:val="28"/>
        </w:rPr>
        <w:t>HRB335和HRB400钢筋弯起角度为90</w:t>
      </w:r>
      <w:r>
        <w:rPr>
          <w:rFonts w:hint="eastAsia" w:ascii="宋体" w:hAnsi="宋体"/>
          <w:sz w:val="28"/>
          <w:szCs w:val="28"/>
        </w:rPr>
        <w:t>°</w:t>
      </w:r>
      <w:r>
        <w:rPr>
          <w:rFonts w:hint="eastAsia"/>
          <w:sz w:val="28"/>
          <w:szCs w:val="28"/>
        </w:rPr>
        <w:t>时，其量度差值为（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0.31d</w:t>
      </w:r>
    </w:p>
    <w:p>
      <w:pPr>
        <w:numPr>
          <w:ilvl w:val="1"/>
          <w:numId w:val="1"/>
        </w:numPr>
        <w:rPr>
          <w:rFonts w:hint="eastAsia"/>
          <w:sz w:val="28"/>
          <w:szCs w:val="28"/>
        </w:rPr>
      </w:pPr>
      <w:r>
        <w:rPr>
          <w:rFonts w:hint="eastAsia"/>
          <w:sz w:val="28"/>
          <w:szCs w:val="28"/>
        </w:rPr>
        <w:t>0.54d</w:t>
      </w:r>
    </w:p>
    <w:p>
      <w:pPr>
        <w:numPr>
          <w:ilvl w:val="1"/>
          <w:numId w:val="1"/>
        </w:numPr>
        <w:rPr>
          <w:rFonts w:hint="eastAsia"/>
          <w:sz w:val="28"/>
          <w:szCs w:val="28"/>
        </w:rPr>
      </w:pPr>
      <w:r>
        <w:rPr>
          <w:rFonts w:hint="eastAsia"/>
          <w:sz w:val="28"/>
          <w:szCs w:val="28"/>
        </w:rPr>
        <w:t>0.9d</w:t>
      </w:r>
    </w:p>
    <w:p>
      <w:pPr>
        <w:numPr>
          <w:ilvl w:val="1"/>
          <w:numId w:val="1"/>
        </w:numPr>
        <w:rPr>
          <w:rFonts w:hint="eastAsia"/>
          <w:color w:val="FF0000"/>
          <w:sz w:val="28"/>
          <w:szCs w:val="28"/>
        </w:rPr>
      </w:pPr>
      <w:r>
        <w:rPr>
          <w:rFonts w:hint="eastAsia"/>
          <w:color w:val="FF0000"/>
          <w:sz w:val="28"/>
          <w:szCs w:val="28"/>
        </w:rPr>
        <w:t>2.29d</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rFonts w:hint="eastAsia"/>
          <w:sz w:val="28"/>
          <w:szCs w:val="28"/>
        </w:rPr>
        <w:t>下列关于箍筋弯钩的规定不正确的是（    ）。</w:t>
      </w:r>
    </w:p>
    <w:p>
      <w:pPr>
        <w:numPr>
          <w:ilvl w:val="1"/>
          <w:numId w:val="1"/>
        </w:numPr>
        <w:rPr>
          <w:rFonts w:hint="eastAsia"/>
          <w:sz w:val="28"/>
          <w:szCs w:val="28"/>
        </w:rPr>
      </w:pPr>
      <w:r>
        <w:rPr>
          <w:rFonts w:hint="eastAsia"/>
          <w:sz w:val="28"/>
          <w:szCs w:val="28"/>
        </w:rPr>
        <w:t>对于Ⅰ级钢筋箍筋，弯钩</w:t>
      </w:r>
      <w:r>
        <w:rPr>
          <w:sz w:val="28"/>
          <w:szCs w:val="28"/>
        </w:rPr>
        <w:t>的弯弧内直径</w:t>
      </w:r>
      <w:r>
        <w:rPr>
          <w:rFonts w:hint="eastAsia"/>
          <w:sz w:val="28"/>
          <w:szCs w:val="28"/>
        </w:rPr>
        <w:t>不应小于2.5倍箍筋直径</w:t>
      </w:r>
    </w:p>
    <w:p>
      <w:pPr>
        <w:numPr>
          <w:ilvl w:val="1"/>
          <w:numId w:val="1"/>
        </w:numPr>
        <w:rPr>
          <w:rFonts w:hint="eastAsia"/>
          <w:color w:val="FF0000"/>
          <w:sz w:val="28"/>
          <w:szCs w:val="28"/>
        </w:rPr>
      </w:pPr>
      <w:r>
        <w:rPr>
          <w:rFonts w:hint="eastAsia"/>
          <w:color w:val="FF0000"/>
          <w:sz w:val="28"/>
          <w:szCs w:val="28"/>
        </w:rPr>
        <w:t>箍筋弯钩</w:t>
      </w:r>
      <w:r>
        <w:rPr>
          <w:color w:val="FF0000"/>
          <w:sz w:val="28"/>
          <w:szCs w:val="28"/>
        </w:rPr>
        <w:t>的弯弧内直径</w:t>
      </w:r>
      <w:r>
        <w:rPr>
          <w:rFonts w:hint="eastAsia"/>
          <w:color w:val="FF0000"/>
          <w:sz w:val="28"/>
          <w:szCs w:val="28"/>
        </w:rPr>
        <w:t>尚不应大于受力钢筋直径</w:t>
      </w:r>
    </w:p>
    <w:p>
      <w:pPr>
        <w:numPr>
          <w:ilvl w:val="1"/>
          <w:numId w:val="1"/>
        </w:numPr>
        <w:rPr>
          <w:sz w:val="28"/>
          <w:szCs w:val="28"/>
        </w:rPr>
      </w:pPr>
      <w:r>
        <w:rPr>
          <w:rFonts w:hint="eastAsia"/>
          <w:sz w:val="28"/>
          <w:szCs w:val="28"/>
        </w:rPr>
        <w:t>箍筋弯钩的弯折角度：</w:t>
      </w:r>
      <w:r>
        <w:rPr>
          <w:sz w:val="28"/>
          <w:szCs w:val="28"/>
        </w:rPr>
        <w:t>对一般结构，不应小于90°；对有抗震等要求的结构，应为 135°</w:t>
      </w:r>
    </w:p>
    <w:p>
      <w:pPr>
        <w:numPr>
          <w:ilvl w:val="1"/>
          <w:numId w:val="1"/>
        </w:numPr>
        <w:rPr>
          <w:sz w:val="28"/>
          <w:szCs w:val="28"/>
        </w:rPr>
      </w:pPr>
      <w:r>
        <w:rPr>
          <w:sz w:val="28"/>
          <w:szCs w:val="28"/>
        </w:rPr>
        <w:t>箍筋弯后平直部分长度</w:t>
      </w:r>
      <w:r>
        <w:rPr>
          <w:rFonts w:hint="eastAsia"/>
          <w:sz w:val="28"/>
          <w:szCs w:val="28"/>
        </w:rPr>
        <w:t>：</w:t>
      </w:r>
      <w:r>
        <w:rPr>
          <w:sz w:val="28"/>
          <w:szCs w:val="28"/>
        </w:rPr>
        <w:t>对一般结构，不宜小于箍筋直径的5倍；对有抗震等要求的结构，不应小于箍筋直径的10倍</w:t>
      </w:r>
    </w:p>
    <w:p>
      <w:pPr>
        <w:numPr>
          <w:ilvl w:val="0"/>
          <w:numId w:val="1"/>
        </w:numPr>
        <w:rPr>
          <w:rFonts w:hint="eastAsia"/>
          <w:sz w:val="28"/>
          <w:szCs w:val="28"/>
        </w:rPr>
      </w:pPr>
      <w:r>
        <w:rPr>
          <w:rFonts w:hint="eastAsia"/>
          <w:sz w:val="28"/>
          <w:szCs w:val="28"/>
        </w:rPr>
        <w:t>当Ⅰ级钢筋末端作180</w:t>
      </w:r>
      <w:r>
        <w:rPr>
          <w:rFonts w:hint="eastAsia" w:ascii="宋体" w:hAnsi="宋体"/>
          <w:sz w:val="28"/>
          <w:szCs w:val="28"/>
        </w:rPr>
        <w:t>°</w:t>
      </w:r>
      <w:r>
        <w:rPr>
          <w:rFonts w:hint="eastAsia"/>
          <w:sz w:val="28"/>
          <w:szCs w:val="28"/>
        </w:rPr>
        <w:t>弯钩（</w:t>
      </w:r>
      <w:r>
        <w:rPr>
          <w:sz w:val="28"/>
          <w:szCs w:val="28"/>
        </w:rPr>
        <w:t>其弯弧内直径不小于钢筋直径的</w:t>
      </w:r>
      <w:r>
        <w:rPr>
          <w:rFonts w:hint="eastAsia"/>
          <w:sz w:val="28"/>
          <w:szCs w:val="28"/>
        </w:rPr>
        <w:t>2.5</w:t>
      </w:r>
      <w:r>
        <w:rPr>
          <w:sz w:val="28"/>
          <w:szCs w:val="28"/>
        </w:rPr>
        <w:t>倍，弯钩的弯后平直部分长度</w:t>
      </w:r>
      <w:r>
        <w:rPr>
          <w:rFonts w:hint="eastAsia"/>
          <w:sz w:val="28"/>
          <w:szCs w:val="28"/>
        </w:rPr>
        <w:t>为</w:t>
      </w:r>
      <w:r>
        <w:rPr>
          <w:sz w:val="28"/>
          <w:szCs w:val="28"/>
        </w:rPr>
        <w:t>钢筋直径的</w:t>
      </w:r>
      <w:r>
        <w:rPr>
          <w:rFonts w:hint="eastAsia"/>
          <w:sz w:val="28"/>
          <w:szCs w:val="28"/>
        </w:rPr>
        <w:t>3</w:t>
      </w:r>
      <w:r>
        <w:rPr>
          <w:sz w:val="28"/>
          <w:szCs w:val="28"/>
        </w:rPr>
        <w:t>倍</w:t>
      </w:r>
      <w:r>
        <w:rPr>
          <w:rFonts w:hint="eastAsia"/>
          <w:sz w:val="28"/>
          <w:szCs w:val="28"/>
        </w:rPr>
        <w:t>），则钢筋末端弯钩增长值为（    ）。</w:t>
      </w:r>
    </w:p>
    <w:p>
      <w:pPr>
        <w:numPr>
          <w:ilvl w:val="0"/>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sz w:val="28"/>
          <w:szCs w:val="28"/>
        </w:rPr>
      </w:pPr>
      <w:r>
        <w:rPr>
          <w:rFonts w:hint="eastAsia"/>
          <w:sz w:val="28"/>
          <w:szCs w:val="28"/>
        </w:rPr>
        <w:t>3d</w:t>
      </w:r>
    </w:p>
    <w:p>
      <w:pPr>
        <w:numPr>
          <w:ilvl w:val="1"/>
          <w:numId w:val="1"/>
        </w:numPr>
        <w:rPr>
          <w:rFonts w:hint="eastAsia"/>
          <w:sz w:val="28"/>
          <w:szCs w:val="28"/>
        </w:rPr>
      </w:pPr>
      <w:r>
        <w:rPr>
          <w:rFonts w:hint="eastAsia"/>
          <w:sz w:val="28"/>
          <w:szCs w:val="28"/>
        </w:rPr>
        <w:t>5d</w:t>
      </w:r>
    </w:p>
    <w:p>
      <w:pPr>
        <w:numPr>
          <w:ilvl w:val="1"/>
          <w:numId w:val="1"/>
        </w:numPr>
        <w:rPr>
          <w:rFonts w:hint="eastAsia"/>
          <w:color w:val="FF0000"/>
          <w:sz w:val="28"/>
          <w:szCs w:val="28"/>
        </w:rPr>
      </w:pPr>
      <w:r>
        <w:rPr>
          <w:rFonts w:hint="eastAsia"/>
          <w:color w:val="FF0000"/>
          <w:sz w:val="28"/>
          <w:szCs w:val="28"/>
        </w:rPr>
        <w:t>6.25d</w:t>
      </w:r>
    </w:p>
    <w:p>
      <w:pPr>
        <w:numPr>
          <w:ilvl w:val="1"/>
          <w:numId w:val="1"/>
        </w:numPr>
        <w:rPr>
          <w:rFonts w:hint="eastAsia"/>
          <w:sz w:val="28"/>
          <w:szCs w:val="28"/>
        </w:rPr>
      </w:pPr>
      <w:r>
        <w:rPr>
          <w:rFonts w:hint="eastAsia"/>
          <w:sz w:val="28"/>
          <w:szCs w:val="28"/>
        </w:rPr>
        <w:t>11.87d</w:t>
      </w:r>
    </w:p>
    <w:p>
      <w:pPr>
        <w:rPr>
          <w:b/>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sz w:val="28"/>
          <w:szCs w:val="28"/>
        </w:rPr>
        <w:t>关于钢筋绑扎安装，以下叙述正确的是</w:t>
      </w:r>
      <w:r>
        <w:rPr>
          <w:rFonts w:hint="eastAsia"/>
          <w:sz w:val="28"/>
          <w:szCs w:val="28"/>
        </w:rPr>
        <w:t>（    ）</w:t>
      </w:r>
    </w:p>
    <w:p>
      <w:pPr>
        <w:numPr>
          <w:ilvl w:val="1"/>
          <w:numId w:val="1"/>
        </w:numPr>
        <w:rPr>
          <w:rFonts w:hint="eastAsia"/>
          <w:color w:val="FF0000"/>
          <w:sz w:val="28"/>
          <w:szCs w:val="28"/>
        </w:rPr>
      </w:pPr>
      <w:r>
        <w:rPr>
          <w:color w:val="FF0000"/>
          <w:sz w:val="28"/>
          <w:szCs w:val="28"/>
        </w:rPr>
        <w:t>柱筋的安装一般在模板安装前进行</w:t>
      </w:r>
    </w:p>
    <w:p>
      <w:pPr>
        <w:numPr>
          <w:ilvl w:val="1"/>
          <w:numId w:val="1"/>
        </w:numPr>
        <w:rPr>
          <w:rFonts w:hint="eastAsia"/>
          <w:sz w:val="28"/>
          <w:szCs w:val="28"/>
        </w:rPr>
      </w:pPr>
      <w:r>
        <w:rPr>
          <w:sz w:val="28"/>
          <w:szCs w:val="28"/>
        </w:rPr>
        <w:t>梁筋的安装一般在模板安装前进行</w:t>
      </w:r>
    </w:p>
    <w:p>
      <w:pPr>
        <w:numPr>
          <w:ilvl w:val="1"/>
          <w:numId w:val="1"/>
        </w:numPr>
        <w:rPr>
          <w:rFonts w:hint="eastAsia"/>
          <w:sz w:val="28"/>
          <w:szCs w:val="28"/>
        </w:rPr>
      </w:pPr>
      <w:r>
        <w:rPr>
          <w:sz w:val="28"/>
          <w:szCs w:val="28"/>
        </w:rPr>
        <w:t>板筋的安装一般在模板安装前进行</w:t>
      </w:r>
    </w:p>
    <w:p>
      <w:pPr>
        <w:numPr>
          <w:ilvl w:val="1"/>
          <w:numId w:val="1"/>
        </w:numPr>
        <w:rPr>
          <w:rFonts w:hint="eastAsia"/>
          <w:sz w:val="28"/>
          <w:szCs w:val="28"/>
        </w:rPr>
      </w:pPr>
      <w:r>
        <w:rPr>
          <w:sz w:val="28"/>
          <w:szCs w:val="28"/>
        </w:rPr>
        <w:t>柱筋的安装一般在模板安装后进行</w:t>
      </w:r>
    </w:p>
    <w:p>
      <w:pPr>
        <w:ind w:firstLine="4779" w:firstLineChars="1700"/>
        <w:rPr>
          <w:rFonts w:hint="eastAsia"/>
          <w:b/>
          <w:sz w:val="28"/>
          <w:szCs w:val="28"/>
        </w:rPr>
      </w:pPr>
      <w:r>
        <w:rPr>
          <w:rFonts w:hint="eastAsia"/>
          <w:b/>
          <w:sz w:val="28"/>
          <w:szCs w:val="28"/>
          <w:lang w:eastAsia="zh-CN"/>
        </w:rPr>
        <w:t>二、</w:t>
      </w:r>
      <w:r>
        <w:rPr>
          <w:rFonts w:hint="eastAsia"/>
          <w:b/>
          <w:sz w:val="28"/>
          <w:szCs w:val="28"/>
        </w:rPr>
        <w:t>混凝土工程</w:t>
      </w:r>
    </w:p>
    <w:p>
      <w:pPr>
        <w:numPr>
          <w:ilvl w:val="0"/>
          <w:numId w:val="1"/>
        </w:numPr>
        <w:rPr>
          <w:rFonts w:hint="eastAsia"/>
          <w:sz w:val="28"/>
          <w:szCs w:val="28"/>
        </w:rPr>
      </w:pPr>
      <w:r>
        <w:rPr>
          <w:rFonts w:hint="eastAsia"/>
          <w:sz w:val="28"/>
          <w:szCs w:val="28"/>
        </w:rPr>
        <w:t>搅拌混凝土时采用一次投料法，下列各种顺序哪种较为合理（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水泥→砂→石</w:t>
      </w:r>
    </w:p>
    <w:p>
      <w:pPr>
        <w:numPr>
          <w:ilvl w:val="1"/>
          <w:numId w:val="1"/>
        </w:numPr>
        <w:rPr>
          <w:rFonts w:hint="eastAsia"/>
          <w:sz w:val="28"/>
          <w:szCs w:val="28"/>
        </w:rPr>
      </w:pPr>
      <w:r>
        <w:rPr>
          <w:rFonts w:hint="eastAsia"/>
          <w:color w:val="FF0000"/>
          <w:sz w:val="28"/>
          <w:szCs w:val="28"/>
        </w:rPr>
        <w:t>石→水泥→砂</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砂→石→水泥</w:t>
      </w:r>
    </w:p>
    <w:p>
      <w:pPr>
        <w:numPr>
          <w:ilvl w:val="1"/>
          <w:numId w:val="1"/>
        </w:numPr>
        <w:rPr>
          <w:rFonts w:hint="eastAsia"/>
          <w:sz w:val="28"/>
          <w:szCs w:val="28"/>
        </w:rPr>
      </w:pPr>
      <w:r>
        <w:rPr>
          <w:rFonts w:hint="eastAsia"/>
          <w:sz w:val="28"/>
          <w:szCs w:val="28"/>
        </w:rPr>
        <w:t>石→砂→水泥</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搅拌干硬性混凝土和轻骨料混凝土可选用（    ）搅拌机。</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鼓筒式</w:t>
      </w:r>
    </w:p>
    <w:p>
      <w:pPr>
        <w:numPr>
          <w:ilvl w:val="1"/>
          <w:numId w:val="1"/>
        </w:numPr>
        <w:rPr>
          <w:rFonts w:hint="eastAsia"/>
          <w:sz w:val="28"/>
          <w:szCs w:val="28"/>
        </w:rPr>
      </w:pPr>
      <w:r>
        <w:rPr>
          <w:rFonts w:hint="eastAsia"/>
          <w:sz w:val="28"/>
          <w:szCs w:val="28"/>
        </w:rPr>
        <w:t>双锥式</w:t>
      </w:r>
    </w:p>
    <w:p>
      <w:pPr>
        <w:numPr>
          <w:ilvl w:val="1"/>
          <w:numId w:val="1"/>
        </w:numPr>
        <w:rPr>
          <w:rFonts w:hint="eastAsia"/>
          <w:color w:val="FF0000"/>
          <w:sz w:val="28"/>
          <w:szCs w:val="28"/>
        </w:rPr>
      </w:pPr>
      <w:r>
        <w:rPr>
          <w:rFonts w:hint="eastAsia"/>
          <w:color w:val="FF0000"/>
          <w:sz w:val="28"/>
          <w:szCs w:val="28"/>
        </w:rPr>
        <w:t>强制式</w:t>
      </w:r>
    </w:p>
    <w:p>
      <w:pPr>
        <w:numPr>
          <w:ilvl w:val="1"/>
          <w:numId w:val="1"/>
        </w:numPr>
        <w:rPr>
          <w:rFonts w:hint="eastAsia"/>
          <w:sz w:val="28"/>
          <w:szCs w:val="28"/>
        </w:rPr>
      </w:pPr>
      <w:r>
        <w:rPr>
          <w:rFonts w:hint="eastAsia"/>
          <w:sz w:val="28"/>
          <w:szCs w:val="28"/>
        </w:rPr>
        <w:t>自落式</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rFonts w:hint="eastAsia"/>
          <w:sz w:val="28"/>
          <w:szCs w:val="28"/>
        </w:rPr>
        <w:t>自落式混凝土搅拌机主要适用于搅拌（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沥青混凝土</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r>
        <w:rPr>
          <w:rFonts w:hint="eastAsia"/>
          <w:sz w:val="28"/>
          <w:szCs w:val="28"/>
        </w:rPr>
        <w:t>干硬性混凝土　</w:t>
      </w:r>
    </w:p>
    <w:p>
      <w:pPr>
        <w:numPr>
          <w:ilvl w:val="1"/>
          <w:numId w:val="1"/>
        </w:numPr>
        <w:rPr>
          <w:rFonts w:hint="eastAsia"/>
          <w:color w:val="FF0000"/>
          <w:sz w:val="28"/>
          <w:szCs w:val="28"/>
        </w:rPr>
      </w:pPr>
      <w:r>
        <w:rPr>
          <w:rFonts w:hint="eastAsia"/>
          <w:color w:val="FF0000"/>
          <w:sz w:val="28"/>
          <w:szCs w:val="28"/>
        </w:rPr>
        <w:t>塑性混凝土</w:t>
      </w:r>
    </w:p>
    <w:p>
      <w:pPr>
        <w:numPr>
          <w:ilvl w:val="1"/>
          <w:numId w:val="1"/>
        </w:numPr>
        <w:rPr>
          <w:rFonts w:hint="eastAsia"/>
          <w:sz w:val="28"/>
          <w:szCs w:val="28"/>
        </w:rPr>
      </w:pPr>
      <w:r>
        <w:rPr>
          <w:rFonts w:hint="eastAsia"/>
          <w:sz w:val="28"/>
          <w:szCs w:val="28"/>
        </w:rPr>
        <w:t>轻骨料混凝土</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下列哪种搅拌工艺拌制的混凝土称为“造壳混凝土”？（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一次投料法</w:t>
      </w:r>
    </w:p>
    <w:p>
      <w:pPr>
        <w:numPr>
          <w:ilvl w:val="1"/>
          <w:numId w:val="1"/>
        </w:numPr>
        <w:rPr>
          <w:rFonts w:hint="eastAsia"/>
          <w:sz w:val="28"/>
          <w:szCs w:val="28"/>
        </w:rPr>
      </w:pPr>
      <w:r>
        <w:rPr>
          <w:rFonts w:hint="eastAsia"/>
          <w:sz w:val="28"/>
          <w:szCs w:val="28"/>
        </w:rPr>
        <w:t>预拌水泥砂浆法</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预拌水泥净浆法</w:t>
      </w:r>
    </w:p>
    <w:p>
      <w:pPr>
        <w:numPr>
          <w:ilvl w:val="1"/>
          <w:numId w:val="1"/>
        </w:numPr>
        <w:rPr>
          <w:rFonts w:hint="eastAsia"/>
          <w:color w:val="FF0000"/>
          <w:sz w:val="28"/>
          <w:szCs w:val="28"/>
        </w:rPr>
      </w:pPr>
      <w:r>
        <w:rPr>
          <w:rFonts w:hint="eastAsia"/>
          <w:color w:val="FF0000"/>
          <w:sz w:val="28"/>
          <w:szCs w:val="28"/>
        </w:rPr>
        <w:t>水泥裹砂法</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混凝土是按（    ）强度制备的。</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FF0000"/>
          <w:sz w:val="28"/>
          <w:szCs w:val="28"/>
        </w:rPr>
      </w:pPr>
      <w:r>
        <w:rPr>
          <w:rFonts w:hint="eastAsia"/>
          <w:color w:val="FF0000"/>
          <w:sz w:val="28"/>
          <w:szCs w:val="28"/>
        </w:rPr>
        <w:t>混凝土的施工试配强度</w:t>
      </w:r>
    </w:p>
    <w:p>
      <w:pPr>
        <w:numPr>
          <w:ilvl w:val="1"/>
          <w:numId w:val="1"/>
        </w:numPr>
        <w:rPr>
          <w:rFonts w:hint="eastAsia"/>
          <w:sz w:val="28"/>
          <w:szCs w:val="28"/>
        </w:rPr>
      </w:pPr>
      <w:r>
        <w:rPr>
          <w:rFonts w:hint="eastAsia"/>
          <w:sz w:val="28"/>
          <w:szCs w:val="28"/>
        </w:rPr>
        <w:t>混凝土强度标准值</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混凝土的弯曲抗压强度</w:t>
      </w:r>
    </w:p>
    <w:p>
      <w:pPr>
        <w:numPr>
          <w:ilvl w:val="1"/>
          <w:numId w:val="1"/>
        </w:numPr>
        <w:rPr>
          <w:rFonts w:hint="eastAsia"/>
          <w:sz w:val="28"/>
          <w:szCs w:val="28"/>
        </w:rPr>
      </w:pPr>
      <w:r>
        <w:rPr>
          <w:rFonts w:hint="eastAsia"/>
          <w:sz w:val="28"/>
          <w:szCs w:val="28"/>
        </w:rPr>
        <w:t>混凝土的抗拉强度</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对混凝土拌合物运输的基本要求是（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不产生离析现象</w:t>
      </w:r>
    </w:p>
    <w:p>
      <w:pPr>
        <w:numPr>
          <w:ilvl w:val="1"/>
          <w:numId w:val="1"/>
        </w:numPr>
        <w:rPr>
          <w:rFonts w:hint="eastAsia"/>
          <w:sz w:val="28"/>
          <w:szCs w:val="28"/>
        </w:rPr>
      </w:pPr>
      <w:r>
        <w:rPr>
          <w:rFonts w:hint="eastAsia"/>
          <w:sz w:val="28"/>
          <w:szCs w:val="28"/>
        </w:rPr>
        <w:t>保证规定的坍落度</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混凝土初凝前有充分时间振捣</w:t>
      </w:r>
    </w:p>
    <w:p>
      <w:pPr>
        <w:numPr>
          <w:ilvl w:val="1"/>
          <w:numId w:val="1"/>
        </w:numPr>
        <w:rPr>
          <w:rFonts w:hint="eastAsia"/>
          <w:color w:val="FF0000"/>
          <w:sz w:val="28"/>
          <w:szCs w:val="28"/>
        </w:rPr>
      </w:pPr>
      <w:r>
        <w:rPr>
          <w:rFonts w:hint="eastAsia"/>
          <w:color w:val="FF0000"/>
          <w:sz w:val="28"/>
          <w:szCs w:val="28"/>
        </w:rPr>
        <w:t>以上三者</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浇注混凝土时，其自由下落高度不能超过（    ）m。</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1</w:t>
      </w:r>
    </w:p>
    <w:p>
      <w:pPr>
        <w:numPr>
          <w:ilvl w:val="1"/>
          <w:numId w:val="1"/>
        </w:numPr>
        <w:rPr>
          <w:rFonts w:hint="eastAsia"/>
          <w:color w:val="FF0000"/>
          <w:sz w:val="28"/>
          <w:szCs w:val="28"/>
        </w:rPr>
      </w:pPr>
      <w:r>
        <w:rPr>
          <w:rFonts w:hint="eastAsia"/>
          <w:color w:val="FF0000"/>
          <w:sz w:val="28"/>
          <w:szCs w:val="28"/>
        </w:rPr>
        <w:t>2</w:t>
      </w:r>
    </w:p>
    <w:p>
      <w:pPr>
        <w:numPr>
          <w:ilvl w:val="1"/>
          <w:numId w:val="1"/>
        </w:numPr>
        <w:rPr>
          <w:rFonts w:hint="eastAsia"/>
          <w:sz w:val="28"/>
          <w:szCs w:val="28"/>
        </w:rPr>
      </w:pPr>
      <w:r>
        <w:rPr>
          <w:rFonts w:hint="eastAsia"/>
          <w:sz w:val="28"/>
          <w:szCs w:val="28"/>
        </w:rPr>
        <w:t>4</w:t>
      </w:r>
    </w:p>
    <w:p>
      <w:pPr>
        <w:numPr>
          <w:ilvl w:val="1"/>
          <w:numId w:val="1"/>
        </w:numPr>
        <w:rPr>
          <w:rFonts w:hint="eastAsia"/>
          <w:sz w:val="28"/>
          <w:szCs w:val="28"/>
        </w:rPr>
      </w:pPr>
      <w:r>
        <w:rPr>
          <w:rFonts w:hint="eastAsia"/>
          <w:sz w:val="28"/>
          <w:szCs w:val="28"/>
        </w:rPr>
        <w:t>5</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rFonts w:hint="eastAsia"/>
          <w:sz w:val="28"/>
          <w:szCs w:val="28"/>
        </w:rPr>
        <w:t>混凝土运输、浇筑及间歇的全部时间不允许超过（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混凝土的终凝时间</w:t>
      </w:r>
    </w:p>
    <w:p>
      <w:pPr>
        <w:numPr>
          <w:ilvl w:val="1"/>
          <w:numId w:val="1"/>
        </w:numPr>
        <w:rPr>
          <w:rFonts w:hint="eastAsia"/>
          <w:color w:val="FF0000"/>
          <w:sz w:val="28"/>
          <w:szCs w:val="28"/>
        </w:rPr>
      </w:pPr>
      <w:r>
        <w:rPr>
          <w:rFonts w:hint="eastAsia"/>
          <w:color w:val="FF0000"/>
          <w:sz w:val="28"/>
          <w:szCs w:val="28"/>
        </w:rPr>
        <w:t>混凝土的初凝时间</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终凝加初凝时间</w:t>
      </w:r>
    </w:p>
    <w:p>
      <w:pPr>
        <w:numPr>
          <w:ilvl w:val="1"/>
          <w:numId w:val="1"/>
        </w:numPr>
        <w:rPr>
          <w:rFonts w:hint="eastAsia"/>
          <w:sz w:val="28"/>
          <w:szCs w:val="28"/>
        </w:rPr>
      </w:pPr>
      <w:r>
        <w:rPr>
          <w:rFonts w:hint="eastAsia"/>
          <w:sz w:val="28"/>
          <w:szCs w:val="28"/>
        </w:rPr>
        <w:t>混凝土搅拌时间的2倍</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下面几种浇筑混凝土柱时的施工缝留设位置中，何者错误？（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基础顶面</w:t>
      </w:r>
    </w:p>
    <w:p>
      <w:pPr>
        <w:numPr>
          <w:ilvl w:val="1"/>
          <w:numId w:val="1"/>
        </w:numPr>
        <w:rPr>
          <w:rFonts w:hint="eastAsia"/>
          <w:sz w:val="28"/>
          <w:szCs w:val="28"/>
        </w:rPr>
      </w:pPr>
      <w:r>
        <w:rPr>
          <w:rFonts w:hint="eastAsia"/>
          <w:sz w:val="28"/>
          <w:szCs w:val="28"/>
        </w:rPr>
        <w:t>楼板顶面</w:t>
      </w:r>
    </w:p>
    <w:p>
      <w:pPr>
        <w:numPr>
          <w:ilvl w:val="1"/>
          <w:numId w:val="1"/>
        </w:numPr>
        <w:rPr>
          <w:rFonts w:hint="eastAsia"/>
          <w:color w:val="FF0000"/>
          <w:sz w:val="28"/>
          <w:szCs w:val="28"/>
        </w:rPr>
      </w:pPr>
      <w:r>
        <w:rPr>
          <w:rFonts w:hint="eastAsia"/>
          <w:color w:val="FF0000"/>
          <w:sz w:val="28"/>
          <w:szCs w:val="28"/>
        </w:rPr>
        <w:t>牛腿下面</w:t>
      </w:r>
    </w:p>
    <w:p>
      <w:pPr>
        <w:numPr>
          <w:ilvl w:val="1"/>
          <w:numId w:val="1"/>
        </w:numPr>
        <w:rPr>
          <w:rFonts w:hint="eastAsia"/>
          <w:sz w:val="28"/>
          <w:szCs w:val="28"/>
        </w:rPr>
      </w:pPr>
      <w:r>
        <w:rPr>
          <w:rFonts w:hint="eastAsia"/>
          <w:sz w:val="28"/>
          <w:szCs w:val="28"/>
        </w:rPr>
        <w:t>梁托下面</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rFonts w:hint="eastAsia"/>
          <w:sz w:val="28"/>
          <w:szCs w:val="28"/>
        </w:rPr>
        <w:t>混凝土振捣棒按其工作方式应属于（    ）。</w:t>
      </w:r>
    </w:p>
    <w:p>
      <w:pPr>
        <w:numPr>
          <w:ilvl w:val="1"/>
          <w:numId w:val="1"/>
        </w:numPr>
        <w:rPr>
          <w:color w:val="FF0000"/>
          <w:sz w:val="28"/>
          <w:szCs w:val="28"/>
        </w:rPr>
        <w:sectPr>
          <w:type w:val="continuous"/>
          <w:pgSz w:w="11906" w:h="16838"/>
          <w:pgMar w:top="1440" w:right="1800" w:bottom="1440" w:left="1800" w:header="851" w:footer="992" w:gutter="0"/>
          <w:cols w:space="720" w:num="1"/>
          <w:docGrid w:type="lines" w:linePitch="312" w:charSpace="0"/>
        </w:sectPr>
      </w:pPr>
    </w:p>
    <w:p>
      <w:pPr>
        <w:numPr>
          <w:ilvl w:val="1"/>
          <w:numId w:val="1"/>
        </w:numPr>
        <w:rPr>
          <w:rFonts w:hint="eastAsia"/>
          <w:color w:val="FF0000"/>
          <w:sz w:val="28"/>
          <w:szCs w:val="28"/>
        </w:rPr>
      </w:pPr>
      <w:r>
        <w:rPr>
          <w:rFonts w:hint="eastAsia"/>
          <w:color w:val="FF0000"/>
          <w:sz w:val="28"/>
          <w:szCs w:val="28"/>
        </w:rPr>
        <w:t>内部振动器</w:t>
      </w:r>
    </w:p>
    <w:p>
      <w:pPr>
        <w:numPr>
          <w:ilvl w:val="1"/>
          <w:numId w:val="1"/>
        </w:numPr>
        <w:rPr>
          <w:rFonts w:hint="eastAsia"/>
          <w:sz w:val="28"/>
          <w:szCs w:val="28"/>
        </w:rPr>
      </w:pPr>
      <w:r>
        <w:rPr>
          <w:rFonts w:hint="eastAsia"/>
          <w:sz w:val="28"/>
          <w:szCs w:val="28"/>
        </w:rPr>
        <w:t>外部振动器</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表面振动器</w:t>
      </w:r>
    </w:p>
    <w:p>
      <w:pPr>
        <w:numPr>
          <w:ilvl w:val="1"/>
          <w:numId w:val="1"/>
        </w:numPr>
        <w:rPr>
          <w:rFonts w:hint="eastAsia"/>
          <w:sz w:val="28"/>
          <w:szCs w:val="28"/>
        </w:rPr>
      </w:pPr>
      <w:r>
        <w:rPr>
          <w:rFonts w:hint="eastAsia"/>
          <w:sz w:val="28"/>
          <w:szCs w:val="28"/>
        </w:rPr>
        <w:t>振动台</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振捣柱、梁及基础砼宜采用（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FF0000"/>
          <w:sz w:val="28"/>
          <w:szCs w:val="28"/>
        </w:rPr>
      </w:pPr>
      <w:r>
        <w:rPr>
          <w:rFonts w:hint="eastAsia"/>
          <w:color w:val="FF0000"/>
          <w:sz w:val="28"/>
          <w:szCs w:val="28"/>
        </w:rPr>
        <w:t>内部振动器</w:t>
      </w:r>
    </w:p>
    <w:p>
      <w:pPr>
        <w:numPr>
          <w:ilvl w:val="1"/>
          <w:numId w:val="1"/>
        </w:numPr>
        <w:rPr>
          <w:rFonts w:hint="eastAsia"/>
          <w:sz w:val="28"/>
          <w:szCs w:val="28"/>
        </w:rPr>
      </w:pPr>
      <w:r>
        <w:rPr>
          <w:rFonts w:hint="eastAsia"/>
          <w:sz w:val="28"/>
          <w:szCs w:val="28"/>
        </w:rPr>
        <w:t>外部振动器</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bookmarkStart w:id="0" w:name="_GoBack"/>
      <w:bookmarkEnd w:id="0"/>
    </w:p>
    <w:p>
      <w:pPr>
        <w:numPr>
          <w:ilvl w:val="1"/>
          <w:numId w:val="1"/>
        </w:numPr>
        <w:rPr>
          <w:rFonts w:hint="eastAsia"/>
          <w:sz w:val="28"/>
          <w:szCs w:val="28"/>
        </w:rPr>
      </w:pPr>
      <w:r>
        <w:rPr>
          <w:rFonts w:hint="eastAsia"/>
          <w:sz w:val="28"/>
          <w:szCs w:val="28"/>
        </w:rPr>
        <w:t>表面振动器</w:t>
      </w:r>
    </w:p>
    <w:p>
      <w:pPr>
        <w:numPr>
          <w:ilvl w:val="1"/>
          <w:numId w:val="1"/>
        </w:numPr>
        <w:rPr>
          <w:rFonts w:hint="eastAsia"/>
          <w:sz w:val="28"/>
          <w:szCs w:val="28"/>
        </w:rPr>
      </w:pPr>
      <w:r>
        <w:rPr>
          <w:rFonts w:hint="eastAsia"/>
          <w:sz w:val="28"/>
          <w:szCs w:val="28"/>
        </w:rPr>
        <w:t>振动台</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sz w:val="28"/>
          <w:szCs w:val="28"/>
        </w:rPr>
      </w:pPr>
      <w:r>
        <w:rPr>
          <w:rFonts w:hint="eastAsia"/>
          <w:sz w:val="28"/>
          <w:szCs w:val="28"/>
        </w:rPr>
        <w:t>现浇钢筋混凝土楼板宜采用（    ）振捣。</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插入式振捣器</w:t>
      </w:r>
    </w:p>
    <w:p>
      <w:pPr>
        <w:numPr>
          <w:ilvl w:val="1"/>
          <w:numId w:val="1"/>
        </w:numPr>
        <w:rPr>
          <w:rFonts w:hint="eastAsia"/>
          <w:color w:val="FF0000"/>
          <w:sz w:val="28"/>
          <w:szCs w:val="28"/>
        </w:rPr>
      </w:pPr>
      <w:r>
        <w:rPr>
          <w:rFonts w:hint="eastAsia"/>
          <w:color w:val="FF0000"/>
          <w:sz w:val="28"/>
          <w:szCs w:val="28"/>
        </w:rPr>
        <w:t>表面振捣器</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附着式振捣器</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r>
        <w:rPr>
          <w:rFonts w:hint="eastAsia"/>
          <w:sz w:val="28"/>
          <w:szCs w:val="28"/>
        </w:rPr>
        <w:t>振动台</w:t>
      </w:r>
    </w:p>
    <w:p>
      <w:pPr>
        <w:numPr>
          <w:ilvl w:val="0"/>
          <w:numId w:val="1"/>
        </w:numPr>
        <w:rPr>
          <w:rFonts w:hint="eastAsia"/>
          <w:sz w:val="28"/>
          <w:szCs w:val="28"/>
        </w:rPr>
      </w:pPr>
      <w:r>
        <w:rPr>
          <w:rFonts w:hint="eastAsia"/>
          <w:sz w:val="28"/>
          <w:szCs w:val="28"/>
        </w:rPr>
        <w:t>采用插入式振动器浇灌砼时宜（    ）振捣砼。</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慢插慢拔</w:t>
      </w:r>
    </w:p>
    <w:p>
      <w:pPr>
        <w:numPr>
          <w:ilvl w:val="1"/>
          <w:numId w:val="1"/>
        </w:numPr>
        <w:rPr>
          <w:rFonts w:hint="eastAsia"/>
          <w:color w:val="FF0000"/>
          <w:sz w:val="28"/>
          <w:szCs w:val="28"/>
        </w:rPr>
      </w:pPr>
      <w:r>
        <w:rPr>
          <w:rFonts w:hint="eastAsia"/>
          <w:color w:val="FF0000"/>
          <w:sz w:val="28"/>
          <w:szCs w:val="28"/>
        </w:rPr>
        <w:t>快插慢拔</w:t>
      </w:r>
    </w:p>
    <w:p>
      <w:pPr>
        <w:numPr>
          <w:ilvl w:val="1"/>
          <w:numId w:val="1"/>
        </w:numPr>
        <w:rPr>
          <w:rFonts w:hint="eastAsia"/>
          <w:sz w:val="28"/>
          <w:szCs w:val="28"/>
        </w:rPr>
      </w:pPr>
      <w:r>
        <w:rPr>
          <w:rFonts w:hint="eastAsia"/>
          <w:sz w:val="28"/>
          <w:szCs w:val="28"/>
        </w:rPr>
        <w:t>快插快拔</w:t>
      </w:r>
    </w:p>
    <w:p>
      <w:pPr>
        <w:numPr>
          <w:ilvl w:val="1"/>
          <w:numId w:val="1"/>
        </w:numPr>
        <w:rPr>
          <w:rFonts w:hint="eastAsia"/>
          <w:sz w:val="28"/>
          <w:szCs w:val="28"/>
        </w:rPr>
      </w:pPr>
      <w:r>
        <w:rPr>
          <w:rFonts w:hint="eastAsia"/>
          <w:sz w:val="28"/>
          <w:szCs w:val="28"/>
        </w:rPr>
        <w:t>慢插快拔</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sz w:val="28"/>
          <w:szCs w:val="28"/>
        </w:rPr>
        <w:t>对采用硅酸盐水泥、普通硅酸盐水泥或矿渣硅酸盐水</w:t>
      </w:r>
      <w:r>
        <w:rPr>
          <w:rFonts w:hint="eastAsia"/>
          <w:sz w:val="28"/>
          <w:szCs w:val="28"/>
        </w:rPr>
        <w:t>泥拌制的混凝土，在混凝土浇筑完毕后</w:t>
      </w:r>
      <w:r>
        <w:rPr>
          <w:sz w:val="28"/>
          <w:szCs w:val="28"/>
        </w:rPr>
        <w:t>浇水养护的时间不得少于</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3d</w:t>
      </w:r>
    </w:p>
    <w:p>
      <w:pPr>
        <w:numPr>
          <w:ilvl w:val="1"/>
          <w:numId w:val="1"/>
        </w:numPr>
        <w:rPr>
          <w:rFonts w:hint="eastAsia"/>
          <w:color w:val="FF0000"/>
          <w:sz w:val="28"/>
          <w:szCs w:val="28"/>
        </w:rPr>
      </w:pPr>
      <w:r>
        <w:rPr>
          <w:color w:val="FF0000"/>
          <w:sz w:val="28"/>
          <w:szCs w:val="28"/>
        </w:rPr>
        <w:t>7d</w:t>
      </w:r>
    </w:p>
    <w:p>
      <w:pPr>
        <w:numPr>
          <w:ilvl w:val="1"/>
          <w:numId w:val="1"/>
        </w:numPr>
        <w:rPr>
          <w:rFonts w:hint="eastAsia"/>
          <w:sz w:val="28"/>
          <w:szCs w:val="28"/>
        </w:rPr>
      </w:pPr>
      <w:r>
        <w:rPr>
          <w:rFonts w:hint="eastAsia"/>
          <w:sz w:val="28"/>
          <w:szCs w:val="28"/>
        </w:rPr>
        <w:t>14d</w:t>
      </w:r>
    </w:p>
    <w:p>
      <w:pPr>
        <w:numPr>
          <w:ilvl w:val="1"/>
          <w:numId w:val="1"/>
        </w:numPr>
        <w:rPr>
          <w:sz w:val="28"/>
          <w:szCs w:val="28"/>
        </w:rPr>
      </w:pPr>
      <w:r>
        <w:rPr>
          <w:rFonts w:hint="eastAsia"/>
          <w:sz w:val="28"/>
          <w:szCs w:val="28"/>
        </w:rPr>
        <w:t>28d</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sz w:val="28"/>
          <w:szCs w:val="28"/>
        </w:rPr>
        <w:t>对掺用缓凝型外加剂或有抗渗要求的混凝土</w:t>
      </w:r>
      <w:r>
        <w:rPr>
          <w:rFonts w:hint="eastAsia"/>
          <w:sz w:val="28"/>
          <w:szCs w:val="28"/>
        </w:rPr>
        <w:t>, 在混凝土浇筑完毕后</w:t>
      </w:r>
      <w:r>
        <w:rPr>
          <w:sz w:val="28"/>
          <w:szCs w:val="28"/>
        </w:rPr>
        <w:t>浇水养护的时间不得少于</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3d</w:t>
      </w:r>
    </w:p>
    <w:p>
      <w:pPr>
        <w:numPr>
          <w:ilvl w:val="1"/>
          <w:numId w:val="1"/>
        </w:numPr>
        <w:rPr>
          <w:rFonts w:hint="eastAsia"/>
          <w:sz w:val="28"/>
          <w:szCs w:val="28"/>
        </w:rPr>
      </w:pPr>
      <w:r>
        <w:rPr>
          <w:sz w:val="28"/>
          <w:szCs w:val="28"/>
        </w:rPr>
        <w:t>7d</w:t>
      </w:r>
    </w:p>
    <w:p>
      <w:pPr>
        <w:numPr>
          <w:ilvl w:val="1"/>
          <w:numId w:val="1"/>
        </w:numPr>
        <w:rPr>
          <w:rFonts w:hint="eastAsia"/>
          <w:color w:val="FF0000"/>
          <w:sz w:val="28"/>
          <w:szCs w:val="28"/>
        </w:rPr>
      </w:pPr>
      <w:r>
        <w:rPr>
          <w:rFonts w:hint="eastAsia"/>
          <w:color w:val="FF0000"/>
          <w:sz w:val="28"/>
          <w:szCs w:val="28"/>
        </w:rPr>
        <w:t>14d</w:t>
      </w:r>
    </w:p>
    <w:p>
      <w:pPr>
        <w:numPr>
          <w:ilvl w:val="1"/>
          <w:numId w:val="1"/>
        </w:numPr>
        <w:rPr>
          <w:sz w:val="28"/>
          <w:szCs w:val="28"/>
        </w:rPr>
      </w:pPr>
      <w:r>
        <w:rPr>
          <w:rFonts w:hint="eastAsia"/>
          <w:sz w:val="28"/>
          <w:szCs w:val="28"/>
        </w:rPr>
        <w:t>28d</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sz w:val="28"/>
          <w:szCs w:val="28"/>
        </w:rPr>
      </w:pPr>
      <w:r>
        <w:rPr>
          <w:sz w:val="28"/>
          <w:szCs w:val="28"/>
        </w:rPr>
        <w:t>混凝土强度达到</w:t>
      </w:r>
      <w:r>
        <w:rPr>
          <w:rFonts w:hint="eastAsia"/>
          <w:sz w:val="28"/>
          <w:szCs w:val="28"/>
        </w:rPr>
        <w:t>（    ）</w:t>
      </w:r>
      <w:r>
        <w:rPr>
          <w:sz w:val="28"/>
          <w:szCs w:val="28"/>
        </w:rPr>
        <w:t>前，不得在其上踩踏或安装模板及支架。</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1.0MPa</w:t>
      </w:r>
    </w:p>
    <w:p>
      <w:pPr>
        <w:numPr>
          <w:ilvl w:val="1"/>
          <w:numId w:val="1"/>
        </w:numPr>
        <w:rPr>
          <w:rFonts w:hint="eastAsia"/>
          <w:color w:val="FF0000"/>
          <w:sz w:val="28"/>
          <w:szCs w:val="28"/>
        </w:rPr>
      </w:pPr>
      <w:r>
        <w:rPr>
          <w:rFonts w:hint="eastAsia"/>
          <w:color w:val="FF0000"/>
          <w:sz w:val="28"/>
          <w:szCs w:val="28"/>
        </w:rPr>
        <w:t>1.2MPa</w:t>
      </w:r>
    </w:p>
    <w:p>
      <w:pPr>
        <w:numPr>
          <w:ilvl w:val="1"/>
          <w:numId w:val="1"/>
        </w:numPr>
        <w:rPr>
          <w:rFonts w:hint="eastAsia"/>
          <w:sz w:val="28"/>
          <w:szCs w:val="28"/>
        </w:rPr>
      </w:pPr>
      <w:r>
        <w:rPr>
          <w:rFonts w:hint="eastAsia"/>
          <w:sz w:val="28"/>
          <w:szCs w:val="28"/>
        </w:rPr>
        <w:t>5MPa</w:t>
      </w:r>
    </w:p>
    <w:p>
      <w:pPr>
        <w:numPr>
          <w:ilvl w:val="1"/>
          <w:numId w:val="1"/>
        </w:numPr>
        <w:rPr>
          <w:rFonts w:hint="eastAsia"/>
          <w:sz w:val="28"/>
          <w:szCs w:val="28"/>
        </w:rPr>
      </w:pPr>
      <w:r>
        <w:rPr>
          <w:rFonts w:hint="eastAsia"/>
          <w:sz w:val="28"/>
          <w:szCs w:val="28"/>
        </w:rPr>
        <w:t>10MPa</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sz w:val="28"/>
          <w:szCs w:val="28"/>
        </w:rPr>
        <w:t>当从施工缝处开始继续浇筑混凝土时，须待已浇筑混凝土抗压强度达到多少后进行？</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sz w:val="28"/>
          <w:szCs w:val="28"/>
        </w:rPr>
        <w:t>50%设计强度标准值</w:t>
      </w:r>
    </w:p>
    <w:p>
      <w:pPr>
        <w:numPr>
          <w:ilvl w:val="1"/>
          <w:numId w:val="1"/>
        </w:numPr>
        <w:rPr>
          <w:rFonts w:hint="eastAsia"/>
          <w:sz w:val="28"/>
          <w:szCs w:val="28"/>
        </w:rPr>
      </w:pPr>
      <w:r>
        <w:rPr>
          <w:color w:val="FF0000"/>
          <w:sz w:val="28"/>
          <w:szCs w:val="28"/>
        </w:rPr>
        <w:t>1.2N/mm</w:t>
      </w:r>
      <w:r>
        <w:rPr>
          <w:color w:val="FF0000"/>
          <w:sz w:val="28"/>
          <w:szCs w:val="28"/>
          <w:vertAlign w:val="superscript"/>
        </w:rPr>
        <w:t>2</w:t>
      </w:r>
      <w:r>
        <w:rPr>
          <w:color w:val="FF0000"/>
          <w:sz w:val="28"/>
          <w:szCs w:val="28"/>
        </w:rPr>
        <w:t xml:space="preserve"> </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sz w:val="28"/>
          <w:szCs w:val="28"/>
        </w:rPr>
        <w:t>75%设计强度标准值</w:t>
      </w:r>
    </w:p>
    <w:p>
      <w:pPr>
        <w:numPr>
          <w:ilvl w:val="1"/>
          <w:numId w:val="1"/>
        </w:numPr>
        <w:rPr>
          <w:rFonts w:hint="eastAsia"/>
          <w:sz w:val="28"/>
          <w:szCs w:val="28"/>
        </w:rPr>
      </w:pPr>
      <w:r>
        <w:rPr>
          <w:sz w:val="28"/>
          <w:szCs w:val="28"/>
        </w:rPr>
        <w:t>5.0N/mm</w:t>
      </w:r>
      <w:r>
        <w:rPr>
          <w:sz w:val="28"/>
          <w:szCs w:val="28"/>
          <w:vertAlign w:val="superscript"/>
        </w:rPr>
        <w:t>2</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sz w:val="28"/>
          <w:szCs w:val="28"/>
        </w:rPr>
        <w:t>泵送混凝土的水泥最小用量</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sz w:val="28"/>
          <w:szCs w:val="28"/>
        </w:rPr>
      </w:pPr>
      <w:r>
        <w:rPr>
          <w:sz w:val="28"/>
          <w:szCs w:val="28"/>
        </w:rPr>
        <w:t>200kg</w:t>
      </w:r>
      <w:r>
        <w:rPr>
          <w:rFonts w:hint="eastAsia"/>
          <w:sz w:val="28"/>
          <w:szCs w:val="28"/>
        </w:rPr>
        <w:t>/</w:t>
      </w:r>
      <w:r>
        <w:rPr>
          <w:sz w:val="28"/>
          <w:szCs w:val="28"/>
        </w:rPr>
        <w:t>m</w:t>
      </w:r>
      <w:r>
        <w:rPr>
          <w:sz w:val="28"/>
          <w:szCs w:val="28"/>
          <w:vertAlign w:val="superscript"/>
        </w:rPr>
        <w:t>3</w:t>
      </w:r>
      <w:r>
        <w:rPr>
          <w:sz w:val="28"/>
          <w:szCs w:val="28"/>
        </w:rPr>
        <w:t xml:space="preserve"> </w:t>
      </w:r>
    </w:p>
    <w:p>
      <w:pPr>
        <w:numPr>
          <w:ilvl w:val="1"/>
          <w:numId w:val="1"/>
        </w:numPr>
        <w:rPr>
          <w:sz w:val="28"/>
          <w:szCs w:val="28"/>
        </w:rPr>
      </w:pPr>
      <w:r>
        <w:rPr>
          <w:sz w:val="28"/>
          <w:szCs w:val="28"/>
        </w:rPr>
        <w:t>250kg</w:t>
      </w:r>
      <w:r>
        <w:rPr>
          <w:rFonts w:hint="eastAsia"/>
          <w:sz w:val="28"/>
          <w:szCs w:val="28"/>
        </w:rPr>
        <w:t>/</w:t>
      </w:r>
      <w:r>
        <w:rPr>
          <w:sz w:val="28"/>
          <w:szCs w:val="28"/>
        </w:rPr>
        <w:t>m</w:t>
      </w:r>
      <w:r>
        <w:rPr>
          <w:sz w:val="28"/>
          <w:szCs w:val="28"/>
          <w:vertAlign w:val="superscript"/>
        </w:rPr>
        <w:t>3</w:t>
      </w:r>
      <w:r>
        <w:rPr>
          <w:sz w:val="28"/>
          <w:szCs w:val="28"/>
        </w:rPr>
        <w:t xml:space="preserve"> </w:t>
      </w:r>
    </w:p>
    <w:p>
      <w:pPr>
        <w:numPr>
          <w:ilvl w:val="1"/>
          <w:numId w:val="1"/>
        </w:numPr>
        <w:rPr>
          <w:color w:val="FF0000"/>
          <w:sz w:val="28"/>
          <w:szCs w:val="28"/>
        </w:rPr>
      </w:pPr>
      <w:r>
        <w:rPr>
          <w:color w:val="FF0000"/>
          <w:sz w:val="28"/>
          <w:szCs w:val="28"/>
        </w:rPr>
        <w:t>300kg</w:t>
      </w:r>
      <w:r>
        <w:rPr>
          <w:rFonts w:hint="eastAsia"/>
          <w:color w:val="FF0000"/>
          <w:sz w:val="28"/>
          <w:szCs w:val="28"/>
        </w:rPr>
        <w:t>/</w:t>
      </w:r>
      <w:r>
        <w:rPr>
          <w:color w:val="FF0000"/>
          <w:sz w:val="28"/>
          <w:szCs w:val="28"/>
        </w:rPr>
        <w:t>m</w:t>
      </w:r>
      <w:r>
        <w:rPr>
          <w:color w:val="FF0000"/>
          <w:sz w:val="28"/>
          <w:szCs w:val="28"/>
          <w:vertAlign w:val="superscript"/>
        </w:rPr>
        <w:t>3</w:t>
      </w:r>
    </w:p>
    <w:p>
      <w:pPr>
        <w:numPr>
          <w:ilvl w:val="1"/>
          <w:numId w:val="1"/>
        </w:numPr>
        <w:rPr>
          <w:sz w:val="28"/>
          <w:szCs w:val="28"/>
        </w:rPr>
      </w:pPr>
      <w:r>
        <w:rPr>
          <w:sz w:val="28"/>
          <w:szCs w:val="28"/>
        </w:rPr>
        <w:t>350kg</w:t>
      </w:r>
      <w:r>
        <w:rPr>
          <w:rFonts w:hint="eastAsia"/>
          <w:sz w:val="28"/>
          <w:szCs w:val="28"/>
        </w:rPr>
        <w:t>/</w:t>
      </w:r>
      <w:r>
        <w:rPr>
          <w:sz w:val="28"/>
          <w:szCs w:val="28"/>
        </w:rPr>
        <w:t>m</w:t>
      </w:r>
      <w:r>
        <w:rPr>
          <w:sz w:val="28"/>
          <w:szCs w:val="28"/>
          <w:vertAlign w:val="superscript"/>
        </w:rPr>
        <w:t>3</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sz w:val="28"/>
          <w:szCs w:val="28"/>
        </w:rPr>
        <w:t>关于混凝土早强剂，以下叙述正确的是</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sz w:val="28"/>
          <w:szCs w:val="28"/>
        </w:rPr>
        <w:t>可以提高混凝土的后期强度</w:t>
      </w:r>
    </w:p>
    <w:p>
      <w:pPr>
        <w:numPr>
          <w:ilvl w:val="1"/>
          <w:numId w:val="1"/>
        </w:numPr>
        <w:rPr>
          <w:rFonts w:hint="eastAsia"/>
          <w:color w:val="FF0000"/>
          <w:sz w:val="28"/>
          <w:szCs w:val="28"/>
        </w:rPr>
      </w:pPr>
      <w:r>
        <w:rPr>
          <w:color w:val="FF0000"/>
          <w:sz w:val="28"/>
          <w:szCs w:val="28"/>
        </w:rPr>
        <w:t>可以提高混凝土的早期强度</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sz w:val="28"/>
          <w:szCs w:val="28"/>
        </w:rPr>
        <w:t>减缓工程进度</w:t>
      </w:r>
    </w:p>
    <w:p>
      <w:pPr>
        <w:numPr>
          <w:ilvl w:val="1"/>
          <w:numId w:val="1"/>
        </w:numPr>
        <w:rPr>
          <w:rFonts w:hint="eastAsia"/>
          <w:sz w:val="28"/>
          <w:szCs w:val="28"/>
        </w:rPr>
      </w:pPr>
      <w:r>
        <w:rPr>
          <w:sz w:val="28"/>
          <w:szCs w:val="28"/>
        </w:rPr>
        <w:t>增加冬期施工费用</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sz w:val="28"/>
          <w:szCs w:val="28"/>
        </w:rPr>
        <w:t>大体积混凝土浇筑时，对平面尺寸不太大的结构宜选用</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sz w:val="28"/>
          <w:szCs w:val="28"/>
        </w:rPr>
        <w:t>分段分层</w:t>
      </w:r>
    </w:p>
    <w:p>
      <w:pPr>
        <w:numPr>
          <w:ilvl w:val="1"/>
          <w:numId w:val="1"/>
        </w:numPr>
        <w:rPr>
          <w:rFonts w:hint="eastAsia"/>
          <w:sz w:val="28"/>
          <w:szCs w:val="28"/>
        </w:rPr>
      </w:pPr>
      <w:r>
        <w:rPr>
          <w:sz w:val="28"/>
          <w:szCs w:val="28"/>
        </w:rPr>
        <w:t>斜面分层</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sz w:val="28"/>
          <w:szCs w:val="28"/>
        </w:rPr>
        <w:t>留置后浇带</w:t>
      </w:r>
    </w:p>
    <w:p>
      <w:pPr>
        <w:numPr>
          <w:ilvl w:val="1"/>
          <w:numId w:val="1"/>
        </w:numPr>
        <w:rPr>
          <w:rFonts w:hint="eastAsia"/>
          <w:sz w:val="28"/>
          <w:szCs w:val="28"/>
        </w:rPr>
      </w:pPr>
      <w:r>
        <w:rPr>
          <w:color w:val="FF0000"/>
          <w:sz w:val="28"/>
          <w:szCs w:val="28"/>
        </w:rPr>
        <w:t>全面分层</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sz w:val="28"/>
          <w:szCs w:val="28"/>
        </w:rPr>
        <w:t>关于水下浇筑混凝土，以下叙述正确的是</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sz w:val="28"/>
          <w:szCs w:val="28"/>
        </w:rPr>
        <w:t>混凝土浇筑可以中断</w:t>
      </w:r>
    </w:p>
    <w:p>
      <w:pPr>
        <w:numPr>
          <w:ilvl w:val="1"/>
          <w:numId w:val="1"/>
        </w:numPr>
        <w:rPr>
          <w:rFonts w:hint="eastAsia"/>
          <w:sz w:val="28"/>
          <w:szCs w:val="28"/>
        </w:rPr>
      </w:pPr>
      <w:r>
        <w:rPr>
          <w:sz w:val="28"/>
          <w:szCs w:val="28"/>
        </w:rPr>
        <w:t>要求采用干硬性混凝土</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FF0000"/>
          <w:sz w:val="28"/>
          <w:szCs w:val="28"/>
        </w:rPr>
      </w:pPr>
      <w:r>
        <w:rPr>
          <w:rFonts w:hint="eastAsia"/>
          <w:color w:val="FF0000"/>
          <w:sz w:val="28"/>
          <w:szCs w:val="28"/>
        </w:rPr>
        <w:t>一</w:t>
      </w:r>
      <w:r>
        <w:rPr>
          <w:color w:val="FF0000"/>
          <w:sz w:val="28"/>
          <w:szCs w:val="28"/>
        </w:rPr>
        <w:t>般选用导管法</w:t>
      </w:r>
    </w:p>
    <w:p>
      <w:pPr>
        <w:numPr>
          <w:ilvl w:val="1"/>
          <w:numId w:val="1"/>
        </w:numPr>
        <w:rPr>
          <w:rFonts w:hint="eastAsia"/>
          <w:sz w:val="28"/>
          <w:szCs w:val="28"/>
        </w:rPr>
      </w:pPr>
      <w:r>
        <w:rPr>
          <w:sz w:val="28"/>
          <w:szCs w:val="28"/>
        </w:rPr>
        <w:t>对骨料粒径没有限制</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sz w:val="28"/>
          <w:szCs w:val="28"/>
        </w:rPr>
        <w:t>对于钢筋较密或断面较深较窄混凝土构件，混凝土振捣时宜采用</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sz w:val="28"/>
          <w:szCs w:val="28"/>
        </w:rPr>
        <w:t>内部振捣器</w:t>
      </w:r>
    </w:p>
    <w:p>
      <w:pPr>
        <w:numPr>
          <w:ilvl w:val="1"/>
          <w:numId w:val="1"/>
        </w:numPr>
        <w:rPr>
          <w:rFonts w:hint="eastAsia"/>
          <w:color w:val="FF0000"/>
          <w:sz w:val="28"/>
          <w:szCs w:val="28"/>
        </w:rPr>
      </w:pPr>
      <w:r>
        <w:rPr>
          <w:color w:val="FF0000"/>
          <w:sz w:val="28"/>
          <w:szCs w:val="28"/>
        </w:rPr>
        <w:t>外部振捣器</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sz w:val="28"/>
          <w:szCs w:val="28"/>
        </w:rPr>
        <w:t>振动台</w:t>
      </w:r>
    </w:p>
    <w:p>
      <w:pPr>
        <w:numPr>
          <w:ilvl w:val="1"/>
          <w:numId w:val="1"/>
        </w:numPr>
        <w:rPr>
          <w:rFonts w:hint="eastAsia"/>
          <w:sz w:val="28"/>
          <w:szCs w:val="28"/>
        </w:rPr>
      </w:pPr>
      <w:r>
        <w:rPr>
          <w:sz w:val="28"/>
          <w:szCs w:val="28"/>
        </w:rPr>
        <w:t>表面振捣器</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sz w:val="28"/>
          <w:szCs w:val="28"/>
        </w:rPr>
        <w:t>预制混凝土构件生产时，为加快施工进度，可采用哪种养护方式？</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sz w:val="28"/>
          <w:szCs w:val="28"/>
        </w:rPr>
        <w:t>覆盖浇水养护</w:t>
      </w:r>
    </w:p>
    <w:p>
      <w:pPr>
        <w:numPr>
          <w:ilvl w:val="1"/>
          <w:numId w:val="1"/>
        </w:numPr>
        <w:rPr>
          <w:rFonts w:hint="eastAsia"/>
          <w:color w:val="FF0000"/>
          <w:sz w:val="28"/>
          <w:szCs w:val="28"/>
        </w:rPr>
      </w:pPr>
      <w:r>
        <w:rPr>
          <w:color w:val="FF0000"/>
          <w:sz w:val="28"/>
          <w:szCs w:val="28"/>
        </w:rPr>
        <w:t>加热养护</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sz w:val="28"/>
          <w:szCs w:val="28"/>
        </w:rPr>
        <w:t>塑料薄膜养护</w:t>
      </w:r>
    </w:p>
    <w:p>
      <w:pPr>
        <w:numPr>
          <w:ilvl w:val="1"/>
          <w:numId w:val="1"/>
        </w:numPr>
        <w:rPr>
          <w:rFonts w:hint="eastAsia"/>
          <w:sz w:val="28"/>
          <w:szCs w:val="28"/>
        </w:rPr>
      </w:pPr>
      <w:r>
        <w:rPr>
          <w:sz w:val="28"/>
          <w:szCs w:val="28"/>
        </w:rPr>
        <w:t>涂刷养护剂养护</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sz w:val="28"/>
          <w:szCs w:val="28"/>
        </w:rPr>
        <w:t>抗渗混凝土养护时间（自然养护）至少为</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sz w:val="28"/>
          <w:szCs w:val="28"/>
        </w:rPr>
        <w:t>7d</w:t>
      </w:r>
    </w:p>
    <w:p>
      <w:pPr>
        <w:numPr>
          <w:ilvl w:val="1"/>
          <w:numId w:val="1"/>
        </w:numPr>
        <w:rPr>
          <w:rFonts w:hint="eastAsia"/>
          <w:sz w:val="28"/>
          <w:szCs w:val="28"/>
        </w:rPr>
      </w:pPr>
      <w:r>
        <w:rPr>
          <w:sz w:val="28"/>
          <w:szCs w:val="28"/>
        </w:rPr>
        <w:t>12d</w:t>
      </w:r>
    </w:p>
    <w:p>
      <w:pPr>
        <w:numPr>
          <w:ilvl w:val="1"/>
          <w:numId w:val="1"/>
        </w:numPr>
        <w:rPr>
          <w:rFonts w:hint="eastAsia"/>
          <w:color w:val="FF0000"/>
          <w:sz w:val="28"/>
          <w:szCs w:val="28"/>
        </w:rPr>
      </w:pPr>
      <w:r>
        <w:rPr>
          <w:color w:val="FF0000"/>
          <w:sz w:val="28"/>
          <w:szCs w:val="28"/>
        </w:rPr>
        <w:t>14d</w:t>
      </w:r>
    </w:p>
    <w:p>
      <w:pPr>
        <w:numPr>
          <w:ilvl w:val="1"/>
          <w:numId w:val="1"/>
        </w:numPr>
        <w:rPr>
          <w:sz w:val="28"/>
          <w:szCs w:val="28"/>
        </w:rPr>
      </w:pPr>
      <w:r>
        <w:rPr>
          <w:sz w:val="28"/>
          <w:szCs w:val="28"/>
        </w:rPr>
        <w:t xml:space="preserve">28d </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rFonts w:hint="eastAsia"/>
          <w:sz w:val="28"/>
          <w:szCs w:val="28"/>
        </w:rPr>
        <w:t>混凝土在温度为20</w:t>
      </w:r>
      <w:r>
        <w:rPr>
          <w:sz w:val="28"/>
          <w:szCs w:val="28"/>
        </w:rPr>
        <w:t>±</w:t>
      </w:r>
      <w:r>
        <w:rPr>
          <w:rFonts w:hint="eastAsia"/>
          <w:sz w:val="28"/>
          <w:szCs w:val="28"/>
        </w:rPr>
        <w:t>3</w:t>
      </w:r>
      <w:r>
        <w:rPr>
          <w:rFonts w:hint="eastAsia" w:ascii="宋体" w:hAnsi="宋体"/>
          <w:sz w:val="28"/>
          <w:szCs w:val="28"/>
        </w:rPr>
        <w:t>℃</w:t>
      </w:r>
      <w:r>
        <w:rPr>
          <w:rFonts w:hint="eastAsia"/>
          <w:sz w:val="28"/>
          <w:szCs w:val="28"/>
        </w:rPr>
        <w:t>，相对湿度为90%以上的潮湿环境或水中的条件下进行的养护称为（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FF0000"/>
          <w:sz w:val="28"/>
          <w:szCs w:val="28"/>
        </w:rPr>
      </w:pPr>
      <w:r>
        <w:rPr>
          <w:rFonts w:hint="eastAsia"/>
          <w:color w:val="FF0000"/>
          <w:sz w:val="28"/>
          <w:szCs w:val="28"/>
        </w:rPr>
        <w:t>标准养护</w:t>
      </w:r>
    </w:p>
    <w:p>
      <w:pPr>
        <w:numPr>
          <w:ilvl w:val="1"/>
          <w:numId w:val="1"/>
        </w:numPr>
        <w:rPr>
          <w:rFonts w:hint="eastAsia"/>
          <w:sz w:val="28"/>
          <w:szCs w:val="28"/>
        </w:rPr>
      </w:pPr>
      <w:r>
        <w:rPr>
          <w:rFonts w:hint="eastAsia"/>
          <w:sz w:val="28"/>
          <w:szCs w:val="28"/>
        </w:rPr>
        <w:t>自然养护</w:t>
      </w:r>
    </w:p>
    <w:p>
      <w:pPr>
        <w:numPr>
          <w:ilvl w:val="1"/>
          <w:numId w:val="1"/>
        </w:numPr>
        <w:rPr>
          <w:rFonts w:hint="eastAsia"/>
          <w:sz w:val="28"/>
          <w:szCs w:val="28"/>
        </w:rPr>
      </w:pPr>
      <w:r>
        <w:rPr>
          <w:rFonts w:hint="eastAsia"/>
          <w:sz w:val="28"/>
          <w:szCs w:val="28"/>
        </w:rPr>
        <w:t>真空养护</w:t>
      </w:r>
    </w:p>
    <w:p>
      <w:pPr>
        <w:numPr>
          <w:ilvl w:val="1"/>
          <w:numId w:val="1"/>
        </w:numPr>
        <w:rPr>
          <w:rFonts w:hint="eastAsia"/>
          <w:sz w:val="28"/>
          <w:szCs w:val="28"/>
        </w:rPr>
      </w:pPr>
      <w:r>
        <w:rPr>
          <w:rFonts w:hint="eastAsia"/>
          <w:sz w:val="28"/>
          <w:szCs w:val="28"/>
        </w:rPr>
        <w:t>湿热养护</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sz w:val="28"/>
          <w:szCs w:val="28"/>
        </w:rPr>
        <w:t>用于混凝土强度评定的试块应在什么地点留取？</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sz w:val="28"/>
          <w:szCs w:val="28"/>
        </w:rPr>
        <w:t>搅拌地点</w:t>
      </w:r>
    </w:p>
    <w:p>
      <w:pPr>
        <w:numPr>
          <w:ilvl w:val="1"/>
          <w:numId w:val="1"/>
        </w:numPr>
        <w:rPr>
          <w:rFonts w:hint="eastAsia"/>
          <w:sz w:val="28"/>
          <w:szCs w:val="28"/>
        </w:rPr>
      </w:pPr>
      <w:r>
        <w:rPr>
          <w:sz w:val="28"/>
          <w:szCs w:val="28"/>
        </w:rPr>
        <w:t>运输途中</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FF0000"/>
          <w:sz w:val="28"/>
          <w:szCs w:val="28"/>
        </w:rPr>
      </w:pPr>
      <w:r>
        <w:rPr>
          <w:color w:val="FF0000"/>
          <w:sz w:val="28"/>
          <w:szCs w:val="28"/>
        </w:rPr>
        <w:t>浇筑地点</w:t>
      </w:r>
    </w:p>
    <w:p>
      <w:pPr>
        <w:numPr>
          <w:ilvl w:val="1"/>
          <w:numId w:val="1"/>
        </w:numPr>
        <w:rPr>
          <w:rFonts w:hint="eastAsia"/>
          <w:sz w:val="28"/>
          <w:szCs w:val="28"/>
        </w:rPr>
      </w:pPr>
      <w:r>
        <w:rPr>
          <w:sz w:val="28"/>
          <w:szCs w:val="28"/>
        </w:rPr>
        <w:t>材料堆场附近</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sz w:val="28"/>
          <w:szCs w:val="28"/>
        </w:rPr>
        <w:t>混凝土强度评定每组试件强度代表值确定时，当最大值和最小值与中间值的差值均不大于中间值的15%时，应（    ）。</w:t>
      </w:r>
    </w:p>
    <w:p>
      <w:pPr>
        <w:numPr>
          <w:ilvl w:val="1"/>
          <w:numId w:val="1"/>
        </w:numPr>
        <w:rPr>
          <w:rFonts w:hint="eastAsia"/>
          <w:color w:val="FF0000"/>
          <w:sz w:val="28"/>
          <w:szCs w:val="28"/>
        </w:rPr>
      </w:pPr>
      <w:r>
        <w:rPr>
          <w:color w:val="FF0000"/>
          <w:sz w:val="28"/>
          <w:szCs w:val="28"/>
        </w:rPr>
        <w:t>取三个试件强度的平均值作为该组的强度代表值</w:t>
      </w:r>
    </w:p>
    <w:p>
      <w:pPr>
        <w:numPr>
          <w:ilvl w:val="1"/>
          <w:numId w:val="1"/>
        </w:numPr>
        <w:rPr>
          <w:rFonts w:hint="eastAsia"/>
          <w:sz w:val="28"/>
          <w:szCs w:val="28"/>
        </w:rPr>
      </w:pPr>
      <w:r>
        <w:rPr>
          <w:sz w:val="28"/>
          <w:szCs w:val="28"/>
        </w:rPr>
        <w:t>取中间值作为该组的强度代表值</w:t>
      </w:r>
    </w:p>
    <w:p>
      <w:pPr>
        <w:numPr>
          <w:ilvl w:val="1"/>
          <w:numId w:val="1"/>
        </w:numPr>
        <w:rPr>
          <w:rFonts w:hint="eastAsia"/>
          <w:sz w:val="28"/>
          <w:szCs w:val="28"/>
        </w:rPr>
      </w:pPr>
      <w:r>
        <w:rPr>
          <w:sz w:val="28"/>
          <w:szCs w:val="28"/>
        </w:rPr>
        <w:t>取最大值作为该组的强度代表值</w:t>
      </w:r>
    </w:p>
    <w:p>
      <w:pPr>
        <w:numPr>
          <w:ilvl w:val="1"/>
          <w:numId w:val="1"/>
        </w:numPr>
        <w:rPr>
          <w:rFonts w:hint="eastAsia"/>
          <w:sz w:val="28"/>
          <w:szCs w:val="28"/>
        </w:rPr>
      </w:pPr>
      <w:r>
        <w:rPr>
          <w:sz w:val="28"/>
          <w:szCs w:val="28"/>
        </w:rPr>
        <w:t>取最小值作为该组的强度代表值</w:t>
      </w:r>
    </w:p>
    <w:p>
      <w:pPr>
        <w:numPr>
          <w:ilvl w:val="0"/>
          <w:numId w:val="1"/>
        </w:numPr>
        <w:rPr>
          <w:rFonts w:hint="eastAsia"/>
          <w:sz w:val="28"/>
          <w:szCs w:val="28"/>
        </w:rPr>
      </w:pPr>
      <w:r>
        <w:rPr>
          <w:rFonts w:hint="eastAsia"/>
          <w:sz w:val="28"/>
          <w:szCs w:val="28"/>
        </w:rPr>
        <w:t>其他条件一定时混凝土强度随水灰比的增大而(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增大</w:t>
      </w:r>
    </w:p>
    <w:p>
      <w:pPr>
        <w:numPr>
          <w:ilvl w:val="1"/>
          <w:numId w:val="1"/>
        </w:numPr>
        <w:rPr>
          <w:rFonts w:hint="eastAsia"/>
          <w:sz w:val="28"/>
          <w:szCs w:val="28"/>
        </w:rPr>
      </w:pPr>
      <w:r>
        <w:rPr>
          <w:rFonts w:hint="eastAsia"/>
          <w:sz w:val="28"/>
          <w:szCs w:val="28"/>
        </w:rPr>
        <w:t>不变</w:t>
      </w:r>
    </w:p>
    <w:p>
      <w:pPr>
        <w:numPr>
          <w:ilvl w:val="1"/>
          <w:numId w:val="1"/>
        </w:numPr>
        <w:rPr>
          <w:rFonts w:hint="eastAsia"/>
          <w:color w:val="FF0000"/>
          <w:sz w:val="28"/>
          <w:szCs w:val="28"/>
        </w:rPr>
      </w:pPr>
      <w:r>
        <w:rPr>
          <w:rFonts w:hint="eastAsia"/>
          <w:color w:val="FF0000"/>
          <w:sz w:val="28"/>
          <w:szCs w:val="28"/>
        </w:rPr>
        <w:t>降低</w:t>
      </w:r>
    </w:p>
    <w:p>
      <w:pPr>
        <w:numPr>
          <w:ilvl w:val="1"/>
          <w:numId w:val="1"/>
        </w:numPr>
        <w:rPr>
          <w:rFonts w:hint="eastAsia"/>
          <w:sz w:val="28"/>
          <w:szCs w:val="28"/>
        </w:rPr>
      </w:pPr>
      <w:r>
        <w:rPr>
          <w:rFonts w:hint="eastAsia"/>
          <w:sz w:val="28"/>
          <w:szCs w:val="28"/>
        </w:rPr>
        <w:t>不一定</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sz w:val="28"/>
          <w:szCs w:val="28"/>
        </w:rPr>
        <w:t>裹砂石法混凝土搅拌工艺正确的投料顺序是</w:t>
      </w:r>
      <w:r>
        <w:rPr>
          <w:rFonts w:hint="eastAsia"/>
          <w:sz w:val="28"/>
          <w:szCs w:val="28"/>
        </w:rPr>
        <w:t>（    ）。</w:t>
      </w:r>
    </w:p>
    <w:p>
      <w:pPr>
        <w:numPr>
          <w:ilvl w:val="1"/>
          <w:numId w:val="1"/>
        </w:numPr>
        <w:rPr>
          <w:rFonts w:hint="eastAsia"/>
          <w:sz w:val="28"/>
          <w:szCs w:val="28"/>
        </w:rPr>
      </w:pPr>
      <w:r>
        <w:rPr>
          <w:sz w:val="28"/>
          <w:szCs w:val="28"/>
        </w:rPr>
        <w:t>全部水泥→全部水→全部骨料</w:t>
      </w:r>
    </w:p>
    <w:p>
      <w:pPr>
        <w:numPr>
          <w:ilvl w:val="1"/>
          <w:numId w:val="1"/>
        </w:numPr>
        <w:rPr>
          <w:rFonts w:hint="eastAsia"/>
          <w:color w:val="FF0000"/>
          <w:sz w:val="28"/>
          <w:szCs w:val="28"/>
        </w:rPr>
      </w:pPr>
      <w:r>
        <w:rPr>
          <w:color w:val="FF0000"/>
          <w:sz w:val="28"/>
          <w:szCs w:val="28"/>
        </w:rPr>
        <w:t>全部骨料→70%水→全部水泥→30%水</w:t>
      </w:r>
    </w:p>
    <w:p>
      <w:pPr>
        <w:numPr>
          <w:ilvl w:val="1"/>
          <w:numId w:val="1"/>
        </w:numPr>
        <w:rPr>
          <w:rFonts w:hint="eastAsia"/>
          <w:sz w:val="28"/>
          <w:szCs w:val="28"/>
        </w:rPr>
      </w:pPr>
      <w:r>
        <w:rPr>
          <w:sz w:val="28"/>
          <w:szCs w:val="28"/>
        </w:rPr>
        <w:t>部分水泥→70%水→全部骨料→30%水</w:t>
      </w:r>
    </w:p>
    <w:p>
      <w:pPr>
        <w:numPr>
          <w:ilvl w:val="1"/>
          <w:numId w:val="1"/>
        </w:numPr>
        <w:rPr>
          <w:rFonts w:hint="eastAsia"/>
          <w:sz w:val="28"/>
          <w:szCs w:val="28"/>
        </w:rPr>
      </w:pPr>
      <w:r>
        <w:rPr>
          <w:sz w:val="28"/>
          <w:szCs w:val="28"/>
        </w:rPr>
        <w:t>全部骨料→全部水→全部水泥</w:t>
      </w:r>
    </w:p>
    <w:p>
      <w:pPr>
        <w:numPr>
          <w:ilvl w:val="0"/>
          <w:numId w:val="1"/>
        </w:numPr>
        <w:rPr>
          <w:rFonts w:hint="eastAsia"/>
          <w:sz w:val="28"/>
          <w:szCs w:val="28"/>
        </w:rPr>
      </w:pPr>
      <w:r>
        <w:rPr>
          <w:sz w:val="28"/>
          <w:szCs w:val="28"/>
        </w:rPr>
        <w:t>内部振捣器振捣混凝土结束的标志是</w:t>
      </w:r>
      <w:r>
        <w:rPr>
          <w:rFonts w:hint="eastAsia"/>
          <w:sz w:val="28"/>
          <w:szCs w:val="28"/>
        </w:rPr>
        <w:t>（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sz w:val="28"/>
          <w:szCs w:val="28"/>
        </w:rPr>
        <w:t>有微量气泡冒出</w:t>
      </w:r>
    </w:p>
    <w:p>
      <w:pPr>
        <w:numPr>
          <w:ilvl w:val="1"/>
          <w:numId w:val="1"/>
        </w:numPr>
        <w:rPr>
          <w:rFonts w:hint="eastAsia"/>
          <w:sz w:val="28"/>
          <w:szCs w:val="28"/>
        </w:rPr>
      </w:pPr>
      <w:r>
        <w:rPr>
          <w:sz w:val="28"/>
          <w:szCs w:val="28"/>
        </w:rPr>
        <w:t>水变浑浊</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FF0000"/>
          <w:sz w:val="28"/>
          <w:szCs w:val="28"/>
        </w:rPr>
      </w:pPr>
      <w:r>
        <w:rPr>
          <w:color w:val="FF0000"/>
          <w:sz w:val="28"/>
          <w:szCs w:val="28"/>
        </w:rPr>
        <w:t>无气泡冒出且水变清</w:t>
      </w:r>
    </w:p>
    <w:p>
      <w:pPr>
        <w:numPr>
          <w:ilvl w:val="1"/>
          <w:numId w:val="1"/>
        </w:numPr>
        <w:rPr>
          <w:rFonts w:hint="eastAsia"/>
          <w:sz w:val="28"/>
          <w:szCs w:val="28"/>
        </w:rPr>
      </w:pPr>
      <w:r>
        <w:rPr>
          <w:sz w:val="28"/>
          <w:szCs w:val="28"/>
        </w:rPr>
        <w:t>混凝土大面积凹陷</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sz w:val="28"/>
          <w:szCs w:val="28"/>
        </w:rPr>
        <w:t>混凝土表面缺少水泥砂浆而形成石子外露</w:t>
      </w:r>
      <w:r>
        <w:rPr>
          <w:rFonts w:hint="eastAsia"/>
          <w:sz w:val="28"/>
          <w:szCs w:val="28"/>
        </w:rPr>
        <w:t>现象的混凝土外观质量缺陷称为（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露筋</w:t>
      </w:r>
    </w:p>
    <w:p>
      <w:pPr>
        <w:numPr>
          <w:ilvl w:val="1"/>
          <w:numId w:val="1"/>
        </w:numPr>
        <w:rPr>
          <w:rFonts w:hint="eastAsia"/>
          <w:color w:val="FF0000"/>
          <w:sz w:val="28"/>
          <w:szCs w:val="28"/>
        </w:rPr>
      </w:pPr>
      <w:r>
        <w:rPr>
          <w:rFonts w:hint="eastAsia"/>
          <w:color w:val="FF0000"/>
          <w:sz w:val="28"/>
          <w:szCs w:val="28"/>
        </w:rPr>
        <w:t>蜂窝</w:t>
      </w:r>
    </w:p>
    <w:p>
      <w:pPr>
        <w:numPr>
          <w:ilvl w:val="1"/>
          <w:numId w:val="1"/>
        </w:numPr>
        <w:rPr>
          <w:rFonts w:hint="eastAsia"/>
          <w:sz w:val="28"/>
          <w:szCs w:val="28"/>
        </w:rPr>
      </w:pPr>
      <w:r>
        <w:rPr>
          <w:rFonts w:hint="eastAsia"/>
          <w:sz w:val="28"/>
          <w:szCs w:val="28"/>
        </w:rPr>
        <w:t>孔洞</w:t>
      </w:r>
    </w:p>
    <w:p>
      <w:pPr>
        <w:numPr>
          <w:ilvl w:val="1"/>
          <w:numId w:val="1"/>
        </w:numPr>
        <w:rPr>
          <w:sz w:val="28"/>
          <w:szCs w:val="28"/>
        </w:rPr>
      </w:pPr>
      <w:r>
        <w:rPr>
          <w:sz w:val="28"/>
          <w:szCs w:val="28"/>
        </w:rPr>
        <w:t>疏松</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rFonts w:hint="eastAsia"/>
          <w:sz w:val="28"/>
          <w:szCs w:val="28"/>
        </w:rPr>
        <w:t>泵送混凝土是指，</w:t>
      </w:r>
      <w:r>
        <w:rPr>
          <w:sz w:val="28"/>
          <w:szCs w:val="28"/>
        </w:rPr>
        <w:t>混凝土拌合物的坍落度不低于</w:t>
      </w:r>
      <w:r>
        <w:rPr>
          <w:rFonts w:hint="eastAsia"/>
          <w:sz w:val="28"/>
          <w:szCs w:val="28"/>
        </w:rPr>
        <w:t>（    ），</w:t>
      </w:r>
      <w:r>
        <w:rPr>
          <w:sz w:val="28"/>
          <w:szCs w:val="28"/>
        </w:rPr>
        <w:t>并用泵送施工的混凝土</w:t>
      </w:r>
      <w:r>
        <w:rPr>
          <w:rFonts w:hint="eastAsia"/>
          <w:sz w:val="28"/>
          <w:szCs w:val="28"/>
        </w:rPr>
        <w:t>。</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50mm</w:t>
      </w:r>
    </w:p>
    <w:p>
      <w:pPr>
        <w:numPr>
          <w:ilvl w:val="1"/>
          <w:numId w:val="1"/>
        </w:numPr>
        <w:rPr>
          <w:rFonts w:hint="eastAsia"/>
          <w:color w:val="FF0000"/>
          <w:sz w:val="28"/>
          <w:szCs w:val="28"/>
        </w:rPr>
      </w:pPr>
      <w:r>
        <w:rPr>
          <w:rFonts w:hint="eastAsia"/>
          <w:color w:val="FF0000"/>
          <w:sz w:val="28"/>
          <w:szCs w:val="28"/>
        </w:rPr>
        <w:t>100mm</w:t>
      </w:r>
    </w:p>
    <w:p>
      <w:pPr>
        <w:numPr>
          <w:ilvl w:val="1"/>
          <w:numId w:val="1"/>
        </w:numPr>
        <w:rPr>
          <w:rFonts w:hint="eastAsia"/>
          <w:sz w:val="28"/>
          <w:szCs w:val="28"/>
        </w:rPr>
      </w:pPr>
      <w:r>
        <w:rPr>
          <w:rFonts w:hint="eastAsia"/>
          <w:sz w:val="28"/>
          <w:szCs w:val="28"/>
        </w:rPr>
        <w:t>150mm</w:t>
      </w:r>
    </w:p>
    <w:p>
      <w:pPr>
        <w:numPr>
          <w:ilvl w:val="1"/>
          <w:numId w:val="1"/>
        </w:numPr>
        <w:rPr>
          <w:sz w:val="28"/>
          <w:szCs w:val="28"/>
        </w:rPr>
      </w:pPr>
      <w:r>
        <w:rPr>
          <w:rFonts w:hint="eastAsia"/>
          <w:sz w:val="28"/>
          <w:szCs w:val="28"/>
        </w:rPr>
        <w:t>200mm</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rFonts w:hint="eastAsia"/>
          <w:sz w:val="28"/>
          <w:szCs w:val="28"/>
        </w:rPr>
        <w:t>泵送混凝土的粗集料宜选用卵石，且其最大粒径与输送管内径之比不超过（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1：2</w:t>
      </w:r>
    </w:p>
    <w:p>
      <w:pPr>
        <w:numPr>
          <w:ilvl w:val="1"/>
          <w:numId w:val="1"/>
        </w:numPr>
        <w:rPr>
          <w:rFonts w:hint="eastAsia"/>
          <w:color w:val="FF0000"/>
          <w:sz w:val="28"/>
          <w:szCs w:val="28"/>
        </w:rPr>
      </w:pPr>
      <w:r>
        <w:rPr>
          <w:rFonts w:hint="eastAsia"/>
          <w:color w:val="FF0000"/>
          <w:sz w:val="28"/>
          <w:szCs w:val="28"/>
        </w:rPr>
        <w:t>1：2.5</w:t>
      </w:r>
    </w:p>
    <w:p>
      <w:pPr>
        <w:numPr>
          <w:ilvl w:val="1"/>
          <w:numId w:val="1"/>
        </w:numPr>
        <w:rPr>
          <w:rFonts w:hint="eastAsia"/>
          <w:sz w:val="28"/>
          <w:szCs w:val="28"/>
        </w:rPr>
      </w:pPr>
      <w:r>
        <w:rPr>
          <w:rFonts w:hint="eastAsia"/>
          <w:sz w:val="28"/>
          <w:szCs w:val="28"/>
        </w:rPr>
        <w:t>1：3</w:t>
      </w:r>
    </w:p>
    <w:p>
      <w:pPr>
        <w:numPr>
          <w:ilvl w:val="1"/>
          <w:numId w:val="1"/>
        </w:numPr>
        <w:rPr>
          <w:rFonts w:hint="eastAsia"/>
          <w:sz w:val="28"/>
          <w:szCs w:val="28"/>
        </w:rPr>
      </w:pPr>
      <w:r>
        <w:rPr>
          <w:rFonts w:hint="eastAsia"/>
          <w:sz w:val="28"/>
          <w:szCs w:val="28"/>
        </w:rPr>
        <w:t>1：5</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rFonts w:hint="eastAsia"/>
          <w:sz w:val="28"/>
          <w:szCs w:val="28"/>
        </w:rPr>
        <w:t>泵送混凝土的粗集料选用碎石时，其最大粒径与输送管内径之比不超过（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1：2</w:t>
      </w:r>
    </w:p>
    <w:p>
      <w:pPr>
        <w:numPr>
          <w:ilvl w:val="1"/>
          <w:numId w:val="1"/>
        </w:numPr>
        <w:rPr>
          <w:rFonts w:hint="eastAsia"/>
          <w:sz w:val="28"/>
          <w:szCs w:val="28"/>
        </w:rPr>
      </w:pPr>
      <w:r>
        <w:rPr>
          <w:rFonts w:hint="eastAsia"/>
          <w:sz w:val="28"/>
          <w:szCs w:val="28"/>
        </w:rPr>
        <w:t>1：2.5</w:t>
      </w:r>
    </w:p>
    <w:p>
      <w:pPr>
        <w:numPr>
          <w:ilvl w:val="1"/>
          <w:numId w:val="1"/>
        </w:numPr>
        <w:rPr>
          <w:rFonts w:hint="eastAsia"/>
          <w:color w:val="FF0000"/>
          <w:sz w:val="28"/>
          <w:szCs w:val="28"/>
        </w:rPr>
      </w:pPr>
      <w:r>
        <w:rPr>
          <w:rFonts w:hint="eastAsia"/>
          <w:color w:val="FF0000"/>
          <w:sz w:val="28"/>
          <w:szCs w:val="28"/>
        </w:rPr>
        <w:t>1：3</w:t>
      </w:r>
    </w:p>
    <w:p>
      <w:pPr>
        <w:numPr>
          <w:ilvl w:val="1"/>
          <w:numId w:val="1"/>
        </w:numPr>
        <w:rPr>
          <w:rFonts w:hint="eastAsia"/>
          <w:sz w:val="28"/>
          <w:szCs w:val="28"/>
        </w:rPr>
      </w:pPr>
      <w:r>
        <w:rPr>
          <w:rFonts w:hint="eastAsia"/>
          <w:sz w:val="28"/>
          <w:szCs w:val="28"/>
        </w:rPr>
        <w:t>1：5</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rFonts w:hint="eastAsia"/>
          <w:sz w:val="28"/>
          <w:szCs w:val="28"/>
        </w:rPr>
        <w:t>大体积混凝土是指，</w:t>
      </w:r>
      <w:r>
        <w:rPr>
          <w:sz w:val="28"/>
          <w:szCs w:val="28"/>
        </w:rPr>
        <w:t>混凝土结构物实体最小尺寸等于或大于</w:t>
      </w:r>
      <w:r>
        <w:rPr>
          <w:rFonts w:hint="eastAsia"/>
          <w:sz w:val="28"/>
          <w:szCs w:val="28"/>
        </w:rPr>
        <w:t>（    ），</w:t>
      </w:r>
      <w:r>
        <w:rPr>
          <w:sz w:val="28"/>
          <w:szCs w:val="28"/>
        </w:rPr>
        <w:t>或预计会因水泥水化热引起混凝土内外温差过大而导致裂缝的混凝土</w:t>
      </w:r>
      <w:r>
        <w:rPr>
          <w:rFonts w:hint="eastAsia"/>
          <w:sz w:val="28"/>
          <w:szCs w:val="28"/>
        </w:rPr>
        <w:t>。</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FF0000"/>
          <w:sz w:val="28"/>
          <w:szCs w:val="28"/>
        </w:rPr>
      </w:pPr>
      <w:r>
        <w:rPr>
          <w:rFonts w:hint="eastAsia"/>
          <w:color w:val="FF0000"/>
          <w:sz w:val="28"/>
          <w:szCs w:val="28"/>
        </w:rPr>
        <w:t>1m</w:t>
      </w:r>
    </w:p>
    <w:p>
      <w:pPr>
        <w:numPr>
          <w:ilvl w:val="1"/>
          <w:numId w:val="1"/>
        </w:numPr>
        <w:rPr>
          <w:rFonts w:hint="eastAsia"/>
          <w:sz w:val="28"/>
          <w:szCs w:val="28"/>
        </w:rPr>
      </w:pPr>
      <w:r>
        <w:rPr>
          <w:rFonts w:hint="eastAsia"/>
          <w:sz w:val="28"/>
          <w:szCs w:val="28"/>
        </w:rPr>
        <w:t>2m</w:t>
      </w:r>
    </w:p>
    <w:p>
      <w:pPr>
        <w:numPr>
          <w:ilvl w:val="1"/>
          <w:numId w:val="1"/>
        </w:numPr>
        <w:rPr>
          <w:rFonts w:hint="eastAsia"/>
          <w:sz w:val="28"/>
          <w:szCs w:val="28"/>
        </w:rPr>
      </w:pPr>
      <w:r>
        <w:rPr>
          <w:rFonts w:hint="eastAsia"/>
          <w:sz w:val="28"/>
          <w:szCs w:val="28"/>
        </w:rPr>
        <w:t>5m</w:t>
      </w:r>
    </w:p>
    <w:p>
      <w:pPr>
        <w:numPr>
          <w:ilvl w:val="1"/>
          <w:numId w:val="1"/>
        </w:numPr>
        <w:rPr>
          <w:sz w:val="28"/>
          <w:szCs w:val="28"/>
        </w:rPr>
      </w:pPr>
      <w:r>
        <w:rPr>
          <w:rFonts w:hint="eastAsia"/>
          <w:sz w:val="28"/>
          <w:szCs w:val="28"/>
        </w:rPr>
        <w:t>10m</w:t>
      </w:r>
    </w:p>
    <w:p>
      <w:pPr>
        <w:numPr>
          <w:ilvl w:val="0"/>
          <w:numId w:val="1"/>
        </w:numPr>
        <w:rPr>
          <w:sz w:val="28"/>
          <w:szCs w:val="28"/>
        </w:rPr>
        <w:sectPr>
          <w:type w:val="continuous"/>
          <w:pgSz w:w="11906" w:h="16838"/>
          <w:pgMar w:top="1440" w:right="1800" w:bottom="1440" w:left="1800" w:header="851" w:footer="992" w:gutter="0"/>
          <w:cols w:space="424" w:num="4"/>
          <w:docGrid w:type="lines" w:linePitch="312" w:charSpace="0"/>
        </w:sectPr>
      </w:pPr>
    </w:p>
    <w:p>
      <w:pPr>
        <w:numPr>
          <w:ilvl w:val="0"/>
          <w:numId w:val="1"/>
        </w:numPr>
        <w:rPr>
          <w:rFonts w:hint="eastAsia"/>
          <w:sz w:val="28"/>
          <w:szCs w:val="28"/>
        </w:rPr>
      </w:pPr>
      <w:r>
        <w:rPr>
          <w:rFonts w:hint="eastAsia"/>
          <w:sz w:val="28"/>
          <w:szCs w:val="28"/>
        </w:rPr>
        <w:t>大体积砼早期出现裂缝的主要原因是（    ）。</w:t>
      </w:r>
    </w:p>
    <w:p>
      <w:pPr>
        <w:numPr>
          <w:ilvl w:val="1"/>
          <w:numId w:val="1"/>
        </w:numPr>
        <w:rPr>
          <w:rFonts w:hint="eastAsia"/>
          <w:sz w:val="28"/>
          <w:szCs w:val="28"/>
        </w:rPr>
      </w:pPr>
      <w:r>
        <w:rPr>
          <w:rFonts w:hint="eastAsia"/>
          <w:sz w:val="28"/>
          <w:szCs w:val="28"/>
        </w:rPr>
        <w:t>砼构件出现内冷外热温差</w:t>
      </w:r>
    </w:p>
    <w:p>
      <w:pPr>
        <w:numPr>
          <w:ilvl w:val="1"/>
          <w:numId w:val="1"/>
        </w:numPr>
        <w:rPr>
          <w:rFonts w:hint="eastAsia"/>
          <w:color w:val="FF0000"/>
          <w:sz w:val="28"/>
          <w:szCs w:val="28"/>
        </w:rPr>
      </w:pPr>
      <w:r>
        <w:rPr>
          <w:rFonts w:hint="eastAsia"/>
          <w:color w:val="FF0000"/>
          <w:sz w:val="28"/>
          <w:szCs w:val="28"/>
        </w:rPr>
        <w:t>砼构件出现内热外冷温差</w:t>
      </w:r>
    </w:p>
    <w:p>
      <w:pPr>
        <w:numPr>
          <w:ilvl w:val="1"/>
          <w:numId w:val="1"/>
        </w:numPr>
        <w:rPr>
          <w:rFonts w:hint="eastAsia"/>
          <w:sz w:val="28"/>
          <w:szCs w:val="28"/>
        </w:rPr>
      </w:pPr>
      <w:r>
        <w:rPr>
          <w:rFonts w:hint="eastAsia"/>
          <w:sz w:val="28"/>
          <w:szCs w:val="28"/>
        </w:rPr>
        <w:t>砼构件与基底约束较大，产生较大的拉应力</w:t>
      </w:r>
    </w:p>
    <w:p>
      <w:pPr>
        <w:numPr>
          <w:ilvl w:val="1"/>
          <w:numId w:val="1"/>
        </w:numPr>
        <w:rPr>
          <w:rFonts w:hint="eastAsia"/>
          <w:sz w:val="28"/>
          <w:szCs w:val="28"/>
        </w:rPr>
      </w:pPr>
      <w:r>
        <w:rPr>
          <w:rFonts w:hint="eastAsia"/>
          <w:sz w:val="28"/>
          <w:szCs w:val="28"/>
        </w:rPr>
        <w:t>砼水灰比太大</w:t>
      </w:r>
    </w:p>
    <w:p>
      <w:pPr>
        <w:numPr>
          <w:ilvl w:val="0"/>
          <w:numId w:val="1"/>
        </w:numPr>
        <w:rPr>
          <w:rFonts w:hint="eastAsia"/>
          <w:sz w:val="28"/>
          <w:szCs w:val="28"/>
        </w:rPr>
      </w:pPr>
      <w:r>
        <w:rPr>
          <w:rFonts w:hint="eastAsia"/>
          <w:sz w:val="28"/>
          <w:szCs w:val="28"/>
        </w:rPr>
        <w:t>为防止大体积混凝土结构产生裂缝，降低混凝土的温度应力，应该采用的方法有（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选用水化热高的水泥</w:t>
      </w:r>
    </w:p>
    <w:p>
      <w:pPr>
        <w:numPr>
          <w:ilvl w:val="1"/>
          <w:numId w:val="1"/>
        </w:numPr>
        <w:rPr>
          <w:rFonts w:hint="eastAsia"/>
          <w:color w:val="FF0000"/>
          <w:sz w:val="28"/>
          <w:szCs w:val="28"/>
        </w:rPr>
      </w:pPr>
      <w:r>
        <w:rPr>
          <w:rFonts w:hint="eastAsia"/>
          <w:color w:val="FF0000"/>
          <w:sz w:val="28"/>
          <w:szCs w:val="28"/>
        </w:rPr>
        <w:t>掺入适当粉煤灰</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加快浇筑速度</w:t>
      </w:r>
    </w:p>
    <w:p>
      <w:pPr>
        <w:numPr>
          <w:ilvl w:val="1"/>
          <w:numId w:val="1"/>
        </w:numPr>
        <w:rPr>
          <w:rFonts w:hint="eastAsia"/>
          <w:sz w:val="28"/>
          <w:szCs w:val="28"/>
        </w:rPr>
      </w:pPr>
      <w:r>
        <w:rPr>
          <w:rFonts w:hint="eastAsia"/>
          <w:sz w:val="28"/>
          <w:szCs w:val="28"/>
        </w:rPr>
        <w:t>增加水泥用量</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墩台混凝土水泥应优先选用（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硅酸盐水泥</w:t>
      </w:r>
    </w:p>
    <w:p>
      <w:pPr>
        <w:numPr>
          <w:ilvl w:val="1"/>
          <w:numId w:val="1"/>
        </w:numPr>
        <w:rPr>
          <w:rFonts w:hint="eastAsia"/>
          <w:color w:val="FF0000"/>
          <w:sz w:val="28"/>
          <w:szCs w:val="28"/>
        </w:rPr>
      </w:pPr>
      <w:r>
        <w:rPr>
          <w:rFonts w:hint="eastAsia"/>
          <w:color w:val="FF0000"/>
          <w:sz w:val="28"/>
          <w:szCs w:val="28"/>
        </w:rPr>
        <w:t>矿渣硅酸盐水泥</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普通硅酸盐水泥</w:t>
      </w:r>
    </w:p>
    <w:p>
      <w:pPr>
        <w:numPr>
          <w:ilvl w:val="1"/>
          <w:numId w:val="1"/>
        </w:numPr>
        <w:rPr>
          <w:rFonts w:hint="eastAsia"/>
          <w:sz w:val="28"/>
          <w:szCs w:val="28"/>
        </w:rPr>
      </w:pPr>
      <w:r>
        <w:rPr>
          <w:rFonts w:hint="eastAsia"/>
          <w:sz w:val="28"/>
          <w:szCs w:val="28"/>
        </w:rPr>
        <w:t>高标号普通硅酸盐水泥</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当室外日平均气温连续5日稳定低于（    ）时，混凝土结构施工应采取冬期施工措施。</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-5℃</w:t>
      </w:r>
    </w:p>
    <w:p>
      <w:pPr>
        <w:numPr>
          <w:ilvl w:val="1"/>
          <w:numId w:val="1"/>
        </w:numPr>
        <w:rPr>
          <w:rFonts w:hint="eastAsia"/>
          <w:sz w:val="28"/>
          <w:szCs w:val="28"/>
        </w:rPr>
      </w:pPr>
      <w:r>
        <w:rPr>
          <w:rFonts w:hint="eastAsia"/>
          <w:sz w:val="28"/>
          <w:szCs w:val="28"/>
        </w:rPr>
        <w:t>0℃</w:t>
      </w:r>
    </w:p>
    <w:p>
      <w:pPr>
        <w:numPr>
          <w:ilvl w:val="1"/>
          <w:numId w:val="1"/>
        </w:numPr>
        <w:rPr>
          <w:rFonts w:hint="eastAsia"/>
          <w:color w:val="FF0000"/>
          <w:sz w:val="28"/>
          <w:szCs w:val="28"/>
        </w:rPr>
      </w:pPr>
      <w:r>
        <w:rPr>
          <w:rFonts w:hint="eastAsia"/>
          <w:color w:val="FF0000"/>
          <w:sz w:val="28"/>
          <w:szCs w:val="28"/>
        </w:rPr>
        <w:t>5℃</w:t>
      </w:r>
    </w:p>
    <w:p>
      <w:pPr>
        <w:numPr>
          <w:ilvl w:val="1"/>
          <w:numId w:val="1"/>
        </w:numPr>
        <w:rPr>
          <w:rFonts w:hint="eastAsia"/>
          <w:sz w:val="28"/>
          <w:szCs w:val="28"/>
        </w:rPr>
      </w:pPr>
      <w:r>
        <w:rPr>
          <w:rFonts w:hint="eastAsia"/>
          <w:sz w:val="28"/>
          <w:szCs w:val="28"/>
        </w:rPr>
        <w:t>-20℃</w:t>
      </w:r>
    </w:p>
    <w:p>
      <w:pPr>
        <w:rPr>
          <w:b/>
          <w:sz w:val="28"/>
          <w:szCs w:val="28"/>
        </w:rPr>
        <w:sectPr>
          <w:type w:val="continuous"/>
          <w:pgSz w:w="11906" w:h="16838"/>
          <w:pgMar w:top="1440" w:right="1800" w:bottom="1440" w:left="1800" w:header="851" w:footer="992" w:gutter="0"/>
          <w:cols w:space="424" w:num="4"/>
          <w:docGrid w:type="lines" w:linePitch="312" w:charSpace="0"/>
        </w:sectPr>
      </w:pPr>
    </w:p>
    <w:p>
      <w:pPr>
        <w:ind w:firstLine="4779" w:firstLineChars="1700"/>
        <w:rPr>
          <w:rFonts w:hint="eastAsia"/>
          <w:b/>
          <w:sz w:val="28"/>
          <w:szCs w:val="28"/>
        </w:rPr>
      </w:pPr>
      <w:r>
        <w:rPr>
          <w:rFonts w:hint="eastAsia"/>
          <w:b/>
          <w:sz w:val="28"/>
          <w:szCs w:val="28"/>
          <w:lang w:eastAsia="zh-CN"/>
        </w:rPr>
        <w:t>三、</w:t>
      </w:r>
      <w:r>
        <w:rPr>
          <w:rFonts w:hint="eastAsia"/>
          <w:b/>
          <w:sz w:val="28"/>
          <w:szCs w:val="28"/>
        </w:rPr>
        <w:t>结构安装工程</w:t>
      </w:r>
    </w:p>
    <w:p>
      <w:pPr>
        <w:numPr>
          <w:ilvl w:val="0"/>
          <w:numId w:val="1"/>
        </w:numPr>
        <w:rPr>
          <w:rFonts w:hint="eastAsia"/>
          <w:sz w:val="28"/>
          <w:szCs w:val="28"/>
        </w:rPr>
      </w:pPr>
      <w:r>
        <w:rPr>
          <w:rFonts w:hint="eastAsia"/>
          <w:sz w:val="28"/>
          <w:szCs w:val="28"/>
        </w:rPr>
        <w:t>下列关于汽车式起重机的特点叙述不正确的是（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sz w:val="28"/>
          <w:szCs w:val="28"/>
        </w:rPr>
      </w:pPr>
      <w:r>
        <w:rPr>
          <w:rFonts w:hint="eastAsia"/>
          <w:sz w:val="28"/>
          <w:szCs w:val="28"/>
        </w:rPr>
        <w:t>行驶速度较高</w:t>
      </w:r>
    </w:p>
    <w:p>
      <w:pPr>
        <w:numPr>
          <w:ilvl w:val="1"/>
          <w:numId w:val="1"/>
        </w:numPr>
        <w:rPr>
          <w:rFonts w:hint="eastAsia"/>
          <w:sz w:val="28"/>
          <w:szCs w:val="28"/>
        </w:rPr>
      </w:pPr>
      <w:r>
        <w:rPr>
          <w:rFonts w:hint="eastAsia"/>
          <w:sz w:val="28"/>
          <w:szCs w:val="28"/>
        </w:rPr>
        <w:t>对路面破坏小</w:t>
      </w:r>
    </w:p>
    <w:p>
      <w:pPr>
        <w:numPr>
          <w:ilvl w:val="1"/>
          <w:numId w:val="1"/>
        </w:numPr>
        <w:rPr>
          <w:color w:val="FF0000"/>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color w:val="FF0000"/>
          <w:sz w:val="28"/>
          <w:szCs w:val="28"/>
        </w:rPr>
      </w:pPr>
      <w:r>
        <w:rPr>
          <w:rFonts w:hint="eastAsia"/>
          <w:color w:val="FF0000"/>
          <w:sz w:val="28"/>
          <w:szCs w:val="28"/>
        </w:rPr>
        <w:t>适合在松软或泥泞的地面上工作</w:t>
      </w:r>
    </w:p>
    <w:p>
      <w:pPr>
        <w:numPr>
          <w:ilvl w:val="1"/>
          <w:numId w:val="1"/>
        </w:numPr>
        <w:rPr>
          <w:rFonts w:hint="eastAsia"/>
          <w:sz w:val="28"/>
          <w:szCs w:val="28"/>
        </w:rPr>
      </w:pPr>
      <w:r>
        <w:rPr>
          <w:rFonts w:hint="eastAsia"/>
          <w:sz w:val="28"/>
          <w:szCs w:val="28"/>
        </w:rPr>
        <w:t>不能负荷行驶</w:t>
      </w:r>
    </w:p>
    <w:p>
      <w:pPr>
        <w:numPr>
          <w:ilvl w:val="0"/>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0"/>
          <w:numId w:val="1"/>
        </w:numPr>
        <w:rPr>
          <w:rFonts w:hint="eastAsia"/>
          <w:sz w:val="28"/>
          <w:szCs w:val="28"/>
        </w:rPr>
      </w:pPr>
      <w:r>
        <w:rPr>
          <w:rFonts w:hint="eastAsia"/>
          <w:sz w:val="28"/>
          <w:szCs w:val="28"/>
        </w:rPr>
        <w:t>以下描述不正确的是（    ）</w:t>
      </w:r>
    </w:p>
    <w:p>
      <w:pPr>
        <w:numPr>
          <w:ilvl w:val="1"/>
          <w:numId w:val="1"/>
        </w:numPr>
        <w:rPr>
          <w:rFonts w:hint="eastAsia"/>
          <w:sz w:val="28"/>
          <w:szCs w:val="28"/>
        </w:rPr>
      </w:pPr>
      <w:r>
        <w:rPr>
          <w:rFonts w:hint="eastAsia"/>
          <w:sz w:val="28"/>
          <w:szCs w:val="28"/>
        </w:rPr>
        <w:t>附着式塔式起重机司机能看到吊装的全过程</w:t>
      </w:r>
    </w:p>
    <w:p>
      <w:pPr>
        <w:numPr>
          <w:ilvl w:val="1"/>
          <w:numId w:val="1"/>
        </w:numPr>
        <w:rPr>
          <w:rFonts w:hint="eastAsia"/>
          <w:color w:val="FF0000"/>
          <w:sz w:val="28"/>
          <w:szCs w:val="28"/>
        </w:rPr>
      </w:pPr>
      <w:r>
        <w:rPr>
          <w:rFonts w:hint="eastAsia"/>
          <w:color w:val="FF0000"/>
          <w:sz w:val="28"/>
          <w:szCs w:val="28"/>
        </w:rPr>
        <w:t>附着式塔式起重机司机不能看到吊装的全过程</w:t>
      </w:r>
    </w:p>
    <w:p>
      <w:pPr>
        <w:numPr>
          <w:ilvl w:val="1"/>
          <w:numId w:val="1"/>
        </w:numPr>
        <w:rPr>
          <w:rFonts w:hint="eastAsia"/>
          <w:sz w:val="28"/>
          <w:szCs w:val="28"/>
        </w:rPr>
      </w:pPr>
      <w:r>
        <w:rPr>
          <w:rFonts w:hint="eastAsia"/>
          <w:sz w:val="28"/>
          <w:szCs w:val="28"/>
        </w:rPr>
        <w:t>爬升式塔式起重机不能看到吊装的全过程</w:t>
      </w:r>
    </w:p>
    <w:p>
      <w:pPr>
        <w:numPr>
          <w:ilvl w:val="1"/>
          <w:numId w:val="1"/>
        </w:numPr>
        <w:rPr>
          <w:rFonts w:hint="eastAsia"/>
          <w:sz w:val="28"/>
          <w:szCs w:val="28"/>
        </w:rPr>
      </w:pPr>
      <w:r>
        <w:rPr>
          <w:rFonts w:hint="eastAsia"/>
          <w:sz w:val="28"/>
          <w:szCs w:val="28"/>
        </w:rPr>
        <w:t>爬升式塔式起重机施工结束后拆卸复杂</w:t>
      </w:r>
    </w:p>
    <w:p>
      <w:pPr>
        <w:numPr>
          <w:ilvl w:val="0"/>
          <w:numId w:val="1"/>
        </w:numPr>
        <w:rPr>
          <w:rFonts w:hint="eastAsia"/>
          <w:sz w:val="28"/>
          <w:szCs w:val="28"/>
        </w:rPr>
      </w:pPr>
      <w:r>
        <w:rPr>
          <w:rFonts w:hint="eastAsia"/>
          <w:sz w:val="28"/>
          <w:szCs w:val="28"/>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1242060" cy="899795"/>
            <wp:effectExtent l="0" t="0" r="15240" b="14605"/>
            <wp:wrapNone/>
            <wp:docPr id="1" name="图片 2" descr="越野轮胎起重机 - SRC55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越野轮胎起重机 - SRC550H"/>
                    <pic:cNvPicPr>
                      <a:picLocks noChangeAspect="1"/>
                    </pic:cNvPicPr>
                  </pic:nvPicPr>
                  <pic:blipFill>
                    <a:blip r:embed="rId4"/>
                    <a:stretch>
                      <a:fillRect/>
                    </a:stretch>
                  </pic:blipFill>
                  <pic:spPr>
                    <a:xfrm>
                      <a:off x="0" y="0"/>
                      <a:ext cx="1242060" cy="899795"/>
                    </a:xfrm>
                    <a:prstGeom prst="rect">
                      <a:avLst/>
                    </a:prstGeom>
                    <a:noFill/>
                    <a:ln w="9525">
                      <a:noFill/>
                    </a:ln>
                  </pic:spPr>
                </pic:pic>
              </a:graphicData>
            </a:graphic>
          </wp:anchor>
        </w:drawing>
      </w:r>
      <w:r>
        <w:rPr>
          <w:rFonts w:hint="eastAsia"/>
          <w:sz w:val="28"/>
          <w:szCs w:val="28"/>
        </w:rPr>
        <w:t>右图中所示起重机是______起重机。（    ）</w:t>
      </w:r>
    </w:p>
    <w:p>
      <w:pPr>
        <w:numPr>
          <w:ilvl w:val="1"/>
          <w:numId w:val="1"/>
        </w:numPr>
        <w:rPr>
          <w:rFonts w:hint="eastAsia"/>
          <w:sz w:val="28"/>
          <w:szCs w:val="28"/>
        </w:rPr>
      </w:pPr>
      <w:r>
        <w:rPr>
          <w:rFonts w:hint="eastAsia"/>
          <w:sz w:val="28"/>
          <w:szCs w:val="28"/>
        </w:rPr>
        <w:t>汽车起重机</w:t>
      </w:r>
    </w:p>
    <w:p>
      <w:pPr>
        <w:numPr>
          <w:ilvl w:val="1"/>
          <w:numId w:val="1"/>
        </w:numPr>
        <w:rPr>
          <w:rFonts w:hint="eastAsia"/>
          <w:sz w:val="28"/>
          <w:szCs w:val="28"/>
        </w:rPr>
      </w:pPr>
      <w:r>
        <w:rPr>
          <w:rFonts w:hint="eastAsia"/>
          <w:sz w:val="28"/>
          <w:szCs w:val="28"/>
        </w:rPr>
        <w:t>履带起重机</w:t>
      </w:r>
    </w:p>
    <w:p>
      <w:pPr>
        <w:numPr>
          <w:ilvl w:val="1"/>
          <w:numId w:val="1"/>
        </w:numPr>
        <w:rPr>
          <w:rFonts w:hint="eastAsia"/>
          <w:color w:val="FF0000"/>
          <w:sz w:val="28"/>
          <w:szCs w:val="28"/>
        </w:rPr>
      </w:pPr>
      <w:r>
        <w:rPr>
          <w:rFonts w:hint="eastAsia"/>
          <w:color w:val="FF0000"/>
          <w:sz w:val="28"/>
          <w:szCs w:val="28"/>
        </w:rPr>
        <w:t>轮胎起重机</w:t>
      </w:r>
    </w:p>
    <w:p>
      <w:pPr>
        <w:numPr>
          <w:ilvl w:val="1"/>
          <w:numId w:val="1"/>
        </w:numPr>
        <w:rPr>
          <w:rFonts w:hint="eastAsia"/>
          <w:sz w:val="28"/>
          <w:szCs w:val="28"/>
        </w:rPr>
      </w:pPr>
      <w:r>
        <w:rPr>
          <w:rFonts w:hint="eastAsia"/>
          <w:sz w:val="28"/>
          <w:szCs w:val="28"/>
        </w:rPr>
        <w:t>随车起重机</w:t>
      </w:r>
    </w:p>
    <w:p>
      <w:pPr>
        <w:numPr>
          <w:ilvl w:val="0"/>
          <w:numId w:val="1"/>
        </w:numPr>
        <w:rPr>
          <w:rFonts w:hint="eastAsia"/>
          <w:sz w:val="28"/>
          <w:szCs w:val="28"/>
        </w:rPr>
      </w:pPr>
      <w:r>
        <w:rPr>
          <w:sz w:val="28"/>
          <w:szCs w:val="28"/>
        </w:rPr>
        <w:drawing>
          <wp:anchor distT="0" distB="0" distL="114300" distR="114300" simplePos="0" relativeHeight="251660288" behindDoc="0" locked="0" layoutInCell="1" allowOverlap="1">
            <wp:simplePos x="0" y="0"/>
            <wp:positionH relativeFrom="column">
              <wp:posOffset>3543300</wp:posOffset>
            </wp:positionH>
            <wp:positionV relativeFrom="paragraph">
              <wp:posOffset>198120</wp:posOffset>
            </wp:positionV>
            <wp:extent cx="1727835" cy="1079500"/>
            <wp:effectExtent l="0" t="0" r="5715" b="6350"/>
            <wp:wrapNone/>
            <wp:docPr id="2" name="图片 3" descr="101103171936594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01103171936594268"/>
                    <pic:cNvPicPr>
                      <a:picLocks noChangeAspect="1"/>
                    </pic:cNvPicPr>
                  </pic:nvPicPr>
                  <pic:blipFill>
                    <a:blip r:embed="rId5"/>
                    <a:stretch>
                      <a:fillRect/>
                    </a:stretch>
                  </pic:blipFill>
                  <pic:spPr>
                    <a:xfrm>
                      <a:off x="0" y="0"/>
                      <a:ext cx="1727835" cy="1079500"/>
                    </a:xfrm>
                    <a:prstGeom prst="rect">
                      <a:avLst/>
                    </a:prstGeom>
                    <a:noFill/>
                    <a:ln w="9525">
                      <a:noFill/>
                    </a:ln>
                  </pic:spPr>
                </pic:pic>
              </a:graphicData>
            </a:graphic>
          </wp:anchor>
        </w:drawing>
      </w:r>
      <w:r>
        <w:rPr>
          <w:rFonts w:hint="eastAsia"/>
          <w:sz w:val="28"/>
          <w:szCs w:val="28"/>
        </w:rPr>
        <w:t>右图中的塔式起重机是国内当前应用最为广泛的一种塔机。以下描述不正确的是（    ）。</w:t>
      </w:r>
    </w:p>
    <w:p>
      <w:pPr>
        <w:numPr>
          <w:ilvl w:val="1"/>
          <w:numId w:val="1"/>
        </w:numPr>
        <w:rPr>
          <w:rFonts w:hint="eastAsia"/>
          <w:sz w:val="28"/>
          <w:szCs w:val="28"/>
        </w:rPr>
      </w:pPr>
      <w:r>
        <w:rPr>
          <w:rFonts w:hint="eastAsia"/>
          <w:sz w:val="28"/>
          <w:szCs w:val="28"/>
        </w:rPr>
        <w:t>它是上回转式塔机</w:t>
      </w:r>
    </w:p>
    <w:p>
      <w:pPr>
        <w:numPr>
          <w:ilvl w:val="1"/>
          <w:numId w:val="1"/>
        </w:numPr>
        <w:rPr>
          <w:rFonts w:hint="eastAsia"/>
          <w:color w:val="FF0000"/>
          <w:sz w:val="28"/>
          <w:szCs w:val="28"/>
        </w:rPr>
      </w:pPr>
      <w:r>
        <w:rPr>
          <w:rFonts w:hint="eastAsia"/>
          <w:color w:val="FF0000"/>
          <w:sz w:val="28"/>
          <w:szCs w:val="28"/>
        </w:rPr>
        <w:t>它是平头式塔机</w:t>
      </w:r>
    </w:p>
    <w:p>
      <w:pPr>
        <w:numPr>
          <w:ilvl w:val="1"/>
          <w:numId w:val="1"/>
        </w:numPr>
        <w:rPr>
          <w:rFonts w:hint="eastAsia"/>
          <w:sz w:val="28"/>
          <w:szCs w:val="28"/>
        </w:rPr>
      </w:pPr>
      <w:r>
        <w:rPr>
          <w:rFonts w:hint="eastAsia"/>
          <w:sz w:val="28"/>
          <w:szCs w:val="28"/>
        </w:rPr>
        <w:t>它是小车变幅塔机</w:t>
      </w:r>
    </w:p>
    <w:p>
      <w:pPr>
        <w:numPr>
          <w:ilvl w:val="1"/>
          <w:numId w:val="1"/>
        </w:numPr>
        <w:rPr>
          <w:rFonts w:hint="eastAsia"/>
          <w:sz w:val="28"/>
          <w:szCs w:val="28"/>
        </w:rPr>
      </w:pPr>
      <w:r>
        <w:rPr>
          <w:rFonts w:hint="eastAsia"/>
          <w:sz w:val="28"/>
          <w:szCs w:val="28"/>
        </w:rPr>
        <w:t>它是自升式塔机</w:t>
      </w:r>
    </w:p>
    <w:p>
      <w:pPr>
        <w:numPr>
          <w:ilvl w:val="0"/>
          <w:numId w:val="1"/>
        </w:numPr>
        <w:rPr>
          <w:rFonts w:hint="eastAsia"/>
          <w:sz w:val="28"/>
          <w:szCs w:val="28"/>
        </w:rPr>
      </w:pPr>
      <w:r>
        <w:rPr>
          <w:rFonts w:hint="eastAsia"/>
          <w:sz w:val="28"/>
          <w:szCs w:val="28"/>
        </w:rPr>
        <w:t>下列关于QTZ63（TC5013）型塔机描述不正确的是（    ）。</w:t>
      </w:r>
    </w:p>
    <w:p>
      <w:pPr>
        <w:numPr>
          <w:ilvl w:val="1"/>
          <w:numId w:val="1"/>
        </w:numPr>
        <w:rPr>
          <w:sz w:val="28"/>
          <w:szCs w:val="28"/>
        </w:rPr>
        <w:sectPr>
          <w:type w:val="continuous"/>
          <w:pgSz w:w="11906" w:h="16838"/>
          <w:pgMar w:top="1440" w:right="1800" w:bottom="1440" w:left="1800" w:header="851" w:footer="992" w:gutter="0"/>
          <w:cols w:space="425" w:num="1"/>
          <w:docGrid w:type="lines" w:linePitch="312" w:charSpace="0"/>
        </w:sectPr>
      </w:pPr>
    </w:p>
    <w:p>
      <w:pPr>
        <w:numPr>
          <w:ilvl w:val="1"/>
          <w:numId w:val="1"/>
        </w:numPr>
        <w:rPr>
          <w:rFonts w:hint="eastAsia"/>
          <w:color w:val="FF0000"/>
          <w:sz w:val="28"/>
          <w:szCs w:val="28"/>
        </w:rPr>
      </w:pPr>
      <w:r>
        <w:rPr>
          <w:rFonts w:hint="eastAsia"/>
          <w:color w:val="FF0000"/>
          <w:sz w:val="28"/>
          <w:szCs w:val="28"/>
        </w:rPr>
        <w:t>它是快装式塔机</w:t>
      </w:r>
    </w:p>
    <w:p>
      <w:pPr>
        <w:numPr>
          <w:ilvl w:val="1"/>
          <w:numId w:val="1"/>
        </w:numPr>
        <w:rPr>
          <w:rFonts w:hint="eastAsia"/>
          <w:sz w:val="28"/>
          <w:szCs w:val="28"/>
        </w:rPr>
      </w:pPr>
      <w:r>
        <w:rPr>
          <w:rFonts w:hint="eastAsia"/>
          <w:sz w:val="28"/>
          <w:szCs w:val="28"/>
        </w:rPr>
        <w:t>公称起重力矩约为63t·m</w:t>
      </w:r>
    </w:p>
    <w:p>
      <w:pPr>
        <w:numPr>
          <w:ilvl w:val="1"/>
          <w:numId w:val="1"/>
        </w:numPr>
        <w:rPr>
          <w:sz w:val="28"/>
          <w:szCs w:val="28"/>
        </w:rPr>
        <w:sectPr>
          <w:type w:val="continuous"/>
          <w:pgSz w:w="11906" w:h="16838"/>
          <w:pgMar w:top="1440" w:right="1800" w:bottom="1440" w:left="1800" w:header="851" w:footer="992" w:gutter="0"/>
          <w:cols w:space="425" w:num="2"/>
          <w:docGrid w:type="lines" w:linePitch="312" w:charSpace="0"/>
        </w:sectPr>
      </w:pPr>
    </w:p>
    <w:p>
      <w:pPr>
        <w:numPr>
          <w:ilvl w:val="1"/>
          <w:numId w:val="1"/>
        </w:numPr>
        <w:rPr>
          <w:rFonts w:hint="eastAsia"/>
          <w:sz w:val="28"/>
          <w:szCs w:val="28"/>
        </w:rPr>
      </w:pPr>
      <w:r>
        <w:rPr>
          <w:rFonts w:hint="eastAsia"/>
          <w:sz w:val="28"/>
          <w:szCs w:val="28"/>
        </w:rPr>
        <w:t>最大幅度约50m</w:t>
      </w:r>
    </w:p>
    <w:p>
      <w:pPr>
        <w:numPr>
          <w:ilvl w:val="1"/>
          <w:numId w:val="1"/>
        </w:numPr>
        <w:rPr>
          <w:rFonts w:hint="eastAsia"/>
          <w:sz w:val="28"/>
          <w:szCs w:val="28"/>
        </w:rPr>
      </w:pPr>
      <w:r>
        <w:rPr>
          <w:rFonts w:hint="eastAsia"/>
          <w:sz w:val="28"/>
          <w:szCs w:val="28"/>
        </w:rPr>
        <w:t>最大幅度处起重量约为1.3t</w:t>
      </w:r>
    </w:p>
    <w:p>
      <w:pPr>
        <w:rPr>
          <w:sz w:val="28"/>
          <w:szCs w:val="28"/>
        </w:rPr>
        <w:sectPr>
          <w:type w:val="continuous"/>
          <w:pgSz w:w="11906" w:h="16838"/>
          <w:pgMar w:top="1440" w:right="1800" w:bottom="1440" w:left="1800" w:header="851" w:footer="992" w:gutter="0"/>
          <w:cols w:space="425" w:num="2"/>
          <w:docGrid w:type="lines" w:linePitch="312" w:charSpace="0"/>
        </w:sectPr>
      </w:pPr>
    </w:p>
    <w:p>
      <w:pPr>
        <w:rPr>
          <w:rFonts w:hint="eastAsia"/>
          <w:sz w:val="28"/>
          <w:szCs w:val="28"/>
        </w:rPr>
      </w:pPr>
    </w:p>
    <w:p>
      <w:pPr>
        <w:jc w:val="cente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215EE"/>
    <w:multiLevelType w:val="multilevel"/>
    <w:tmpl w:val="584215EE"/>
    <w:lvl w:ilvl="0" w:tentative="0">
      <w:start w:val="1"/>
      <w:numFmt w:val="decimal"/>
      <w:lvlText w:val="%1."/>
      <w:lvlJc w:val="left"/>
      <w:pPr>
        <w:tabs>
          <w:tab w:val="left" w:pos="420"/>
        </w:tabs>
        <w:ind w:left="420" w:hanging="420"/>
      </w:pPr>
    </w:lvl>
    <w:lvl w:ilvl="1" w:tentative="0">
      <w:start w:val="1"/>
      <w:numFmt w:val="upperLetter"/>
      <w:lvlText w:val="%2."/>
      <w:lvlJc w:val="left"/>
      <w:pPr>
        <w:tabs>
          <w:tab w:val="left" w:pos="780"/>
        </w:tabs>
        <w:ind w:left="780" w:hanging="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F562A"/>
    <w:rsid w:val="334742B0"/>
    <w:rsid w:val="3C5F562A"/>
    <w:rsid w:val="6A32279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2018-10-22T02:09:00Z</dcterms:created>
  <dc:creator>巴山老农</dc:creator>
  <cp:lastModifiedBy>巴山老农</cp:lastModifiedBy>
  <dcterms:modified xsi:type="dcterms:W3CDTF">2018-10-22T02:16:49Z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