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sz w:val="84"/>
          <w:szCs w:val="84"/>
        </w:rPr>
      </w:pPr>
    </w:p>
    <w:p>
      <w:pPr>
        <w:jc w:val="center"/>
        <w:rPr>
          <w:rFonts w:ascii="华文隶书" w:eastAsia="华文隶书"/>
          <w:b/>
          <w:sz w:val="84"/>
          <w:szCs w:val="84"/>
        </w:rPr>
      </w:pPr>
      <w:r>
        <w:rPr>
          <w:rFonts w:hint="eastAsia" w:ascii="宋体" w:hAnsi="宋体" w:eastAsia="宋体" w:cs="宋体"/>
          <w:b/>
          <w:sz w:val="84"/>
          <w:szCs w:val="84"/>
        </w:rPr>
        <w:t>实训指导手册</w:t>
      </w:r>
    </w:p>
    <w:p>
      <w:pPr>
        <w:jc w:val="center"/>
        <w:rPr>
          <w:rFonts w:ascii="宋体" w:hAnsi="宋体" w:eastAsia="宋体" w:cs="宋体"/>
          <w:b/>
          <w:szCs w:val="21"/>
        </w:rPr>
      </w:pPr>
    </w:p>
    <w:p>
      <w:pPr>
        <w:jc w:val="center"/>
        <w:rPr>
          <w:rFonts w:ascii="宋体" w:hAnsi="宋体" w:eastAsia="宋体" w:cs="宋体"/>
          <w:sz w:val="44"/>
          <w:szCs w:val="44"/>
        </w:rPr>
      </w:pPr>
      <w:r>
        <w:rPr>
          <w:rFonts w:hint="eastAsia" w:ascii="宋体" w:hAnsi="宋体" w:eastAsia="宋体" w:cs="宋体"/>
          <w:sz w:val="44"/>
          <w:szCs w:val="44"/>
        </w:rPr>
        <w:t>（2018年秋季学期）</w:t>
      </w:r>
    </w:p>
    <w:p>
      <w:pPr>
        <w:rPr>
          <w:rFonts w:ascii="华文隶书" w:eastAsia="华文隶书"/>
          <w:sz w:val="48"/>
          <w:szCs w:val="48"/>
        </w:rPr>
      </w:pPr>
    </w:p>
    <w:tbl>
      <w:tblPr>
        <w:tblStyle w:val="11"/>
        <w:tblW w:w="6519" w:type="dxa"/>
        <w:jc w:val="center"/>
        <w:tblInd w:w="0" w:type="dxa"/>
        <w:tblLayout w:type="fixed"/>
        <w:tblCellMar>
          <w:top w:w="0" w:type="dxa"/>
          <w:left w:w="0" w:type="dxa"/>
          <w:bottom w:w="0" w:type="dxa"/>
          <w:right w:w="0" w:type="dxa"/>
        </w:tblCellMar>
      </w:tblPr>
      <w:tblGrid>
        <w:gridCol w:w="2034"/>
        <w:gridCol w:w="1524"/>
        <w:gridCol w:w="1502"/>
        <w:gridCol w:w="1459"/>
      </w:tblGrid>
      <w:tr>
        <w:tblPrEx>
          <w:tblLayout w:type="fixed"/>
        </w:tblPrEx>
        <w:trPr>
          <w:trHeight w:val="828" w:hRule="atLeast"/>
          <w:jc w:val="center"/>
        </w:trPr>
        <w:tc>
          <w:tcPr>
            <w:tcW w:w="2034" w:type="dxa"/>
            <w:tcBorders>
              <w:top w:val="nil"/>
              <w:left w:val="nil"/>
              <w:bottom w:val="nil"/>
              <w:right w:val="nil"/>
            </w:tcBorders>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课程名称（全称）：</w:t>
            </w:r>
          </w:p>
        </w:tc>
        <w:tc>
          <w:tcPr>
            <w:tcW w:w="4485" w:type="dxa"/>
            <w:gridSpan w:val="3"/>
            <w:tcBorders>
              <w:top w:val="nil"/>
              <w:left w:val="nil"/>
              <w:bottom w:val="single" w:color="auto" w:sz="4" w:space="0"/>
              <w:right w:val="nil"/>
            </w:tcBorders>
            <w:vAlign w:val="bottom"/>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园林规划设计原理</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  程  代  码：</w:t>
            </w:r>
          </w:p>
        </w:tc>
        <w:tc>
          <w:tcPr>
            <w:tcW w:w="4485" w:type="dxa"/>
            <w:gridSpan w:val="3"/>
            <w:tcBorders>
              <w:top w:val="single" w:color="auto" w:sz="4" w:space="0"/>
              <w:left w:val="nil"/>
              <w:bottom w:val="single" w:color="auto" w:sz="4" w:space="0"/>
              <w:right w:val="nil"/>
            </w:tcBorders>
            <w:vAlign w:val="bottom"/>
          </w:tcPr>
          <w:p>
            <w:pPr>
              <w:widowControl/>
              <w:jc w:val="center"/>
              <w:rPr>
                <w:rFonts w:ascii="宋体" w:hAnsi="宋体" w:cs="宋体"/>
                <w:color w:val="000000"/>
                <w:kern w:val="0"/>
                <w:sz w:val="24"/>
                <w:szCs w:val="24"/>
              </w:rPr>
            </w:pPr>
            <w:r>
              <w:rPr>
                <w:rFonts w:ascii="宋体" w:hAnsi="宋体" w:eastAsia="宋体" w:cs="宋体"/>
                <w:kern w:val="0"/>
                <w:sz w:val="24"/>
                <w:szCs w:val="24"/>
                <w:lang w:bidi="ar"/>
              </w:rPr>
              <w:t>04010820</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课程计划总学时：</w:t>
            </w:r>
          </w:p>
        </w:tc>
        <w:tc>
          <w:tcPr>
            <w:tcW w:w="1524" w:type="dxa"/>
            <w:tcBorders>
              <w:top w:val="single" w:color="auto" w:sz="4" w:space="0"/>
              <w:left w:val="nil"/>
              <w:bottom w:val="single" w:color="auto" w:sz="4" w:space="0"/>
              <w:right w:val="nil"/>
            </w:tcBorders>
            <w:vAlign w:val="bottom"/>
          </w:tcPr>
          <w:p>
            <w:pPr>
              <w:widowControl/>
              <w:jc w:val="center"/>
              <w:rPr>
                <w:rFonts w:ascii="宋体" w:hAnsi="宋体" w:eastAsia="宋体" w:cs="宋体"/>
                <w:color w:val="000000"/>
                <w:kern w:val="0"/>
                <w:sz w:val="24"/>
                <w:szCs w:val="24"/>
              </w:rPr>
            </w:pPr>
            <w:r>
              <w:rPr>
                <w:rFonts w:hint="eastAsia" w:ascii="宋体" w:hAnsi="宋体" w:cs="宋体"/>
                <w:color w:val="000000"/>
                <w:kern w:val="0"/>
                <w:sz w:val="24"/>
                <w:szCs w:val="24"/>
              </w:rPr>
              <w:t>64</w:t>
            </w:r>
          </w:p>
        </w:tc>
        <w:tc>
          <w:tcPr>
            <w:tcW w:w="1502" w:type="dxa"/>
            <w:tcBorders>
              <w:top w:val="single" w:color="auto" w:sz="4" w:space="0"/>
              <w:left w:val="nil"/>
              <w:bottom w:val="nil"/>
              <w:right w:val="nil"/>
            </w:tcBorders>
            <w:vAlign w:val="bottom"/>
          </w:tcPr>
          <w:p>
            <w:pPr>
              <w:widowControl/>
              <w:jc w:val="center"/>
              <w:rPr>
                <w:rFonts w:ascii="宋体" w:hAnsi="宋体" w:cs="宋体"/>
                <w:color w:val="000000"/>
                <w:kern w:val="0"/>
                <w:sz w:val="24"/>
                <w:szCs w:val="24"/>
              </w:rPr>
            </w:pPr>
            <w:r>
              <w:rPr>
                <w:rFonts w:hint="eastAsia" w:ascii="宋体" w:hAnsi="宋体" w:cs="宋体"/>
                <w:b/>
                <w:bCs/>
                <w:color w:val="000000"/>
                <w:kern w:val="0"/>
                <w:sz w:val="24"/>
                <w:szCs w:val="24"/>
              </w:rPr>
              <w:t>实训学时：</w:t>
            </w:r>
          </w:p>
        </w:tc>
        <w:tc>
          <w:tcPr>
            <w:tcW w:w="1459" w:type="dxa"/>
            <w:tcBorders>
              <w:top w:val="single" w:color="auto" w:sz="4" w:space="0"/>
              <w:left w:val="nil"/>
              <w:bottom w:val="single" w:color="auto" w:sz="4" w:space="0"/>
              <w:right w:val="nil"/>
            </w:tcBorders>
            <w:vAlign w:val="bottom"/>
          </w:tcPr>
          <w:p>
            <w:pPr>
              <w:widowControl/>
              <w:jc w:val="center"/>
              <w:rPr>
                <w:rFonts w:ascii="宋体" w:hAnsi="宋体" w:eastAsia="宋体" w:cs="宋体"/>
                <w:color w:val="000000"/>
                <w:kern w:val="0"/>
                <w:sz w:val="24"/>
                <w:szCs w:val="24"/>
              </w:rPr>
            </w:pPr>
            <w:r>
              <w:rPr>
                <w:rFonts w:hint="eastAsia" w:ascii="宋体" w:hAnsi="宋体" w:cs="宋体"/>
                <w:color w:val="000000"/>
                <w:kern w:val="0"/>
                <w:sz w:val="24"/>
                <w:szCs w:val="24"/>
              </w:rPr>
              <w:t>64</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所  属  学  院：</w:t>
            </w:r>
          </w:p>
        </w:tc>
        <w:tc>
          <w:tcPr>
            <w:tcW w:w="1524" w:type="dxa"/>
            <w:tcBorders>
              <w:top w:val="nil"/>
              <w:left w:val="nil"/>
              <w:bottom w:val="single" w:color="auto" w:sz="4" w:space="0"/>
              <w:right w:val="nil"/>
            </w:tcBorders>
            <w:vAlign w:val="bottom"/>
          </w:tcPr>
          <w:p>
            <w:pPr>
              <w:widowControl/>
              <w:rPr>
                <w:rFonts w:ascii="宋体" w:hAnsi="宋体" w:eastAsia="宋体" w:cs="宋体"/>
                <w:color w:val="000000"/>
                <w:kern w:val="0"/>
                <w:sz w:val="24"/>
                <w:szCs w:val="24"/>
              </w:rPr>
            </w:pPr>
            <w:r>
              <w:rPr>
                <w:rFonts w:hint="eastAsia" w:ascii="宋体" w:hAnsi="宋体" w:eastAsia="宋体" w:cs="宋体"/>
                <w:color w:val="000000"/>
                <w:kern w:val="0"/>
                <w:sz w:val="24"/>
                <w:szCs w:val="24"/>
              </w:rPr>
              <w:t>设计艺术学院</w:t>
            </w:r>
          </w:p>
        </w:tc>
        <w:tc>
          <w:tcPr>
            <w:tcW w:w="1502" w:type="dxa"/>
            <w:tcBorders>
              <w:top w:val="nil"/>
              <w:left w:val="nil"/>
              <w:bottom w:val="nil"/>
              <w:right w:val="nil"/>
            </w:tcBorders>
            <w:vAlign w:val="bottom"/>
          </w:tcPr>
          <w:p>
            <w:pPr>
              <w:widowControl/>
              <w:jc w:val="center"/>
              <w:rPr>
                <w:rFonts w:ascii="宋体" w:hAnsi="宋体" w:cs="宋体"/>
                <w:color w:val="000000"/>
                <w:kern w:val="0"/>
                <w:sz w:val="24"/>
                <w:szCs w:val="24"/>
              </w:rPr>
            </w:pPr>
            <w:r>
              <w:rPr>
                <w:rFonts w:hint="eastAsia" w:ascii="宋体" w:hAnsi="宋体" w:cs="宋体"/>
                <w:b/>
                <w:bCs/>
                <w:color w:val="000000"/>
                <w:kern w:val="0"/>
                <w:sz w:val="24"/>
                <w:szCs w:val="24"/>
              </w:rPr>
              <w:t>教研室：</w:t>
            </w:r>
          </w:p>
        </w:tc>
        <w:tc>
          <w:tcPr>
            <w:tcW w:w="1459" w:type="dxa"/>
            <w:tcBorders>
              <w:top w:val="nil"/>
              <w:left w:val="nil"/>
              <w:bottom w:val="single" w:color="auto" w:sz="4" w:space="0"/>
              <w:right w:val="nil"/>
            </w:tcBorders>
            <w:vAlign w:val="bottom"/>
          </w:tcPr>
          <w:p>
            <w:pPr>
              <w:widowControl/>
              <w:jc w:val="center"/>
              <w:rPr>
                <w:rFonts w:ascii="宋体" w:hAnsi="宋体" w:eastAsia="宋体" w:cs="宋体"/>
                <w:color w:val="000000"/>
                <w:kern w:val="0"/>
                <w:sz w:val="24"/>
                <w:szCs w:val="24"/>
              </w:rPr>
            </w:pPr>
            <w:r>
              <w:rPr>
                <w:rFonts w:hint="eastAsia" w:ascii="宋体" w:hAnsi="宋体" w:cs="宋体"/>
                <w:color w:val="000000"/>
                <w:kern w:val="0"/>
                <w:sz w:val="24"/>
                <w:szCs w:val="24"/>
              </w:rPr>
              <w:t>园林工程技术教研室</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任  课  教  师：</w:t>
            </w:r>
          </w:p>
        </w:tc>
        <w:tc>
          <w:tcPr>
            <w:tcW w:w="4485" w:type="dxa"/>
            <w:gridSpan w:val="3"/>
            <w:tcBorders>
              <w:top w:val="nil"/>
              <w:left w:val="nil"/>
              <w:bottom w:val="single" w:color="auto" w:sz="4" w:space="0"/>
              <w:right w:val="nil"/>
            </w:tcBorders>
            <w:vAlign w:val="bottom"/>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杨琴</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vAlign w:val="bottom"/>
          </w:tcPr>
          <w:p>
            <w:pPr>
              <w:widowControl/>
              <w:jc w:val="center"/>
              <w:rPr>
                <w:rFonts w:ascii="宋体" w:hAnsi="宋体" w:eastAsia="宋体" w:cs="宋体"/>
                <w:b/>
                <w:bCs/>
                <w:color w:val="000000"/>
                <w:kern w:val="0"/>
                <w:sz w:val="24"/>
                <w:szCs w:val="24"/>
              </w:rPr>
            </w:pPr>
            <w:r>
              <w:rPr>
                <w:rFonts w:hint="eastAsia" w:ascii="宋体" w:hAnsi="宋体" w:cs="宋体"/>
                <w:b/>
                <w:bCs/>
                <w:color w:val="000000"/>
                <w:kern w:val="0"/>
                <w:sz w:val="24"/>
                <w:szCs w:val="24"/>
              </w:rPr>
              <w:t>学  生  姓  名：</w:t>
            </w:r>
          </w:p>
        </w:tc>
        <w:tc>
          <w:tcPr>
            <w:tcW w:w="4485" w:type="dxa"/>
            <w:gridSpan w:val="3"/>
            <w:tcBorders>
              <w:top w:val="nil"/>
              <w:left w:val="nil"/>
              <w:bottom w:val="single" w:color="auto" w:sz="4" w:space="0"/>
              <w:right w:val="nil"/>
            </w:tcBorders>
            <w:vAlign w:val="bottom"/>
          </w:tcPr>
          <w:p>
            <w:pPr>
              <w:widowControl/>
              <w:jc w:val="center"/>
              <w:rPr>
                <w:rFonts w:ascii="宋体" w:hAnsi="宋体" w:cs="宋体"/>
                <w:color w:val="000000"/>
                <w:kern w:val="0"/>
                <w:sz w:val="24"/>
                <w:szCs w:val="24"/>
              </w:rPr>
            </w:pPr>
          </w:p>
        </w:tc>
      </w:tr>
      <w:tr>
        <w:tblPrEx>
          <w:tblLayout w:type="fixed"/>
          <w:tblCellMar>
            <w:top w:w="0" w:type="dxa"/>
            <w:left w:w="0" w:type="dxa"/>
            <w:bottom w:w="0" w:type="dxa"/>
            <w:right w:w="0" w:type="dxa"/>
          </w:tblCellMar>
        </w:tblPrEx>
        <w:trPr>
          <w:trHeight w:val="833" w:hRule="atLeast"/>
          <w:jc w:val="center"/>
        </w:trPr>
        <w:tc>
          <w:tcPr>
            <w:tcW w:w="2034" w:type="dxa"/>
            <w:tcBorders>
              <w:top w:val="nil"/>
              <w:left w:val="nil"/>
              <w:bottom w:val="nil"/>
              <w:right w:val="nil"/>
            </w:tcBorders>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制  订  日  期：</w:t>
            </w:r>
          </w:p>
        </w:tc>
        <w:tc>
          <w:tcPr>
            <w:tcW w:w="4485" w:type="dxa"/>
            <w:gridSpan w:val="3"/>
            <w:tcBorders>
              <w:top w:val="nil"/>
              <w:left w:val="nil"/>
              <w:bottom w:val="single" w:color="auto" w:sz="4" w:space="0"/>
              <w:right w:val="nil"/>
            </w:tcBorders>
            <w:vAlign w:val="bottom"/>
          </w:tcPr>
          <w:p>
            <w:pPr>
              <w:widowControl/>
              <w:jc w:val="center"/>
              <w:rPr>
                <w:rFonts w:ascii="宋体" w:hAnsi="宋体" w:eastAsia="宋体" w:cs="宋体"/>
                <w:color w:val="000000"/>
                <w:kern w:val="0"/>
                <w:sz w:val="24"/>
                <w:szCs w:val="24"/>
              </w:rPr>
            </w:pPr>
            <w:r>
              <w:rPr>
                <w:rFonts w:hint="eastAsia" w:ascii="宋体" w:hAnsi="宋体" w:cs="宋体"/>
                <w:color w:val="000000"/>
                <w:kern w:val="0"/>
                <w:sz w:val="24"/>
                <w:szCs w:val="24"/>
              </w:rPr>
              <w:t>2018年7月21日</w:t>
            </w:r>
          </w:p>
        </w:tc>
      </w:tr>
    </w:tbl>
    <w:p>
      <w:pPr>
        <w:rPr>
          <w:rFonts w:ascii="华文隶书" w:eastAsia="华文隶书"/>
          <w:sz w:val="48"/>
          <w:szCs w:val="48"/>
        </w:rPr>
      </w:pPr>
    </w:p>
    <w:p>
      <w:pPr>
        <w:rPr>
          <w:rFonts w:ascii="黑体" w:eastAsia="黑体"/>
          <w:sz w:val="24"/>
        </w:rPr>
      </w:pPr>
    </w:p>
    <w:p>
      <w:pPr>
        <w:jc w:val="center"/>
        <w:rPr>
          <w:rFonts w:ascii="黑体" w:eastAsia="黑体"/>
          <w:sz w:val="24"/>
        </w:rPr>
      </w:pPr>
    </w:p>
    <w:p>
      <w:pPr>
        <w:rPr>
          <w:rFonts w:ascii="黑体" w:eastAsia="黑体"/>
          <w:sz w:val="24"/>
        </w:rPr>
      </w:pPr>
    </w:p>
    <w:p>
      <w:pPr>
        <w:jc w:val="center"/>
        <w:rPr>
          <w:rFonts w:ascii="黑体" w:eastAsia="黑体"/>
          <w:sz w:val="24"/>
        </w:rPr>
      </w:pPr>
      <w:r>
        <w:rPr>
          <w:rFonts w:hint="eastAsia" w:ascii="黑体" w:eastAsia="黑体"/>
          <w:sz w:val="24"/>
        </w:rPr>
        <w:t>四川科技职业学院教学事业部 制</w:t>
      </w:r>
    </w:p>
    <w:p>
      <w:pPr>
        <w:rPr>
          <w:rFonts w:ascii="黑体" w:eastAsia="黑体"/>
          <w:sz w:val="24"/>
        </w:rPr>
      </w:pPr>
    </w:p>
    <w:p>
      <w:pPr>
        <w:jc w:val="center"/>
        <w:rPr>
          <w:rFonts w:ascii="宋体" w:hAnsi="宋体"/>
          <w:b/>
          <w:sz w:val="44"/>
          <w:szCs w:val="44"/>
        </w:rPr>
      </w:pPr>
      <w:r>
        <w:rPr>
          <w:rFonts w:hint="eastAsia" w:ascii="黑体" w:eastAsia="黑体"/>
          <w:sz w:val="24"/>
        </w:rPr>
        <w:t>2018年7月20日</w:t>
      </w:r>
    </w:p>
    <w:p>
      <w:pPr>
        <w:spacing w:line="360" w:lineRule="auto"/>
        <w:jc w:val="center"/>
        <w:rPr>
          <w:b/>
          <w:bCs/>
          <w:sz w:val="44"/>
          <w:szCs w:val="44"/>
          <w:shd w:val="clear" w:color="auto" w:fill="FFFFFF"/>
        </w:rPr>
        <w:sectPr>
          <w:headerReference r:id="rId3" w:type="default"/>
          <w:footerReference r:id="rId4" w:type="default"/>
          <w:pgSz w:w="11906" w:h="16838"/>
          <w:pgMar w:top="1418" w:right="1304" w:bottom="1304" w:left="1418" w:header="851" w:footer="737" w:gutter="0"/>
          <w:cols w:space="720" w:num="1"/>
          <w:docGrid w:type="lines" w:linePitch="312" w:charSpace="0"/>
        </w:sectPr>
      </w:pPr>
    </w:p>
    <w:p>
      <w:pPr>
        <w:spacing w:line="360" w:lineRule="auto"/>
        <w:jc w:val="center"/>
        <w:rPr>
          <w:rFonts w:ascii="仿宋" w:hAnsi="仿宋" w:eastAsia="仿宋" w:cs="仿宋"/>
          <w:sz w:val="24"/>
          <w:szCs w:val="24"/>
          <w:shd w:val="clear" w:color="auto" w:fill="FFFFFF"/>
        </w:rPr>
      </w:pPr>
      <w:r>
        <w:rPr>
          <w:rFonts w:hint="eastAsia" w:ascii="仿宋" w:hAnsi="仿宋" w:eastAsia="仿宋" w:cs="仿宋"/>
          <w:b/>
          <w:bCs/>
          <w:sz w:val="24"/>
          <w:szCs w:val="24"/>
          <w:shd w:val="clear" w:color="auto" w:fill="FFFFFF"/>
        </w:rPr>
        <w:t>前 言</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课程是园林工程技术专业的一门必修课，使学生掌握正确的设计方法，具备风景园林设计手绘方案能力，能因地制宜进行方案构思，注重理论与实践相结合，以手绘设计创作方法和运用为主，力求体现学科的多元兼容性、系统性。</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因此，景观手绘表现技法课程是园林工程技术专业的学生和从事相关行业的工程技术人员的必修课。</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课程的目标是以“培养适应21世纪人才需求，特别是具有景观设计手绘实践能力和实际操作技能的高技能应用性技术人才为宗旨，学生通过本课程的学习，获得完成园林景观项目任务的知识和技能，培养园林景观项目制作实践的初步能力，并培养学生的创新、创意能力。</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课程是一门理论与实践相结合，并强调学生绘图制图能力的手绘课程。对手绘表达方式的讲述，使学生掌握手绘表现技法的基本制图步骤与绘画要求，并能够根据需求进行手绘作品的绘制。通过系统的手绘学习，使学生能够了解手绘表现技法的基本原理，掌握透视的基本方法，在绘图中熟练掌握彩铅、马克笔等基本绘图工具的应用，并能进行独立完整的手绘方案表达，以适应社会景观行业对从业者专业技能的需要，为学生走向工作岗位能尽快承担景观设计工作奠定扎实的基础。</w:t>
      </w:r>
    </w:p>
    <w:p>
      <w:pPr>
        <w:spacing w:line="360" w:lineRule="auto"/>
        <w:ind w:right="560" w:firstLine="3600" w:firstLineChars="1500"/>
        <w:jc w:val="right"/>
        <w:rPr>
          <w:rFonts w:ascii="仿宋" w:hAnsi="仿宋" w:eastAsia="仿宋" w:cs="仿宋"/>
          <w:sz w:val="24"/>
          <w:szCs w:val="24"/>
          <w:shd w:val="clear" w:color="auto" w:fill="FFFFFF"/>
        </w:rPr>
      </w:pPr>
    </w:p>
    <w:p>
      <w:pPr>
        <w:spacing w:line="360" w:lineRule="auto"/>
        <w:ind w:right="560" w:firstLine="3600" w:firstLineChars="1500"/>
        <w:jc w:val="right"/>
        <w:rPr>
          <w:rFonts w:ascii="仿宋" w:hAnsi="仿宋" w:eastAsia="仿宋" w:cs="仿宋"/>
          <w:sz w:val="24"/>
          <w:szCs w:val="24"/>
          <w:shd w:val="clear" w:color="auto" w:fill="FFFFFF"/>
        </w:rPr>
      </w:pPr>
    </w:p>
    <w:p>
      <w:pPr>
        <w:spacing w:line="360" w:lineRule="auto"/>
        <w:ind w:right="560" w:firstLine="3600" w:firstLineChars="1500"/>
        <w:jc w:val="right"/>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园林工程技术专业教研室：杨琴</w:t>
      </w:r>
    </w:p>
    <w:p>
      <w:pPr>
        <w:spacing w:line="360" w:lineRule="auto"/>
        <w:ind w:right="840" w:rightChars="400" w:firstLine="3600" w:firstLineChars="1500"/>
        <w:jc w:val="center"/>
        <w:rPr>
          <w:rFonts w:ascii="仿宋" w:hAnsi="仿宋" w:eastAsia="仿宋" w:cs="仿宋"/>
          <w:b/>
          <w:bCs/>
          <w:sz w:val="24"/>
          <w:szCs w:val="24"/>
          <w:shd w:val="clear" w:color="auto" w:fill="FFFFFF"/>
        </w:rPr>
      </w:pPr>
      <w:r>
        <w:rPr>
          <w:rFonts w:hint="eastAsia" w:ascii="仿宋" w:hAnsi="仿宋" w:eastAsia="仿宋" w:cs="仿宋"/>
          <w:sz w:val="24"/>
          <w:szCs w:val="24"/>
          <w:shd w:val="clear" w:color="auto" w:fill="FFFFFF"/>
        </w:rPr>
        <w:t xml:space="preserve">                2018年7月22日</w:t>
      </w:r>
    </w:p>
    <w:p>
      <w:pPr>
        <w:spacing w:line="360" w:lineRule="auto"/>
        <w:jc w:val="center"/>
        <w:rPr>
          <w:rFonts w:ascii="STZhongsong" w:hAnsi="STZhongsong" w:eastAsia="STZhongsong" w:cs="STZhongsong"/>
          <w:b/>
          <w:bCs/>
          <w:sz w:val="44"/>
          <w:szCs w:val="44"/>
          <w:shd w:val="clear" w:color="auto" w:fill="FFFFFF"/>
        </w:rPr>
      </w:pPr>
    </w:p>
    <w:p>
      <w:pPr>
        <w:spacing w:line="360" w:lineRule="auto"/>
        <w:jc w:val="center"/>
        <w:rPr>
          <w:rFonts w:ascii="STZhongsong" w:hAnsi="STZhongsong" w:eastAsia="STZhongsong" w:cs="STZhongsong"/>
          <w:b/>
          <w:bCs/>
          <w:sz w:val="44"/>
          <w:szCs w:val="44"/>
          <w:shd w:val="clear" w:color="auto" w:fill="FFFFFF"/>
        </w:rPr>
      </w:pPr>
    </w:p>
    <w:p>
      <w:pPr>
        <w:spacing w:line="360" w:lineRule="auto"/>
        <w:jc w:val="center"/>
        <w:rPr>
          <w:rFonts w:ascii="STZhongsong" w:hAnsi="STZhongsong" w:eastAsia="STZhongsong" w:cs="STZhongsong"/>
          <w:b/>
          <w:bCs/>
          <w:sz w:val="44"/>
          <w:szCs w:val="44"/>
          <w:shd w:val="clear" w:color="auto" w:fill="FFFFFF"/>
        </w:rPr>
      </w:pPr>
    </w:p>
    <w:p>
      <w:pPr>
        <w:spacing w:line="360" w:lineRule="auto"/>
        <w:jc w:val="center"/>
        <w:rPr>
          <w:rFonts w:ascii="STZhongsong" w:hAnsi="STZhongsong" w:eastAsia="STZhongsong" w:cs="STZhongsong"/>
          <w:b/>
          <w:bCs/>
          <w:sz w:val="44"/>
          <w:szCs w:val="44"/>
          <w:shd w:val="clear" w:color="auto" w:fill="FFFFFF"/>
        </w:rPr>
      </w:pPr>
    </w:p>
    <w:p>
      <w:pPr>
        <w:spacing w:line="360" w:lineRule="auto"/>
        <w:jc w:val="center"/>
        <w:rPr>
          <w:rFonts w:ascii="STZhongsong" w:hAnsi="STZhongsong" w:eastAsia="STZhongsong" w:cs="STZhongsong"/>
          <w:b/>
          <w:bCs/>
          <w:sz w:val="44"/>
          <w:szCs w:val="44"/>
          <w:shd w:val="clear" w:color="auto" w:fill="FFFFFF"/>
        </w:rPr>
      </w:pPr>
    </w:p>
    <w:p>
      <w:pPr>
        <w:spacing w:line="360" w:lineRule="auto"/>
        <w:jc w:val="center"/>
        <w:rPr>
          <w:rFonts w:ascii="STZhongsong" w:hAnsi="STZhongsong" w:eastAsia="STZhongsong" w:cs="STZhongsong"/>
          <w:b/>
          <w:bCs/>
          <w:sz w:val="44"/>
          <w:szCs w:val="44"/>
          <w:shd w:val="clear" w:color="auto" w:fill="FFFFFF"/>
        </w:rPr>
      </w:pPr>
    </w:p>
    <w:p>
      <w:pPr>
        <w:spacing w:line="360" w:lineRule="auto"/>
        <w:jc w:val="center"/>
        <w:rPr>
          <w:rFonts w:ascii="STZhongsong" w:hAnsi="STZhongsong" w:eastAsia="STZhongsong" w:cs="STZhongsong"/>
          <w:b/>
          <w:bCs/>
          <w:sz w:val="44"/>
          <w:szCs w:val="44"/>
          <w:shd w:val="clear" w:color="auto" w:fill="FFFFFF"/>
        </w:rPr>
      </w:pPr>
    </w:p>
    <w:p>
      <w:pPr>
        <w:spacing w:line="360" w:lineRule="auto"/>
        <w:jc w:val="center"/>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目 录</w:t>
      </w:r>
    </w:p>
    <w:p>
      <w:pPr>
        <w:spacing w:line="360" w:lineRule="auto"/>
        <w:jc w:val="left"/>
        <w:rPr>
          <w:rFonts w:ascii="仿宋" w:hAnsi="仿宋" w:eastAsia="仿宋" w:cs="仿宋"/>
          <w:b/>
          <w:bCs/>
          <w:sz w:val="24"/>
          <w:szCs w:val="24"/>
          <w:shd w:val="clear" w:color="auto" w:fill="FFFFFF"/>
        </w:rPr>
      </w:pPr>
    </w:p>
    <w:p>
      <w:pPr>
        <w:pStyle w:val="6"/>
        <w:tabs>
          <w:tab w:val="right" w:leader="dot" w:pos="9174"/>
        </w:tabs>
        <w:spacing w:line="360" w:lineRule="auto"/>
        <w:rPr>
          <w:rFonts w:ascii="仿宋" w:hAnsi="仿宋" w:eastAsia="仿宋" w:cs="仿宋"/>
          <w:sz w:val="24"/>
          <w:szCs w:val="24"/>
        </w:rPr>
      </w:pPr>
      <w:r>
        <w:rPr>
          <w:rFonts w:hint="eastAsia" w:ascii="仿宋" w:hAnsi="仿宋" w:eastAsia="仿宋" w:cs="仿宋"/>
          <w:bCs/>
          <w:sz w:val="24"/>
          <w:szCs w:val="24"/>
          <w:shd w:val="clear" w:color="auto" w:fill="FFFFFF"/>
        </w:rPr>
        <w:fldChar w:fldCharType="begin"/>
      </w:r>
      <w:r>
        <w:rPr>
          <w:rFonts w:hint="eastAsia" w:ascii="仿宋" w:hAnsi="仿宋" w:eastAsia="仿宋" w:cs="仿宋"/>
          <w:bCs/>
          <w:sz w:val="24"/>
          <w:szCs w:val="24"/>
          <w:shd w:val="clear" w:color="auto" w:fill="FFFFFF"/>
        </w:rPr>
        <w:instrText xml:space="preserve"> TOC \o "1-4" \h \z \u </w:instrText>
      </w:r>
      <w:r>
        <w:rPr>
          <w:rFonts w:hint="eastAsia" w:ascii="仿宋" w:hAnsi="仿宋" w:eastAsia="仿宋" w:cs="仿宋"/>
          <w:bCs/>
          <w:sz w:val="24"/>
          <w:szCs w:val="24"/>
          <w:shd w:val="clear" w:color="auto" w:fill="FFFFFF"/>
        </w:rPr>
        <w:fldChar w:fldCharType="separate"/>
      </w:r>
      <w:r>
        <w:fldChar w:fldCharType="begin"/>
      </w:r>
      <w:r>
        <w:instrText xml:space="preserve"> HYPERLINK \l "_Toc488237440" </w:instrText>
      </w:r>
      <w:r>
        <w:fldChar w:fldCharType="separate"/>
      </w:r>
      <w:r>
        <w:rPr>
          <w:rStyle w:val="10"/>
          <w:rFonts w:hint="eastAsia" w:ascii="仿宋" w:hAnsi="仿宋" w:eastAsia="仿宋" w:cs="仿宋"/>
          <w:bCs/>
          <w:sz w:val="24"/>
          <w:szCs w:val="24"/>
          <w:shd w:val="clear" w:color="auto" w:fill="FFFFFF"/>
        </w:rPr>
        <w:t>一、实训项目一：小游园景观规划实训</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_Toc488237440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9174"/>
        </w:tabs>
        <w:spacing w:line="360" w:lineRule="auto"/>
        <w:rPr>
          <w:rFonts w:ascii="仿宋" w:hAnsi="仿宋" w:eastAsia="仿宋" w:cs="仿宋"/>
          <w:sz w:val="24"/>
          <w:szCs w:val="24"/>
        </w:rPr>
      </w:pPr>
      <w:r>
        <w:fldChar w:fldCharType="begin"/>
      </w:r>
      <w:r>
        <w:instrText xml:space="preserve"> HYPERLINK \l "_Toc488237441" </w:instrText>
      </w:r>
      <w:r>
        <w:fldChar w:fldCharType="separate"/>
      </w:r>
      <w:r>
        <w:rPr>
          <w:rStyle w:val="10"/>
          <w:rFonts w:hint="eastAsia" w:ascii="仿宋" w:hAnsi="仿宋" w:eastAsia="仿宋" w:cs="仿宋"/>
          <w:bCs/>
          <w:sz w:val="24"/>
          <w:szCs w:val="24"/>
          <w:shd w:val="clear" w:color="auto" w:fill="FFFFFF"/>
        </w:rPr>
        <w:t>（一）实训目的</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_Toc488237441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9174"/>
        </w:tabs>
        <w:spacing w:line="360" w:lineRule="auto"/>
        <w:rPr>
          <w:rFonts w:ascii="仿宋" w:hAnsi="仿宋" w:eastAsia="仿宋" w:cs="仿宋"/>
          <w:sz w:val="24"/>
          <w:szCs w:val="24"/>
        </w:rPr>
      </w:pPr>
      <w:r>
        <w:fldChar w:fldCharType="begin"/>
      </w:r>
      <w:r>
        <w:instrText xml:space="preserve"> HYPERLINK \l "_Toc488237442" </w:instrText>
      </w:r>
      <w:r>
        <w:fldChar w:fldCharType="separate"/>
      </w:r>
      <w:r>
        <w:rPr>
          <w:rStyle w:val="10"/>
          <w:rFonts w:hint="eastAsia" w:ascii="仿宋" w:hAnsi="仿宋" w:eastAsia="仿宋" w:cs="仿宋"/>
          <w:bCs/>
          <w:sz w:val="24"/>
          <w:szCs w:val="24"/>
          <w:shd w:val="clear" w:color="auto" w:fill="FFFFFF"/>
        </w:rPr>
        <w:t>（二）实训基本要求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_Toc488237442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9174"/>
        </w:tabs>
        <w:spacing w:line="360" w:lineRule="auto"/>
        <w:rPr>
          <w:rFonts w:ascii="仿宋" w:hAnsi="仿宋" w:eastAsia="仿宋" w:cs="仿宋"/>
          <w:sz w:val="24"/>
          <w:szCs w:val="24"/>
        </w:rPr>
      </w:pPr>
      <w:r>
        <w:fldChar w:fldCharType="begin"/>
      </w:r>
      <w:r>
        <w:instrText xml:space="preserve"> HYPERLINK \l "_Toc488237443" </w:instrText>
      </w:r>
      <w:r>
        <w:fldChar w:fldCharType="separate"/>
      </w:r>
      <w:r>
        <w:rPr>
          <w:rStyle w:val="10"/>
          <w:rFonts w:hint="eastAsia" w:ascii="仿宋" w:hAnsi="仿宋" w:eastAsia="仿宋" w:cs="仿宋"/>
          <w:bCs/>
          <w:sz w:val="24"/>
          <w:szCs w:val="24"/>
          <w:shd w:val="clear" w:color="auto" w:fill="FFFFFF"/>
        </w:rPr>
        <w:t>（三）实训器材，设备和耗材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_Toc488237443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9174"/>
        </w:tabs>
        <w:spacing w:line="360" w:lineRule="auto"/>
        <w:rPr>
          <w:rFonts w:ascii="仿宋" w:hAnsi="仿宋" w:eastAsia="仿宋" w:cs="仿宋"/>
          <w:sz w:val="24"/>
          <w:szCs w:val="24"/>
        </w:rPr>
      </w:pPr>
      <w:r>
        <w:fldChar w:fldCharType="begin"/>
      </w:r>
      <w:r>
        <w:instrText xml:space="preserve"> HYPERLINK \l "_Toc488237444" </w:instrText>
      </w:r>
      <w:r>
        <w:fldChar w:fldCharType="separate"/>
      </w:r>
      <w:r>
        <w:rPr>
          <w:rStyle w:val="10"/>
          <w:rFonts w:hint="eastAsia" w:ascii="仿宋" w:hAnsi="仿宋" w:eastAsia="仿宋" w:cs="仿宋"/>
          <w:bCs/>
          <w:sz w:val="24"/>
          <w:szCs w:val="24"/>
          <w:shd w:val="clear" w:color="auto" w:fill="FFFFFF"/>
        </w:rPr>
        <w:t>（四）实训内容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_Toc488237444 \h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9174"/>
        </w:tabs>
        <w:spacing w:line="360" w:lineRule="auto"/>
        <w:rPr>
          <w:rFonts w:ascii="仿宋" w:hAnsi="仿宋" w:eastAsia="仿宋" w:cs="仿宋"/>
          <w:sz w:val="24"/>
          <w:szCs w:val="24"/>
        </w:rPr>
      </w:pPr>
      <w:r>
        <w:fldChar w:fldCharType="begin"/>
      </w:r>
      <w:r>
        <w:instrText xml:space="preserve"> HYPERLINK \l "_Toc488237445" </w:instrText>
      </w:r>
      <w:r>
        <w:fldChar w:fldCharType="separate"/>
      </w:r>
      <w:r>
        <w:rPr>
          <w:rStyle w:val="10"/>
          <w:rFonts w:hint="eastAsia" w:ascii="仿宋" w:hAnsi="仿宋" w:eastAsia="仿宋" w:cs="仿宋"/>
          <w:bCs/>
          <w:sz w:val="24"/>
          <w:szCs w:val="24"/>
          <w:shd w:val="clear" w:color="auto" w:fill="FFFFFF"/>
        </w:rPr>
        <w:t>（五）项目考核</w:t>
      </w:r>
      <w:r>
        <w:rPr>
          <w:rFonts w:hint="eastAsia" w:ascii="仿宋" w:hAnsi="仿宋" w:eastAsia="仿宋" w:cs="仿宋"/>
          <w:sz w:val="24"/>
          <w:szCs w:val="24"/>
        </w:rPr>
        <w:tab/>
      </w:r>
      <w:r>
        <w:rPr>
          <w:rFonts w:hint="eastAsia" w:ascii="仿宋" w:hAnsi="仿宋" w:eastAsia="仿宋" w:cs="仿宋"/>
          <w:sz w:val="24"/>
          <w:szCs w:val="24"/>
        </w:rPr>
        <w:t>4</w:t>
      </w:r>
      <w:r>
        <w:rPr>
          <w:rFonts w:hint="eastAsia" w:ascii="仿宋" w:hAnsi="仿宋" w:eastAsia="仿宋" w:cs="仿宋"/>
          <w:sz w:val="24"/>
          <w:szCs w:val="24"/>
        </w:rPr>
        <w:fldChar w:fldCharType="end"/>
      </w:r>
    </w:p>
    <w:p>
      <w:pPr>
        <w:pStyle w:val="6"/>
        <w:tabs>
          <w:tab w:val="right" w:leader="dot" w:pos="9174"/>
        </w:tabs>
        <w:spacing w:line="360" w:lineRule="auto"/>
        <w:rPr>
          <w:rFonts w:ascii="仿宋" w:hAnsi="仿宋" w:eastAsia="仿宋" w:cs="仿宋"/>
          <w:sz w:val="24"/>
          <w:szCs w:val="24"/>
        </w:rPr>
      </w:pPr>
      <w:r>
        <w:fldChar w:fldCharType="begin"/>
      </w:r>
      <w:r>
        <w:instrText xml:space="preserve"> HYPERLINK \l "_Toc488237446" </w:instrText>
      </w:r>
      <w:r>
        <w:fldChar w:fldCharType="separate"/>
      </w:r>
      <w:r>
        <w:rPr>
          <w:rStyle w:val="10"/>
          <w:rFonts w:hint="eastAsia" w:ascii="仿宋" w:hAnsi="仿宋" w:eastAsia="仿宋" w:cs="仿宋"/>
          <w:bCs/>
          <w:sz w:val="24"/>
          <w:szCs w:val="24"/>
          <w:shd w:val="clear" w:color="auto" w:fill="FFFFFF"/>
        </w:rPr>
        <w:t>二、实训项目二：休闲广场景观规划实训</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_Toc488237446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9174"/>
        </w:tabs>
        <w:spacing w:line="360" w:lineRule="auto"/>
        <w:rPr>
          <w:rFonts w:ascii="仿宋" w:hAnsi="仿宋" w:eastAsia="仿宋" w:cs="仿宋"/>
          <w:sz w:val="24"/>
          <w:szCs w:val="24"/>
        </w:rPr>
      </w:pPr>
      <w:r>
        <w:fldChar w:fldCharType="begin"/>
      </w:r>
      <w:r>
        <w:instrText xml:space="preserve"> HYPERLINK \l "_Toc488237447" </w:instrText>
      </w:r>
      <w:r>
        <w:fldChar w:fldCharType="separate"/>
      </w:r>
      <w:r>
        <w:rPr>
          <w:rStyle w:val="10"/>
          <w:rFonts w:hint="eastAsia" w:ascii="仿宋" w:hAnsi="仿宋" w:eastAsia="仿宋" w:cs="仿宋"/>
          <w:bCs/>
          <w:sz w:val="24"/>
          <w:szCs w:val="24"/>
          <w:shd w:val="clear" w:color="auto" w:fill="FFFFFF"/>
        </w:rPr>
        <w:t>（一）实训目的</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_Toc488237447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9174"/>
        </w:tabs>
        <w:spacing w:line="360" w:lineRule="auto"/>
        <w:rPr>
          <w:rFonts w:ascii="仿宋" w:hAnsi="仿宋" w:eastAsia="仿宋" w:cs="仿宋"/>
          <w:sz w:val="24"/>
          <w:szCs w:val="24"/>
        </w:rPr>
      </w:pPr>
      <w:r>
        <w:fldChar w:fldCharType="begin"/>
      </w:r>
      <w:r>
        <w:instrText xml:space="preserve"> HYPERLINK \l "_Toc488237448" </w:instrText>
      </w:r>
      <w:r>
        <w:fldChar w:fldCharType="separate"/>
      </w:r>
      <w:r>
        <w:rPr>
          <w:rStyle w:val="10"/>
          <w:rFonts w:hint="eastAsia" w:ascii="仿宋" w:hAnsi="仿宋" w:eastAsia="仿宋" w:cs="仿宋"/>
          <w:bCs/>
          <w:sz w:val="24"/>
          <w:szCs w:val="24"/>
          <w:shd w:val="clear" w:color="auto" w:fill="FFFFFF"/>
        </w:rPr>
        <w:t>（二）实训基本要求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_Toc488237448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9174"/>
        </w:tabs>
        <w:spacing w:line="360" w:lineRule="auto"/>
        <w:rPr>
          <w:rFonts w:ascii="仿宋" w:hAnsi="仿宋" w:eastAsia="仿宋" w:cs="仿宋"/>
          <w:sz w:val="24"/>
          <w:szCs w:val="24"/>
        </w:rPr>
      </w:pPr>
      <w:r>
        <w:fldChar w:fldCharType="begin"/>
      </w:r>
      <w:r>
        <w:instrText xml:space="preserve"> HYPERLINK \l "_Toc488237449" </w:instrText>
      </w:r>
      <w:r>
        <w:fldChar w:fldCharType="separate"/>
      </w:r>
      <w:r>
        <w:rPr>
          <w:rStyle w:val="10"/>
          <w:rFonts w:hint="eastAsia" w:ascii="仿宋" w:hAnsi="仿宋" w:eastAsia="仿宋" w:cs="仿宋"/>
          <w:bCs/>
          <w:sz w:val="24"/>
          <w:szCs w:val="24"/>
          <w:shd w:val="clear" w:color="auto" w:fill="FFFFFF"/>
        </w:rPr>
        <w:t>（三）实训设备、器材及耗材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_Toc488237449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9174"/>
        </w:tabs>
        <w:spacing w:line="360" w:lineRule="auto"/>
        <w:rPr>
          <w:rFonts w:ascii="仿宋" w:hAnsi="仿宋" w:eastAsia="仿宋" w:cs="仿宋"/>
          <w:sz w:val="24"/>
          <w:szCs w:val="24"/>
        </w:rPr>
      </w:pPr>
      <w:r>
        <w:fldChar w:fldCharType="begin"/>
      </w:r>
      <w:r>
        <w:instrText xml:space="preserve"> HYPERLINK \l "_Toc488237450" </w:instrText>
      </w:r>
      <w:r>
        <w:fldChar w:fldCharType="separate"/>
      </w:r>
      <w:r>
        <w:rPr>
          <w:rStyle w:val="10"/>
          <w:rFonts w:hint="eastAsia" w:ascii="仿宋" w:hAnsi="仿宋" w:eastAsia="仿宋" w:cs="仿宋"/>
          <w:bCs/>
          <w:sz w:val="24"/>
          <w:szCs w:val="24"/>
          <w:shd w:val="clear" w:color="auto" w:fill="FFFFFF"/>
        </w:rPr>
        <w:t>（四）实训内容</w:t>
      </w:r>
      <w:r>
        <w:rPr>
          <w:rFonts w:hint="eastAsia" w:ascii="仿宋" w:hAnsi="仿宋" w:eastAsia="仿宋" w:cs="仿宋"/>
          <w:sz w:val="24"/>
          <w:szCs w:val="24"/>
        </w:rPr>
        <w:tab/>
      </w:r>
      <w:r>
        <w:rPr>
          <w:rFonts w:hint="eastAsia" w:ascii="仿宋" w:hAnsi="仿宋" w:eastAsia="仿宋" w:cs="仿宋"/>
          <w:sz w:val="24"/>
          <w:szCs w:val="24"/>
        </w:rPr>
        <w:t>6</w:t>
      </w:r>
      <w:r>
        <w:rPr>
          <w:rFonts w:hint="eastAsia" w:ascii="仿宋" w:hAnsi="仿宋" w:eastAsia="仿宋" w:cs="仿宋"/>
          <w:sz w:val="24"/>
          <w:szCs w:val="24"/>
        </w:rPr>
        <w:fldChar w:fldCharType="end"/>
      </w:r>
    </w:p>
    <w:p>
      <w:pPr>
        <w:pStyle w:val="7"/>
        <w:tabs>
          <w:tab w:val="right" w:leader="dot" w:pos="9174"/>
        </w:tabs>
        <w:spacing w:line="360" w:lineRule="auto"/>
        <w:rPr>
          <w:rFonts w:ascii="仿宋" w:hAnsi="仿宋" w:eastAsia="仿宋" w:cs="仿宋"/>
          <w:sz w:val="24"/>
          <w:szCs w:val="24"/>
        </w:rPr>
      </w:pPr>
      <w:r>
        <w:fldChar w:fldCharType="begin"/>
      </w:r>
      <w:r>
        <w:instrText xml:space="preserve"> HYPERLINK \l "_Toc488237451" </w:instrText>
      </w:r>
      <w:r>
        <w:fldChar w:fldCharType="separate"/>
      </w:r>
      <w:r>
        <w:rPr>
          <w:rStyle w:val="10"/>
          <w:rFonts w:hint="eastAsia" w:ascii="仿宋" w:hAnsi="仿宋" w:eastAsia="仿宋" w:cs="仿宋"/>
          <w:bCs/>
          <w:sz w:val="24"/>
          <w:szCs w:val="24"/>
          <w:shd w:val="clear" w:color="auto" w:fill="FFFFFF"/>
        </w:rPr>
        <w:t>（五）项目考核</w:t>
      </w:r>
      <w:r>
        <w:rPr>
          <w:rFonts w:hint="eastAsia" w:ascii="仿宋" w:hAnsi="仿宋" w:eastAsia="仿宋" w:cs="仿宋"/>
          <w:sz w:val="24"/>
          <w:szCs w:val="24"/>
        </w:rPr>
        <w:tab/>
      </w:r>
      <w:r>
        <w:rPr>
          <w:rFonts w:hint="eastAsia" w:ascii="仿宋" w:hAnsi="仿宋" w:eastAsia="仿宋" w:cs="仿宋"/>
          <w:sz w:val="24"/>
          <w:szCs w:val="24"/>
        </w:rPr>
        <w:t>9</w:t>
      </w:r>
      <w:r>
        <w:rPr>
          <w:rFonts w:hint="eastAsia" w:ascii="仿宋" w:hAnsi="仿宋" w:eastAsia="仿宋" w:cs="仿宋"/>
          <w:sz w:val="24"/>
          <w:szCs w:val="24"/>
        </w:rPr>
        <w:fldChar w:fldCharType="end"/>
      </w:r>
    </w:p>
    <w:p>
      <w:pPr>
        <w:pStyle w:val="6"/>
        <w:tabs>
          <w:tab w:val="right" w:leader="dot" w:pos="9174"/>
        </w:tabs>
        <w:spacing w:line="360" w:lineRule="auto"/>
        <w:rPr>
          <w:rFonts w:ascii="仿宋" w:hAnsi="仿宋" w:eastAsia="仿宋" w:cs="仿宋"/>
          <w:sz w:val="24"/>
          <w:szCs w:val="24"/>
        </w:rPr>
      </w:pPr>
      <w:r>
        <w:rPr>
          <w:rFonts w:hint="eastAsia" w:ascii="仿宋" w:hAnsi="仿宋" w:eastAsia="仿宋" w:cs="仿宋"/>
          <w:bCs/>
          <w:sz w:val="24"/>
          <w:szCs w:val="24"/>
          <w:shd w:val="clear" w:color="auto" w:fill="FFFFFF"/>
        </w:rPr>
        <w:fldChar w:fldCharType="end"/>
      </w:r>
      <w:r>
        <w:rPr>
          <w:rFonts w:hint="eastAsia" w:ascii="仿宋" w:hAnsi="仿宋" w:eastAsia="仿宋" w:cs="仿宋"/>
          <w:bCs/>
          <w:sz w:val="24"/>
          <w:szCs w:val="24"/>
          <w:shd w:val="clear" w:color="auto" w:fill="FFFFFF"/>
        </w:rPr>
        <w:fldChar w:fldCharType="begin"/>
      </w:r>
      <w:r>
        <w:rPr>
          <w:rFonts w:hint="eastAsia" w:ascii="仿宋" w:hAnsi="仿宋" w:eastAsia="仿宋" w:cs="仿宋"/>
          <w:bCs/>
          <w:sz w:val="24"/>
          <w:szCs w:val="24"/>
          <w:shd w:val="clear" w:color="auto" w:fill="FFFFFF"/>
        </w:rPr>
        <w:instrText xml:space="preserve"> TOC \o "1-4" \h \z \u </w:instrText>
      </w:r>
      <w:r>
        <w:rPr>
          <w:rFonts w:hint="eastAsia" w:ascii="仿宋" w:hAnsi="仿宋" w:eastAsia="仿宋" w:cs="仿宋"/>
          <w:bCs/>
          <w:sz w:val="24"/>
          <w:szCs w:val="24"/>
          <w:shd w:val="clear" w:color="auto" w:fill="FFFFFF"/>
        </w:rPr>
        <w:fldChar w:fldCharType="separate"/>
      </w:r>
      <w:r>
        <w:fldChar w:fldCharType="begin"/>
      </w:r>
      <w:r>
        <w:instrText xml:space="preserve"> HYPERLINK \l "_Toc488237440" </w:instrText>
      </w:r>
      <w:r>
        <w:fldChar w:fldCharType="separate"/>
      </w:r>
      <w:r>
        <w:rPr>
          <w:rStyle w:val="10"/>
          <w:rFonts w:hint="eastAsia" w:ascii="仿宋" w:hAnsi="仿宋" w:eastAsia="仿宋" w:cs="仿宋"/>
          <w:sz w:val="24"/>
          <w:szCs w:val="24"/>
        </w:rPr>
        <w:t>三</w:t>
      </w:r>
      <w:r>
        <w:rPr>
          <w:rStyle w:val="10"/>
          <w:rFonts w:hint="eastAsia" w:ascii="仿宋" w:hAnsi="仿宋" w:eastAsia="仿宋" w:cs="仿宋"/>
          <w:bCs/>
          <w:sz w:val="24"/>
          <w:szCs w:val="24"/>
          <w:shd w:val="clear" w:color="auto" w:fill="FFFFFF"/>
        </w:rPr>
        <w:t>、实训项目三：滨水休闲空间景观规划实训</w:t>
      </w:r>
      <w:r>
        <w:rPr>
          <w:rFonts w:hint="eastAsia" w:ascii="仿宋" w:hAnsi="仿宋" w:eastAsia="仿宋" w:cs="仿宋"/>
          <w:sz w:val="24"/>
          <w:szCs w:val="24"/>
        </w:rPr>
        <w:tab/>
      </w:r>
      <w:r>
        <w:rPr>
          <w:rFonts w:hint="eastAsia" w:ascii="仿宋" w:hAnsi="仿宋" w:eastAsia="仿宋" w:cs="仿宋"/>
          <w:sz w:val="24"/>
          <w:szCs w:val="24"/>
        </w:rPr>
        <w:t>1</w:t>
      </w:r>
      <w:r>
        <w:rPr>
          <w:rFonts w:hint="eastAsia" w:ascii="仿宋" w:hAnsi="仿宋" w:eastAsia="仿宋" w:cs="仿宋"/>
          <w:sz w:val="24"/>
          <w:szCs w:val="24"/>
        </w:rPr>
        <w:fldChar w:fldCharType="end"/>
      </w:r>
      <w:r>
        <w:rPr>
          <w:rStyle w:val="10"/>
          <w:rFonts w:hint="eastAsia" w:ascii="仿宋" w:hAnsi="仿宋" w:eastAsia="仿宋" w:cs="仿宋"/>
          <w:sz w:val="24"/>
          <w:szCs w:val="24"/>
        </w:rPr>
        <w:t>0</w:t>
      </w:r>
    </w:p>
    <w:p>
      <w:pPr>
        <w:pStyle w:val="7"/>
        <w:tabs>
          <w:tab w:val="right" w:leader="dot" w:pos="9174"/>
        </w:tabs>
        <w:spacing w:line="360" w:lineRule="auto"/>
        <w:rPr>
          <w:rFonts w:ascii="仿宋" w:hAnsi="仿宋" w:eastAsia="仿宋" w:cs="仿宋"/>
          <w:sz w:val="24"/>
          <w:szCs w:val="24"/>
        </w:rPr>
      </w:pPr>
      <w:r>
        <w:fldChar w:fldCharType="begin"/>
      </w:r>
      <w:r>
        <w:instrText xml:space="preserve"> HYPERLINK \l "_Toc488237441" </w:instrText>
      </w:r>
      <w:r>
        <w:fldChar w:fldCharType="separate"/>
      </w:r>
      <w:r>
        <w:rPr>
          <w:rStyle w:val="10"/>
          <w:rFonts w:hint="eastAsia" w:ascii="仿宋" w:hAnsi="仿宋" w:eastAsia="仿宋" w:cs="仿宋"/>
          <w:bCs/>
          <w:sz w:val="24"/>
          <w:szCs w:val="24"/>
          <w:shd w:val="clear" w:color="auto" w:fill="FFFFFF"/>
        </w:rPr>
        <w:t>（一）实训目的</w:t>
      </w:r>
      <w:r>
        <w:rPr>
          <w:rFonts w:hint="eastAsia" w:ascii="仿宋" w:hAnsi="仿宋" w:eastAsia="仿宋" w:cs="仿宋"/>
          <w:sz w:val="24"/>
          <w:szCs w:val="24"/>
        </w:rPr>
        <w:tab/>
      </w:r>
      <w:r>
        <w:rPr>
          <w:rFonts w:hint="eastAsia" w:ascii="仿宋" w:hAnsi="仿宋" w:eastAsia="仿宋" w:cs="仿宋"/>
          <w:sz w:val="24"/>
          <w:szCs w:val="24"/>
        </w:rPr>
        <w:t>1</w:t>
      </w:r>
      <w:r>
        <w:rPr>
          <w:rFonts w:hint="eastAsia" w:ascii="仿宋" w:hAnsi="仿宋" w:eastAsia="仿宋" w:cs="仿宋"/>
          <w:sz w:val="24"/>
          <w:szCs w:val="24"/>
        </w:rPr>
        <w:fldChar w:fldCharType="end"/>
      </w:r>
      <w:r>
        <w:rPr>
          <w:rStyle w:val="10"/>
          <w:rFonts w:hint="eastAsia" w:ascii="仿宋" w:hAnsi="仿宋" w:eastAsia="仿宋" w:cs="仿宋"/>
          <w:sz w:val="24"/>
          <w:szCs w:val="24"/>
        </w:rPr>
        <w:t>0</w:t>
      </w:r>
    </w:p>
    <w:p>
      <w:pPr>
        <w:pStyle w:val="7"/>
        <w:tabs>
          <w:tab w:val="right" w:leader="dot" w:pos="9174"/>
        </w:tabs>
        <w:spacing w:line="360" w:lineRule="auto"/>
        <w:rPr>
          <w:rFonts w:ascii="仿宋" w:hAnsi="仿宋" w:eastAsia="仿宋" w:cs="仿宋"/>
          <w:sz w:val="24"/>
          <w:szCs w:val="24"/>
        </w:rPr>
      </w:pPr>
      <w:r>
        <w:fldChar w:fldCharType="begin"/>
      </w:r>
      <w:r>
        <w:instrText xml:space="preserve"> HYPERLINK \l "_Toc488237442" </w:instrText>
      </w:r>
      <w:r>
        <w:fldChar w:fldCharType="separate"/>
      </w:r>
      <w:r>
        <w:rPr>
          <w:rStyle w:val="10"/>
          <w:rFonts w:hint="eastAsia" w:ascii="仿宋" w:hAnsi="仿宋" w:eastAsia="仿宋" w:cs="仿宋"/>
          <w:bCs/>
          <w:sz w:val="24"/>
          <w:szCs w:val="24"/>
          <w:shd w:val="clear" w:color="auto" w:fill="FFFFFF"/>
        </w:rPr>
        <w:t>（二）实训基本要求</w:t>
      </w:r>
      <w:r>
        <w:rPr>
          <w:rFonts w:hint="eastAsia" w:ascii="仿宋" w:hAnsi="仿宋" w:eastAsia="仿宋" w:cs="仿宋"/>
          <w:sz w:val="24"/>
          <w:szCs w:val="24"/>
        </w:rPr>
        <w:tab/>
      </w:r>
      <w:r>
        <w:rPr>
          <w:rFonts w:hint="eastAsia" w:ascii="仿宋" w:hAnsi="仿宋" w:eastAsia="仿宋" w:cs="仿宋"/>
          <w:sz w:val="24"/>
          <w:szCs w:val="24"/>
        </w:rPr>
        <w:t>1</w:t>
      </w:r>
      <w:r>
        <w:rPr>
          <w:rFonts w:hint="eastAsia" w:ascii="仿宋" w:hAnsi="仿宋" w:eastAsia="仿宋" w:cs="仿宋"/>
          <w:sz w:val="24"/>
          <w:szCs w:val="24"/>
        </w:rPr>
        <w:fldChar w:fldCharType="end"/>
      </w:r>
      <w:r>
        <w:rPr>
          <w:rStyle w:val="10"/>
          <w:rFonts w:hint="eastAsia" w:ascii="仿宋" w:hAnsi="仿宋" w:eastAsia="仿宋" w:cs="仿宋"/>
          <w:sz w:val="24"/>
          <w:szCs w:val="24"/>
        </w:rPr>
        <w:t>0</w:t>
      </w:r>
    </w:p>
    <w:p>
      <w:pPr>
        <w:pStyle w:val="7"/>
        <w:tabs>
          <w:tab w:val="right" w:leader="dot" w:pos="9174"/>
        </w:tabs>
        <w:spacing w:line="360" w:lineRule="auto"/>
        <w:rPr>
          <w:rFonts w:ascii="仿宋" w:hAnsi="仿宋" w:eastAsia="仿宋" w:cs="仿宋"/>
          <w:sz w:val="24"/>
          <w:szCs w:val="24"/>
        </w:rPr>
      </w:pPr>
      <w:r>
        <w:fldChar w:fldCharType="begin"/>
      </w:r>
      <w:r>
        <w:instrText xml:space="preserve"> HYPERLINK \l "_Toc488237443" </w:instrText>
      </w:r>
      <w:r>
        <w:fldChar w:fldCharType="separate"/>
      </w:r>
      <w:r>
        <w:rPr>
          <w:rStyle w:val="10"/>
          <w:rFonts w:hint="eastAsia" w:ascii="仿宋" w:hAnsi="仿宋" w:eastAsia="仿宋" w:cs="仿宋"/>
          <w:bCs/>
          <w:sz w:val="24"/>
          <w:szCs w:val="24"/>
          <w:shd w:val="clear" w:color="auto" w:fill="FFFFFF"/>
        </w:rPr>
        <w:t>（三）实训器材，设备和耗材</w:t>
      </w:r>
      <w:r>
        <w:rPr>
          <w:rFonts w:hint="eastAsia" w:ascii="仿宋" w:hAnsi="仿宋" w:eastAsia="仿宋" w:cs="仿宋"/>
          <w:sz w:val="24"/>
          <w:szCs w:val="24"/>
        </w:rPr>
        <w:tab/>
      </w:r>
      <w:r>
        <w:rPr>
          <w:rFonts w:hint="eastAsia" w:ascii="仿宋" w:hAnsi="仿宋" w:eastAsia="仿宋" w:cs="仿宋"/>
          <w:sz w:val="24"/>
          <w:szCs w:val="24"/>
        </w:rPr>
        <w:t>1</w:t>
      </w:r>
      <w:r>
        <w:rPr>
          <w:rFonts w:hint="eastAsia" w:ascii="仿宋" w:hAnsi="仿宋" w:eastAsia="仿宋" w:cs="仿宋"/>
          <w:sz w:val="24"/>
          <w:szCs w:val="24"/>
        </w:rPr>
        <w:fldChar w:fldCharType="end"/>
      </w:r>
      <w:r>
        <w:rPr>
          <w:rStyle w:val="10"/>
          <w:rFonts w:hint="eastAsia" w:ascii="仿宋" w:hAnsi="仿宋" w:eastAsia="仿宋" w:cs="仿宋"/>
          <w:sz w:val="24"/>
          <w:szCs w:val="24"/>
        </w:rPr>
        <w:t>0</w:t>
      </w:r>
    </w:p>
    <w:p>
      <w:pPr>
        <w:pStyle w:val="7"/>
        <w:tabs>
          <w:tab w:val="right" w:leader="dot" w:pos="9174"/>
        </w:tabs>
        <w:spacing w:line="360" w:lineRule="auto"/>
        <w:rPr>
          <w:rFonts w:ascii="仿宋" w:hAnsi="仿宋" w:eastAsia="仿宋" w:cs="仿宋"/>
          <w:sz w:val="24"/>
          <w:szCs w:val="24"/>
        </w:rPr>
      </w:pPr>
      <w:r>
        <w:fldChar w:fldCharType="begin"/>
      </w:r>
      <w:r>
        <w:instrText xml:space="preserve"> HYPERLINK \l "_Toc488237444" </w:instrText>
      </w:r>
      <w:r>
        <w:fldChar w:fldCharType="separate"/>
      </w:r>
      <w:r>
        <w:rPr>
          <w:rStyle w:val="10"/>
          <w:rFonts w:hint="eastAsia" w:ascii="仿宋" w:hAnsi="仿宋" w:eastAsia="仿宋" w:cs="仿宋"/>
          <w:bCs/>
          <w:sz w:val="24"/>
          <w:szCs w:val="24"/>
          <w:shd w:val="clear" w:color="auto" w:fill="FFFFFF"/>
        </w:rPr>
        <w:t>（四）实训内容</w:t>
      </w:r>
      <w:r>
        <w:rPr>
          <w:rFonts w:hint="eastAsia" w:ascii="仿宋" w:hAnsi="仿宋" w:eastAsia="仿宋" w:cs="仿宋"/>
          <w:sz w:val="24"/>
          <w:szCs w:val="24"/>
        </w:rPr>
        <w:tab/>
      </w:r>
      <w:r>
        <w:rPr>
          <w:rFonts w:hint="eastAsia" w:ascii="仿宋" w:hAnsi="仿宋" w:eastAsia="仿宋" w:cs="仿宋"/>
          <w:sz w:val="24"/>
          <w:szCs w:val="24"/>
        </w:rPr>
        <w:t>1</w:t>
      </w:r>
      <w:r>
        <w:rPr>
          <w:rFonts w:hint="eastAsia" w:ascii="仿宋" w:hAnsi="仿宋" w:eastAsia="仿宋" w:cs="仿宋"/>
          <w:sz w:val="24"/>
          <w:szCs w:val="24"/>
        </w:rPr>
        <w:fldChar w:fldCharType="end"/>
      </w:r>
      <w:r>
        <w:rPr>
          <w:rStyle w:val="10"/>
          <w:rFonts w:hint="eastAsia" w:ascii="仿宋" w:hAnsi="仿宋" w:eastAsia="仿宋" w:cs="仿宋"/>
          <w:sz w:val="24"/>
          <w:szCs w:val="24"/>
        </w:rPr>
        <w:t>1</w:t>
      </w:r>
    </w:p>
    <w:p>
      <w:pPr>
        <w:pStyle w:val="7"/>
        <w:tabs>
          <w:tab w:val="right" w:leader="dot" w:pos="9174"/>
        </w:tabs>
        <w:spacing w:line="360" w:lineRule="auto"/>
        <w:rPr>
          <w:rFonts w:ascii="仿宋" w:hAnsi="仿宋" w:eastAsia="仿宋" w:cs="仿宋"/>
          <w:sz w:val="24"/>
          <w:szCs w:val="24"/>
        </w:rPr>
      </w:pPr>
      <w:r>
        <w:fldChar w:fldCharType="begin"/>
      </w:r>
      <w:r>
        <w:instrText xml:space="preserve"> HYPERLINK \l "_Toc488237445" </w:instrText>
      </w:r>
      <w:r>
        <w:fldChar w:fldCharType="separate"/>
      </w:r>
      <w:r>
        <w:rPr>
          <w:rStyle w:val="10"/>
          <w:rFonts w:hint="eastAsia" w:ascii="仿宋" w:hAnsi="仿宋" w:eastAsia="仿宋" w:cs="仿宋"/>
          <w:bCs/>
          <w:sz w:val="24"/>
          <w:szCs w:val="24"/>
          <w:shd w:val="clear" w:color="auto" w:fill="FFFFFF"/>
        </w:rPr>
        <w:t>（五）项目考核</w:t>
      </w:r>
      <w:r>
        <w:rPr>
          <w:rFonts w:hint="eastAsia" w:ascii="仿宋" w:hAnsi="仿宋" w:eastAsia="仿宋" w:cs="仿宋"/>
          <w:sz w:val="24"/>
          <w:szCs w:val="24"/>
        </w:rPr>
        <w:tab/>
      </w:r>
      <w:r>
        <w:rPr>
          <w:rFonts w:hint="eastAsia" w:ascii="仿宋" w:hAnsi="仿宋" w:eastAsia="仿宋" w:cs="仿宋"/>
          <w:sz w:val="24"/>
          <w:szCs w:val="24"/>
        </w:rPr>
        <w:t>1</w:t>
      </w:r>
      <w:r>
        <w:rPr>
          <w:rFonts w:hint="eastAsia" w:ascii="仿宋" w:hAnsi="仿宋" w:eastAsia="仿宋" w:cs="仿宋"/>
          <w:sz w:val="24"/>
          <w:szCs w:val="24"/>
        </w:rPr>
        <w:fldChar w:fldCharType="end"/>
      </w:r>
      <w:r>
        <w:rPr>
          <w:rStyle w:val="10"/>
          <w:rFonts w:hint="eastAsia" w:ascii="仿宋" w:hAnsi="仿宋" w:eastAsia="仿宋" w:cs="仿宋"/>
          <w:sz w:val="24"/>
          <w:szCs w:val="24"/>
        </w:rPr>
        <w:t>4</w:t>
      </w:r>
    </w:p>
    <w:p>
      <w:pPr>
        <w:spacing w:line="360" w:lineRule="auto"/>
        <w:jc w:val="left"/>
        <w:rPr>
          <w:rFonts w:ascii="仿宋" w:hAnsi="仿宋" w:eastAsia="仿宋" w:cs="仿宋"/>
          <w:bCs/>
          <w:sz w:val="24"/>
          <w:szCs w:val="24"/>
          <w:shd w:val="clear" w:color="auto" w:fill="FFFFFF"/>
        </w:rPr>
        <w:sectPr>
          <w:footerReference r:id="rId5" w:type="default"/>
          <w:pgSz w:w="11906" w:h="16838"/>
          <w:pgMar w:top="1418" w:right="1304" w:bottom="1304" w:left="1418" w:header="851" w:footer="737" w:gutter="0"/>
          <w:cols w:space="720" w:num="1"/>
          <w:docGrid w:type="lines" w:linePitch="312" w:charSpace="0"/>
        </w:sectPr>
      </w:pPr>
      <w:r>
        <w:rPr>
          <w:rFonts w:hint="eastAsia" w:ascii="仿宋" w:hAnsi="仿宋" w:eastAsia="仿宋" w:cs="仿宋"/>
          <w:bCs/>
          <w:sz w:val="24"/>
          <w:szCs w:val="24"/>
          <w:shd w:val="clear" w:color="auto" w:fill="FFFFFF"/>
        </w:rPr>
        <w:fldChar w:fldCharType="end"/>
      </w:r>
    </w:p>
    <w:p>
      <w:pPr>
        <w:spacing w:line="360" w:lineRule="auto"/>
        <w:ind w:firstLine="482" w:firstLineChars="200"/>
        <w:outlineLvl w:val="0"/>
        <w:rPr>
          <w:rFonts w:ascii="仿宋" w:hAnsi="仿宋" w:eastAsia="仿宋" w:cs="仿宋"/>
          <w:b/>
          <w:bCs/>
          <w:sz w:val="24"/>
          <w:szCs w:val="24"/>
          <w:shd w:val="clear" w:color="auto" w:fill="FFFFFF"/>
        </w:rPr>
      </w:pPr>
      <w:bookmarkStart w:id="0" w:name="_Toc488237440"/>
      <w:r>
        <w:rPr>
          <w:rFonts w:hint="eastAsia" w:ascii="仿宋" w:hAnsi="仿宋" w:eastAsia="仿宋" w:cs="仿宋"/>
          <w:b/>
          <w:bCs/>
          <w:sz w:val="24"/>
          <w:szCs w:val="24"/>
          <w:shd w:val="clear" w:color="auto" w:fill="FFFFFF"/>
        </w:rPr>
        <w:t>一、实训项目一：小游园景观规划实训</w:t>
      </w:r>
      <w:bookmarkEnd w:id="0"/>
      <w:r>
        <w:rPr>
          <w:rFonts w:hint="eastAsia" w:ascii="仿宋" w:hAnsi="仿宋" w:eastAsia="仿宋" w:cs="仿宋"/>
          <w:b/>
          <w:bCs/>
          <w:sz w:val="24"/>
          <w:szCs w:val="24"/>
          <w:shd w:val="clear" w:color="auto" w:fill="FFFFFF"/>
        </w:rPr>
        <w:t xml:space="preserve"> </w:t>
      </w:r>
    </w:p>
    <w:p>
      <w:pPr>
        <w:spacing w:line="360" w:lineRule="auto"/>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 xml:space="preserve">    建议教学时间： 12学时  </w:t>
      </w:r>
    </w:p>
    <w:p>
      <w:pPr>
        <w:spacing w:line="360" w:lineRule="auto"/>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 xml:space="preserve">   （一）实训目的</w:t>
      </w:r>
    </w:p>
    <w:p>
      <w:pPr>
        <w:spacing w:line="360" w:lineRule="auto"/>
        <w:ind w:firstLine="560"/>
        <w:rPr>
          <w:rFonts w:ascii="仿宋" w:hAnsi="仿宋" w:eastAsia="仿宋" w:cs="仿宋"/>
          <w:sz w:val="24"/>
          <w:szCs w:val="24"/>
        </w:rPr>
      </w:pPr>
      <w:r>
        <w:rPr>
          <w:rFonts w:hint="eastAsia" w:ascii="仿宋" w:hAnsi="仿宋" w:eastAsia="仿宋" w:cs="仿宋"/>
          <w:sz w:val="24"/>
          <w:szCs w:val="24"/>
        </w:rPr>
        <w:t>了解城市景观构成要素，根据城市游园的性质，划分其功能和空间，满足美化、丰富街景，提供人们休憩、观赏、娱乐等功能要求。进一步掌握设计图的表现手段。熟悉城市悠远及其背景的构成要素，以及要素之间的相容共生的关系；运用组景造园材料和户外时间空间组织手法，创造符合人类娱乐游憩需要、美化城市风貌的认为环境；在与周围环境关系上的处理中，学习景观规划设计。</w:t>
      </w:r>
    </w:p>
    <w:p>
      <w:pPr>
        <w:spacing w:line="360" w:lineRule="auto"/>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 xml:space="preserve">  （二）实训基本要求</w:t>
      </w:r>
    </w:p>
    <w:p>
      <w:pPr>
        <w:numPr>
          <w:ilvl w:val="0"/>
          <w:numId w:val="1"/>
        </w:numPr>
        <w:spacing w:line="360" w:lineRule="auto"/>
        <w:rPr>
          <w:rFonts w:ascii="仿宋" w:hAnsi="仿宋" w:eastAsia="仿宋" w:cs="仿宋"/>
          <w:bCs/>
          <w:sz w:val="24"/>
          <w:szCs w:val="24"/>
        </w:rPr>
      </w:pPr>
      <w:r>
        <w:rPr>
          <w:rFonts w:hint="eastAsia" w:ascii="仿宋" w:hAnsi="仿宋" w:eastAsia="仿宋" w:cs="仿宋"/>
          <w:bCs/>
          <w:sz w:val="24"/>
          <w:szCs w:val="24"/>
        </w:rPr>
        <w:t>熟悉小游园景观设计前期准备工作和地形勘察能力</w:t>
      </w:r>
    </w:p>
    <w:p>
      <w:pPr>
        <w:numPr>
          <w:ilvl w:val="0"/>
          <w:numId w:val="1"/>
        </w:numPr>
        <w:spacing w:line="360" w:lineRule="auto"/>
        <w:rPr>
          <w:rFonts w:ascii="仿宋" w:hAnsi="仿宋" w:eastAsia="仿宋" w:cs="仿宋"/>
          <w:bCs/>
          <w:sz w:val="24"/>
          <w:szCs w:val="24"/>
        </w:rPr>
      </w:pPr>
      <w:r>
        <w:rPr>
          <w:rFonts w:hint="eastAsia" w:ascii="仿宋" w:hAnsi="仿宋" w:eastAsia="仿宋" w:cs="仿宋"/>
          <w:bCs/>
          <w:sz w:val="24"/>
          <w:szCs w:val="24"/>
        </w:rPr>
        <w:t>熟悉小游园景观设计平面布局要素和细节设计要求</w:t>
      </w:r>
    </w:p>
    <w:p>
      <w:pPr>
        <w:numPr>
          <w:ilvl w:val="0"/>
          <w:numId w:val="1"/>
        </w:numPr>
        <w:spacing w:line="360" w:lineRule="auto"/>
        <w:rPr>
          <w:rFonts w:ascii="仿宋" w:hAnsi="仿宋" w:eastAsia="仿宋" w:cs="仿宋"/>
          <w:bCs/>
          <w:sz w:val="24"/>
          <w:szCs w:val="24"/>
        </w:rPr>
      </w:pPr>
      <w:r>
        <w:rPr>
          <w:rFonts w:hint="eastAsia" w:ascii="仿宋" w:hAnsi="仿宋" w:eastAsia="仿宋" w:cs="仿宋"/>
          <w:bCs/>
          <w:sz w:val="24"/>
          <w:szCs w:val="24"/>
        </w:rPr>
        <w:t>具备良好的审美</w:t>
      </w:r>
    </w:p>
    <w:p>
      <w:pPr>
        <w:numPr>
          <w:ilvl w:val="0"/>
          <w:numId w:val="1"/>
        </w:numPr>
        <w:spacing w:line="360" w:lineRule="auto"/>
        <w:rPr>
          <w:rFonts w:ascii="仿宋" w:hAnsi="仿宋" w:eastAsia="仿宋" w:cs="仿宋"/>
          <w:bCs/>
          <w:sz w:val="24"/>
          <w:szCs w:val="24"/>
        </w:rPr>
      </w:pPr>
      <w:r>
        <w:rPr>
          <w:rFonts w:hint="eastAsia" w:ascii="仿宋" w:hAnsi="仿宋" w:eastAsia="仿宋" w:cs="仿宋"/>
          <w:bCs/>
          <w:sz w:val="24"/>
          <w:szCs w:val="24"/>
        </w:rPr>
        <w:t>具备独立创作的能力</w:t>
      </w:r>
    </w:p>
    <w:p>
      <w:pPr>
        <w:numPr>
          <w:ilvl w:val="0"/>
          <w:numId w:val="1"/>
        </w:numPr>
        <w:spacing w:line="360" w:lineRule="auto"/>
        <w:rPr>
          <w:rFonts w:ascii="仿宋" w:hAnsi="仿宋" w:eastAsia="仿宋" w:cs="仿宋"/>
          <w:bCs/>
          <w:sz w:val="24"/>
          <w:szCs w:val="24"/>
        </w:rPr>
      </w:pPr>
      <w:r>
        <w:rPr>
          <w:rFonts w:hint="eastAsia" w:ascii="仿宋" w:hAnsi="仿宋" w:eastAsia="仿宋" w:cs="仿宋"/>
          <w:bCs/>
          <w:sz w:val="24"/>
          <w:szCs w:val="24"/>
        </w:rPr>
        <w:t>掌握小游园景观设计的基本技术规范要求</w:t>
      </w:r>
    </w:p>
    <w:p>
      <w:pPr>
        <w:spacing w:line="360" w:lineRule="auto"/>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 xml:space="preserve">  （三）实训器材，设备和耗材</w:t>
      </w:r>
    </w:p>
    <w:tbl>
      <w:tblPr>
        <w:tblStyle w:val="11"/>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17"/>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ascii="仿宋" w:hAnsi="仿宋" w:eastAsia="仿宋" w:cs="仿宋"/>
                <w:sz w:val="24"/>
                <w:szCs w:val="24"/>
              </w:rPr>
            </w:pPr>
            <w:r>
              <w:rPr>
                <w:rFonts w:hint="eastAsia" w:ascii="仿宋" w:hAnsi="仿宋" w:eastAsia="仿宋" w:cs="仿宋"/>
                <w:sz w:val="24"/>
                <w:szCs w:val="24"/>
              </w:rPr>
              <w:t>工作任务</w:t>
            </w:r>
          </w:p>
        </w:tc>
        <w:tc>
          <w:tcPr>
            <w:tcW w:w="1888" w:type="dxa"/>
            <w:vAlign w:val="center"/>
          </w:tcPr>
          <w:p>
            <w:pPr>
              <w:jc w:val="center"/>
              <w:rPr>
                <w:rFonts w:ascii="仿宋" w:hAnsi="仿宋" w:eastAsia="仿宋" w:cs="仿宋"/>
                <w:sz w:val="24"/>
                <w:szCs w:val="24"/>
              </w:rPr>
            </w:pPr>
            <w:r>
              <w:rPr>
                <w:rFonts w:hint="eastAsia" w:ascii="仿宋" w:hAnsi="仿宋" w:eastAsia="仿宋" w:cs="仿宋"/>
                <w:sz w:val="24"/>
                <w:szCs w:val="24"/>
              </w:rPr>
              <w:t>所用工具或设备</w:t>
            </w:r>
          </w:p>
        </w:tc>
        <w:tc>
          <w:tcPr>
            <w:tcW w:w="917" w:type="dxa"/>
            <w:vAlign w:val="center"/>
          </w:tcPr>
          <w:p>
            <w:pPr>
              <w:jc w:val="center"/>
              <w:rPr>
                <w:rFonts w:ascii="仿宋" w:hAnsi="仿宋" w:eastAsia="仿宋" w:cs="仿宋"/>
                <w:sz w:val="24"/>
                <w:szCs w:val="24"/>
              </w:rPr>
            </w:pPr>
            <w:r>
              <w:rPr>
                <w:rFonts w:hint="eastAsia" w:ascii="仿宋" w:hAnsi="仿宋" w:eastAsia="仿宋" w:cs="仿宋"/>
                <w:sz w:val="24"/>
                <w:szCs w:val="24"/>
              </w:rPr>
              <w:t>台套数</w:t>
            </w:r>
          </w:p>
        </w:tc>
        <w:tc>
          <w:tcPr>
            <w:tcW w:w="3811" w:type="dxa"/>
            <w:vAlign w:val="center"/>
          </w:tcPr>
          <w:p>
            <w:pPr>
              <w:jc w:val="center"/>
              <w:rPr>
                <w:rFonts w:ascii="仿宋" w:hAnsi="仿宋" w:eastAsia="仿宋" w:cs="仿宋"/>
                <w:sz w:val="24"/>
                <w:szCs w:val="24"/>
              </w:rPr>
            </w:pPr>
            <w:r>
              <w:rPr>
                <w:rFonts w:hint="eastAsia" w:ascii="仿宋" w:hAnsi="仿宋" w:eastAsia="仿宋" w:cs="仿宋"/>
                <w:sz w:val="24"/>
                <w:szCs w:val="24"/>
              </w:rPr>
              <w:t>操作要领和注意事项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ascii="仿宋" w:hAnsi="仿宋" w:eastAsia="仿宋" w:cs="仿宋"/>
                <w:sz w:val="24"/>
                <w:szCs w:val="24"/>
              </w:rPr>
            </w:pPr>
            <w:r>
              <w:rPr>
                <w:rFonts w:hint="eastAsia" w:ascii="仿宋" w:hAnsi="仿宋" w:eastAsia="仿宋" w:cs="仿宋"/>
                <w:sz w:val="24"/>
                <w:szCs w:val="24"/>
              </w:rPr>
              <w:t>小游园景观概念设计</w:t>
            </w:r>
          </w:p>
        </w:tc>
        <w:tc>
          <w:tcPr>
            <w:tcW w:w="1888" w:type="dxa"/>
            <w:vAlign w:val="center"/>
          </w:tcPr>
          <w:p>
            <w:pPr>
              <w:rPr>
                <w:rFonts w:ascii="仿宋" w:hAnsi="仿宋" w:eastAsia="仿宋" w:cs="仿宋"/>
                <w:sz w:val="24"/>
                <w:szCs w:val="24"/>
              </w:rPr>
            </w:pPr>
            <w:r>
              <w:rPr>
                <w:rFonts w:hint="eastAsia" w:ascii="仿宋" w:hAnsi="仿宋" w:eastAsia="仿宋" w:cs="仿宋"/>
                <w:sz w:val="24"/>
                <w:szCs w:val="24"/>
              </w:rPr>
              <w:t>绘图纸、墨线笔、绘图桌、计算机</w:t>
            </w:r>
          </w:p>
        </w:tc>
        <w:tc>
          <w:tcPr>
            <w:tcW w:w="917" w:type="dxa"/>
            <w:vAlign w:val="center"/>
          </w:tcPr>
          <w:p>
            <w:pPr>
              <w:rPr>
                <w:rFonts w:ascii="仿宋" w:hAnsi="仿宋" w:eastAsia="仿宋" w:cs="仿宋"/>
                <w:sz w:val="24"/>
                <w:szCs w:val="24"/>
              </w:rPr>
            </w:pPr>
            <w:r>
              <w:rPr>
                <w:rFonts w:hint="eastAsia" w:ascii="仿宋" w:hAnsi="仿宋" w:eastAsia="仿宋" w:cs="仿宋"/>
                <w:sz w:val="24"/>
                <w:szCs w:val="24"/>
              </w:rPr>
              <w:t>每人一套</w:t>
            </w:r>
          </w:p>
        </w:tc>
        <w:tc>
          <w:tcPr>
            <w:tcW w:w="3811" w:type="dxa"/>
            <w:vMerge w:val="restart"/>
            <w:vAlign w:val="center"/>
          </w:tcPr>
          <w:p>
            <w:pPr>
              <w:rPr>
                <w:rFonts w:ascii="仿宋" w:hAnsi="仿宋" w:eastAsia="仿宋" w:cs="仿宋"/>
                <w:sz w:val="24"/>
                <w:szCs w:val="24"/>
              </w:rPr>
            </w:pPr>
            <w:r>
              <w:rPr>
                <w:rFonts w:hint="eastAsia" w:ascii="仿宋" w:hAnsi="仿宋" w:eastAsia="仿宋" w:cs="仿宋"/>
                <w:sz w:val="24"/>
                <w:szCs w:val="24"/>
              </w:rPr>
              <w:t>综合考虑周边环境要素和当地地形特色、历史、人文、土质、进行分析，合理进行功能布局和道路布局，满足技术规范，体现小游园的特色和小游园的园林建筑小品布局要点。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rPr>
                <w:rFonts w:ascii="仿宋" w:hAnsi="仿宋" w:eastAsia="仿宋" w:cs="仿宋"/>
                <w:sz w:val="24"/>
                <w:szCs w:val="24"/>
              </w:rPr>
            </w:pPr>
            <w:r>
              <w:rPr>
                <w:rFonts w:hint="eastAsia" w:ascii="仿宋" w:hAnsi="仿宋" w:eastAsia="仿宋" w:cs="仿宋"/>
                <w:sz w:val="24"/>
                <w:szCs w:val="24"/>
              </w:rPr>
              <w:t>小游园景观方案设计</w:t>
            </w:r>
          </w:p>
          <w:p>
            <w:pPr>
              <w:jc w:val="center"/>
              <w:rPr>
                <w:rFonts w:ascii="仿宋" w:hAnsi="仿宋" w:eastAsia="仿宋" w:cs="仿宋"/>
                <w:sz w:val="24"/>
                <w:szCs w:val="24"/>
              </w:rPr>
            </w:pPr>
          </w:p>
        </w:tc>
        <w:tc>
          <w:tcPr>
            <w:tcW w:w="1888" w:type="dxa"/>
            <w:vAlign w:val="center"/>
          </w:tcPr>
          <w:p>
            <w:pPr>
              <w:rPr>
                <w:rFonts w:ascii="仿宋" w:hAnsi="仿宋" w:eastAsia="仿宋" w:cs="仿宋"/>
                <w:sz w:val="24"/>
                <w:szCs w:val="24"/>
              </w:rPr>
            </w:pPr>
            <w:r>
              <w:rPr>
                <w:rFonts w:hint="eastAsia" w:ascii="仿宋" w:hAnsi="仿宋" w:eastAsia="仿宋" w:cs="仿宋"/>
                <w:sz w:val="24"/>
                <w:szCs w:val="24"/>
              </w:rPr>
              <w:t>绘图纸、马克笔（水彩、水粉）、墨线笔（针管笔）、彩铅等、绘图桌、计算机</w:t>
            </w:r>
          </w:p>
        </w:tc>
        <w:tc>
          <w:tcPr>
            <w:tcW w:w="917" w:type="dxa"/>
            <w:vAlign w:val="center"/>
          </w:tcPr>
          <w:p>
            <w:pPr>
              <w:rPr>
                <w:rFonts w:ascii="仿宋" w:hAnsi="仿宋" w:eastAsia="仿宋" w:cs="仿宋"/>
                <w:sz w:val="24"/>
                <w:szCs w:val="24"/>
              </w:rPr>
            </w:pPr>
            <w:r>
              <w:rPr>
                <w:rFonts w:hint="eastAsia" w:ascii="仿宋" w:hAnsi="仿宋" w:eastAsia="仿宋" w:cs="仿宋"/>
                <w:sz w:val="24"/>
                <w:szCs w:val="24"/>
              </w:rPr>
              <w:t>每人一套</w:t>
            </w:r>
          </w:p>
        </w:tc>
        <w:tc>
          <w:tcPr>
            <w:tcW w:w="3811" w:type="dxa"/>
            <w:vMerge w:val="continue"/>
            <w:vAlign w:val="center"/>
          </w:tcPr>
          <w:p>
            <w:pPr>
              <w:rPr>
                <w:rFonts w:ascii="仿宋" w:hAnsi="仿宋" w:eastAsia="仿宋" w:cs="仿宋"/>
                <w:sz w:val="24"/>
                <w:szCs w:val="24"/>
              </w:rPr>
            </w:pPr>
          </w:p>
        </w:tc>
      </w:tr>
    </w:tbl>
    <w:p>
      <w:pPr>
        <w:spacing w:line="360" w:lineRule="auto"/>
        <w:rPr>
          <w:rFonts w:ascii="仿宋" w:hAnsi="仿宋" w:eastAsia="仿宋" w:cs="仿宋"/>
          <w:b/>
          <w:bCs/>
          <w:sz w:val="24"/>
          <w:szCs w:val="24"/>
          <w:shd w:val="clear" w:color="auto" w:fill="FFFFFF"/>
        </w:rPr>
      </w:pPr>
    </w:p>
    <w:p>
      <w:pPr>
        <w:spacing w:line="360" w:lineRule="auto"/>
        <w:rPr>
          <w:rFonts w:ascii="仿宋" w:hAnsi="仿宋" w:eastAsia="仿宋" w:cs="仿宋"/>
          <w:b/>
          <w:bCs/>
          <w:sz w:val="24"/>
          <w:szCs w:val="24"/>
          <w:shd w:val="clear" w:color="auto" w:fill="FFFFFF"/>
        </w:rPr>
      </w:pPr>
    </w:p>
    <w:p>
      <w:pPr>
        <w:spacing w:line="360" w:lineRule="auto"/>
        <w:rPr>
          <w:rFonts w:ascii="仿宋" w:hAnsi="仿宋" w:eastAsia="仿宋" w:cs="仿宋"/>
          <w:b/>
          <w:bCs/>
          <w:sz w:val="24"/>
          <w:szCs w:val="24"/>
          <w:shd w:val="clear" w:color="auto" w:fill="FFFFFF"/>
        </w:rPr>
      </w:pPr>
    </w:p>
    <w:p>
      <w:pPr>
        <w:spacing w:line="360" w:lineRule="auto"/>
        <w:rPr>
          <w:rFonts w:ascii="仿宋" w:hAnsi="仿宋" w:eastAsia="仿宋" w:cs="仿宋"/>
          <w:b/>
          <w:bCs/>
          <w:sz w:val="24"/>
          <w:szCs w:val="24"/>
          <w:shd w:val="clear" w:color="auto" w:fill="FFFFFF"/>
        </w:rPr>
      </w:pPr>
    </w:p>
    <w:p>
      <w:pPr>
        <w:spacing w:line="360" w:lineRule="auto"/>
        <w:rPr>
          <w:rFonts w:ascii="仿宋" w:hAnsi="仿宋" w:eastAsia="仿宋" w:cs="仿宋"/>
          <w:b/>
          <w:bCs/>
          <w:sz w:val="24"/>
          <w:szCs w:val="24"/>
          <w:shd w:val="clear" w:color="auto" w:fill="FFFFFF"/>
        </w:rPr>
      </w:pPr>
    </w:p>
    <w:p>
      <w:pPr>
        <w:spacing w:line="360" w:lineRule="auto"/>
        <w:rPr>
          <w:rFonts w:ascii="仿宋" w:hAnsi="仿宋" w:eastAsia="仿宋" w:cs="仿宋"/>
          <w:b/>
          <w:bCs/>
          <w:sz w:val="24"/>
          <w:szCs w:val="24"/>
          <w:shd w:val="clear" w:color="auto" w:fill="FFFFFF"/>
        </w:rPr>
      </w:pPr>
    </w:p>
    <w:p>
      <w:pPr>
        <w:spacing w:line="360" w:lineRule="auto"/>
        <w:rPr>
          <w:rFonts w:ascii="仿宋" w:hAnsi="仿宋" w:eastAsia="仿宋" w:cs="仿宋"/>
          <w:b/>
          <w:bCs/>
          <w:sz w:val="24"/>
          <w:szCs w:val="24"/>
          <w:shd w:val="clear" w:color="auto" w:fill="FFFFFF"/>
        </w:rPr>
      </w:pPr>
    </w:p>
    <w:p>
      <w:pPr>
        <w:spacing w:line="360" w:lineRule="auto"/>
        <w:rPr>
          <w:rFonts w:ascii="仿宋" w:hAnsi="仿宋" w:eastAsia="仿宋" w:cs="仿宋"/>
          <w:b/>
          <w:bCs/>
          <w:sz w:val="24"/>
          <w:szCs w:val="24"/>
          <w:shd w:val="clear" w:color="auto" w:fill="FFFFFF"/>
        </w:rPr>
      </w:pPr>
    </w:p>
    <w:p>
      <w:pPr>
        <w:spacing w:line="360" w:lineRule="auto"/>
        <w:ind w:firstLine="482" w:firstLineChars="200"/>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（四）实训内容</w:t>
      </w:r>
    </w:p>
    <w:p>
      <w:pPr>
        <w:spacing w:line="360" w:lineRule="auto"/>
        <w:jc w:val="center"/>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任务一  小游园景观概念设计</w:t>
      </w:r>
    </w:p>
    <w:p>
      <w:pPr>
        <w:spacing w:line="360" w:lineRule="auto"/>
        <w:rPr>
          <w:rFonts w:ascii="仿宋" w:hAnsi="仿宋" w:eastAsia="仿宋" w:cs="仿宋"/>
          <w:bCs/>
          <w:sz w:val="24"/>
          <w:szCs w:val="24"/>
          <w:shd w:val="clear" w:color="auto" w:fill="FFFFFF"/>
        </w:rPr>
      </w:pPr>
      <w:r>
        <w:rPr>
          <w:rFonts w:hint="eastAsia" w:ascii="仿宋" w:hAnsi="仿宋" w:eastAsia="仿宋" w:cs="仿宋"/>
          <w:b/>
          <w:bCs/>
          <w:sz w:val="24"/>
          <w:szCs w:val="24"/>
          <w:shd w:val="clear" w:color="auto" w:fill="FFFFFF"/>
        </w:rPr>
        <w:t xml:space="preserve">    任务情景描述</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小游园景概念设计，是本课程的专题实训项目一，同学们通过对园林规划设计原理的学习，复习巩固场地规划和细部景观设计，掌握园林景观平面图设计构图思路。培养学生熟练运用不同设计方法完成同一地形的创新思路。</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步骤1：</w:t>
      </w:r>
      <w:r>
        <w:rPr>
          <w:rFonts w:hint="eastAsia" w:ascii="仿宋" w:hAnsi="仿宋" w:eastAsia="仿宋" w:cs="仿宋"/>
          <w:sz w:val="24"/>
          <w:szCs w:val="24"/>
        </w:rPr>
        <w:t>分发任务书、解读任务书</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步骤2：</w:t>
      </w:r>
      <w:r>
        <w:rPr>
          <w:rFonts w:hint="eastAsia" w:ascii="仿宋" w:hAnsi="仿宋" w:eastAsia="仿宋" w:cs="仿宋"/>
          <w:sz w:val="24"/>
          <w:szCs w:val="24"/>
        </w:rPr>
        <w:t>地形图分析和周围环境综合分析</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步骤3：</w:t>
      </w:r>
      <w:r>
        <w:rPr>
          <w:rFonts w:hint="eastAsia" w:ascii="仿宋" w:hAnsi="仿宋" w:eastAsia="仿宋" w:cs="仿宋"/>
          <w:sz w:val="24"/>
          <w:szCs w:val="24"/>
        </w:rPr>
        <w:t>立意、确定主题和风格</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步骤4：</w:t>
      </w:r>
      <w:r>
        <w:rPr>
          <w:rFonts w:hint="eastAsia" w:ascii="仿宋" w:hAnsi="仿宋" w:eastAsia="仿宋" w:cs="仿宋"/>
          <w:sz w:val="24"/>
          <w:szCs w:val="24"/>
        </w:rPr>
        <w:t>构图</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步骤5：</w:t>
      </w:r>
      <w:r>
        <w:rPr>
          <w:rFonts w:hint="eastAsia" w:ascii="仿宋" w:hAnsi="仿宋" w:eastAsia="仿宋" w:cs="仿宋"/>
          <w:sz w:val="24"/>
          <w:szCs w:val="24"/>
        </w:rPr>
        <w:t>功能分区布局</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步骤6：</w:t>
      </w:r>
      <w:r>
        <w:rPr>
          <w:rFonts w:hint="eastAsia" w:ascii="仿宋" w:hAnsi="仿宋" w:eastAsia="仿宋" w:cs="仿宋"/>
          <w:sz w:val="24"/>
          <w:szCs w:val="24"/>
        </w:rPr>
        <w:t>道路系统布局</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步骤7：</w:t>
      </w:r>
      <w:r>
        <w:rPr>
          <w:rFonts w:hint="eastAsia" w:ascii="仿宋" w:hAnsi="仿宋" w:eastAsia="仿宋" w:cs="仿宋"/>
          <w:sz w:val="24"/>
          <w:szCs w:val="24"/>
        </w:rPr>
        <w:t>建筑小品布局</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步骤8：</w:t>
      </w:r>
      <w:r>
        <w:rPr>
          <w:rFonts w:hint="eastAsia" w:ascii="仿宋" w:hAnsi="仿宋" w:eastAsia="仿宋" w:cs="仿宋"/>
          <w:sz w:val="24"/>
          <w:szCs w:val="24"/>
        </w:rPr>
        <w:t>植物配置</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步骤9：</w:t>
      </w:r>
      <w:r>
        <w:rPr>
          <w:rFonts w:hint="eastAsia" w:ascii="仿宋" w:hAnsi="仿宋" w:eastAsia="仿宋" w:cs="仿宋"/>
          <w:sz w:val="24"/>
          <w:szCs w:val="24"/>
        </w:rPr>
        <w:t>完成初稿</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步骤10：</w:t>
      </w:r>
      <w:r>
        <w:rPr>
          <w:rFonts w:hint="eastAsia" w:ascii="仿宋" w:hAnsi="仿宋" w:eastAsia="仿宋" w:cs="仿宋"/>
          <w:sz w:val="24"/>
          <w:szCs w:val="24"/>
        </w:rPr>
        <w:t>细部修改</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步骤11：</w:t>
      </w:r>
      <w:r>
        <w:rPr>
          <w:rFonts w:hint="eastAsia" w:ascii="仿宋" w:hAnsi="仿宋" w:eastAsia="仿宋" w:cs="仿宋"/>
          <w:sz w:val="24"/>
          <w:szCs w:val="24"/>
        </w:rPr>
        <w:t>完成概念设计</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最终成果如下所示：</w:t>
      </w:r>
    </w:p>
    <w:p>
      <w:pPr>
        <w:spacing w:line="360" w:lineRule="auto"/>
        <w:ind w:firstLine="480" w:firstLineChars="200"/>
        <w:jc w:val="center"/>
        <w:rPr>
          <w:rFonts w:ascii="仿宋" w:hAnsi="仿宋" w:eastAsia="仿宋" w:cs="仿宋"/>
          <w:sz w:val="24"/>
          <w:szCs w:val="24"/>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INCLUDEPICTURE "http://www.hui100.com/kaoyan/UploadFiles_5279/201110/20111025090004307.jpg" \* MERGEFORMATINET </w:instrText>
      </w:r>
      <w:r>
        <w:rPr>
          <w:rFonts w:hint="eastAsia" w:ascii="仿宋" w:hAnsi="仿宋" w:eastAsia="仿宋" w:cs="仿宋"/>
          <w:kern w:val="0"/>
          <w:sz w:val="24"/>
          <w:szCs w:val="24"/>
        </w:rPr>
        <w:fldChar w:fldCharType="separate"/>
      </w:r>
      <w:r>
        <w:rPr>
          <w:rFonts w:hint="eastAsia" w:ascii="仿宋" w:hAnsi="仿宋" w:eastAsia="仿宋" w:cs="仿宋"/>
          <w:kern w:val="0"/>
          <w:sz w:val="24"/>
          <w:szCs w:val="24"/>
        </w:rPr>
        <w:drawing>
          <wp:inline distT="0" distB="0" distL="114300" distR="114300">
            <wp:extent cx="5266690" cy="2342515"/>
            <wp:effectExtent l="0" t="0" r="10160" b="635"/>
            <wp:docPr id="22" name="图片 3" descr="2011102509000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20111025090004952"/>
                    <pic:cNvPicPr>
                      <a:picLocks noChangeAspect="1"/>
                    </pic:cNvPicPr>
                  </pic:nvPicPr>
                  <pic:blipFill>
                    <a:blip r:embed="rId7"/>
                    <a:stretch>
                      <a:fillRect/>
                    </a:stretch>
                  </pic:blipFill>
                  <pic:spPr>
                    <a:xfrm>
                      <a:off x="0" y="0"/>
                      <a:ext cx="5266690" cy="2342515"/>
                    </a:xfrm>
                    <a:prstGeom prst="rect">
                      <a:avLst/>
                    </a:prstGeom>
                    <a:noFill/>
                    <a:ln w="9525">
                      <a:noFill/>
                    </a:ln>
                  </pic:spPr>
                </pic:pic>
              </a:graphicData>
            </a:graphic>
          </wp:inline>
        </w:drawing>
      </w:r>
      <w:r>
        <w:rPr>
          <w:rFonts w:hint="eastAsia" w:ascii="仿宋" w:hAnsi="仿宋" w:eastAsia="仿宋" w:cs="仿宋"/>
          <w:kern w:val="0"/>
          <w:sz w:val="24"/>
          <w:szCs w:val="24"/>
        </w:rPr>
        <w:fldChar w:fldCharType="end"/>
      </w:r>
    </w:p>
    <w:p>
      <w:pPr>
        <w:spacing w:line="360" w:lineRule="auto"/>
        <w:ind w:firstLine="480" w:firstLineChars="200"/>
        <w:rPr>
          <w:rFonts w:ascii="仿宋" w:hAnsi="仿宋" w:eastAsia="仿宋" w:cs="仿宋"/>
          <w:sz w:val="24"/>
          <w:szCs w:val="24"/>
        </w:rPr>
      </w:pPr>
    </w:p>
    <w:p>
      <w:pPr>
        <w:spacing w:line="360" w:lineRule="auto"/>
        <w:jc w:val="left"/>
        <w:rPr>
          <w:rFonts w:ascii="仿宋" w:hAnsi="仿宋" w:eastAsia="仿宋" w:cs="仿宋"/>
          <w:sz w:val="24"/>
          <w:szCs w:val="24"/>
        </w:rPr>
      </w:pPr>
      <w:r>
        <w:rPr>
          <w:rFonts w:hint="eastAsia" w:ascii="仿宋" w:hAnsi="仿宋" w:eastAsia="仿宋" w:cs="仿宋"/>
          <w:b/>
          <w:bCs/>
          <w:sz w:val="24"/>
          <w:szCs w:val="24"/>
          <w:shd w:val="clear" w:color="auto" w:fill="FFFFFF"/>
        </w:rPr>
        <w:t>思考及设计作业</w:t>
      </w:r>
      <w:r>
        <w:rPr>
          <w:rFonts w:hint="eastAsia" w:ascii="仿宋" w:hAnsi="仿宋" w:eastAsia="仿宋" w:cs="仿宋"/>
          <w:sz w:val="24"/>
          <w:szCs w:val="24"/>
        </w:rPr>
        <w:t>（由学生将题目写在实训报告单上，交教师批阅）</w:t>
      </w:r>
    </w:p>
    <w:p>
      <w:pPr>
        <w:spacing w:line="360" w:lineRule="auto"/>
        <w:jc w:val="left"/>
        <w:rPr>
          <w:rFonts w:ascii="仿宋" w:hAnsi="仿宋" w:eastAsia="仿宋" w:cs="仿宋"/>
          <w:sz w:val="24"/>
          <w:szCs w:val="24"/>
        </w:rPr>
      </w:pPr>
      <w:r>
        <w:rPr>
          <w:rFonts w:hint="eastAsia" w:ascii="仿宋" w:hAnsi="仿宋" w:eastAsia="仿宋" w:cs="仿宋"/>
          <w:sz w:val="24"/>
          <w:szCs w:val="24"/>
        </w:rPr>
        <w:t>思考题1：不同风格小游园景观平面构图方法。</w:t>
      </w:r>
    </w:p>
    <w:p>
      <w:pPr>
        <w:spacing w:line="360" w:lineRule="auto"/>
        <w:jc w:val="left"/>
        <w:rPr>
          <w:rFonts w:ascii="仿宋" w:hAnsi="仿宋" w:eastAsia="仿宋" w:cs="仿宋"/>
          <w:sz w:val="24"/>
          <w:szCs w:val="24"/>
        </w:rPr>
      </w:pPr>
      <w:r>
        <w:rPr>
          <w:rFonts w:hint="eastAsia" w:ascii="仿宋" w:hAnsi="仿宋" w:eastAsia="仿宋" w:cs="仿宋"/>
          <w:sz w:val="24"/>
          <w:szCs w:val="24"/>
        </w:rPr>
        <w:t>设计题1：完成小游园景观概念设计，每人一个方案。</w:t>
      </w:r>
    </w:p>
    <w:p>
      <w:pPr>
        <w:spacing w:line="360" w:lineRule="auto"/>
        <w:jc w:val="center"/>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任务二  小游园景观方案设计</w:t>
      </w:r>
    </w:p>
    <w:p>
      <w:pPr>
        <w:spacing w:line="360" w:lineRule="auto"/>
        <w:rPr>
          <w:rFonts w:ascii="仿宋" w:hAnsi="仿宋" w:eastAsia="仿宋" w:cs="仿宋"/>
          <w:bCs/>
          <w:sz w:val="24"/>
          <w:szCs w:val="24"/>
          <w:shd w:val="clear" w:color="auto" w:fill="FFFFFF"/>
        </w:rPr>
      </w:pPr>
      <w:r>
        <w:rPr>
          <w:rFonts w:hint="eastAsia" w:ascii="仿宋" w:hAnsi="仿宋" w:eastAsia="仿宋" w:cs="仿宋"/>
          <w:b/>
          <w:bCs/>
          <w:sz w:val="24"/>
          <w:szCs w:val="24"/>
          <w:shd w:val="clear" w:color="auto" w:fill="FFFFFF"/>
        </w:rPr>
        <w:t xml:space="preserve">    任务情景描述</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小游园景观方案设计，是本课程的专题实训项目一，同学们通过对小游园方案设计，复习巩固景观细节设计的方法和技巧。掌握小游园景观设计思路。培养学生熟练运用不同构图方法完成同一地形景观方案设计的创新思路。</w:t>
      </w:r>
    </w:p>
    <w:p>
      <w:pPr>
        <w:spacing w:line="360" w:lineRule="auto"/>
        <w:rPr>
          <w:rFonts w:ascii="仿宋" w:hAnsi="仿宋" w:eastAsia="仿宋" w:cs="仿宋"/>
          <w:sz w:val="24"/>
          <w:szCs w:val="24"/>
        </w:rPr>
      </w:pPr>
      <w:r>
        <w:rPr>
          <w:rFonts w:hint="eastAsia" w:ascii="仿宋" w:hAnsi="仿宋" w:eastAsia="仿宋" w:cs="仿宋"/>
          <w:b/>
          <w:bCs/>
          <w:sz w:val="24"/>
          <w:szCs w:val="24"/>
          <w:shd w:val="clear" w:color="auto" w:fill="FFFFFF"/>
        </w:rPr>
        <w:t xml:space="preserve">    步骤1：</w:t>
      </w:r>
      <w:r>
        <w:rPr>
          <w:rFonts w:hint="eastAsia" w:ascii="仿宋" w:hAnsi="仿宋" w:eastAsia="仿宋" w:cs="仿宋"/>
          <w:sz w:val="24"/>
          <w:szCs w:val="24"/>
        </w:rPr>
        <w:t>小游园总平细节景观布置图</w:t>
      </w:r>
    </w:p>
    <w:p>
      <w:pPr>
        <w:spacing w:line="360" w:lineRule="auto"/>
        <w:rPr>
          <w:rFonts w:ascii="仿宋" w:hAnsi="仿宋" w:eastAsia="仿宋" w:cs="仿宋"/>
          <w:sz w:val="24"/>
          <w:szCs w:val="24"/>
        </w:rPr>
      </w:pPr>
      <w:r>
        <w:rPr>
          <w:rFonts w:hint="eastAsia" w:ascii="仿宋" w:hAnsi="仿宋" w:eastAsia="仿宋" w:cs="仿宋"/>
          <w:b/>
          <w:bCs/>
          <w:sz w:val="24"/>
          <w:szCs w:val="24"/>
          <w:shd w:val="clear" w:color="auto" w:fill="FFFFFF"/>
        </w:rPr>
        <w:t xml:space="preserve">    步骤2：</w:t>
      </w:r>
      <w:r>
        <w:rPr>
          <w:rFonts w:hint="eastAsia" w:ascii="仿宋" w:hAnsi="仿宋" w:eastAsia="仿宋" w:cs="仿宋"/>
          <w:sz w:val="24"/>
          <w:szCs w:val="24"/>
        </w:rPr>
        <w:t>小游园主要剖立面图</w:t>
      </w:r>
    </w:p>
    <w:p>
      <w:pPr>
        <w:spacing w:line="360" w:lineRule="auto"/>
        <w:rPr>
          <w:rFonts w:ascii="仿宋" w:hAnsi="仿宋" w:eastAsia="仿宋" w:cs="仿宋"/>
          <w:sz w:val="24"/>
          <w:szCs w:val="24"/>
        </w:rPr>
      </w:pPr>
      <w:r>
        <w:rPr>
          <w:rFonts w:hint="eastAsia" w:ascii="仿宋" w:hAnsi="仿宋" w:eastAsia="仿宋" w:cs="仿宋"/>
          <w:b/>
          <w:bCs/>
          <w:sz w:val="24"/>
          <w:szCs w:val="24"/>
          <w:shd w:val="clear" w:color="auto" w:fill="FFFFFF"/>
        </w:rPr>
        <w:t xml:space="preserve">    步骤3：</w:t>
      </w:r>
      <w:r>
        <w:rPr>
          <w:rFonts w:hint="eastAsia" w:ascii="仿宋" w:hAnsi="仿宋" w:eastAsia="仿宋" w:cs="仿宋"/>
          <w:sz w:val="24"/>
          <w:szCs w:val="24"/>
        </w:rPr>
        <w:t>主要园林建筑方案图及小品的平面、立面、剖面图</w:t>
      </w:r>
    </w:p>
    <w:p>
      <w:pPr>
        <w:spacing w:line="360" w:lineRule="auto"/>
        <w:rPr>
          <w:rFonts w:ascii="仿宋" w:hAnsi="仿宋" w:eastAsia="仿宋" w:cs="仿宋"/>
          <w:sz w:val="24"/>
          <w:szCs w:val="24"/>
        </w:rPr>
      </w:pPr>
      <w:r>
        <w:rPr>
          <w:rFonts w:hint="eastAsia" w:ascii="仿宋" w:hAnsi="仿宋" w:eastAsia="仿宋" w:cs="仿宋"/>
          <w:b/>
          <w:bCs/>
          <w:sz w:val="24"/>
          <w:szCs w:val="24"/>
        </w:rPr>
        <w:t xml:space="preserve">    步骤4：</w:t>
      </w:r>
      <w:r>
        <w:rPr>
          <w:rFonts w:hint="eastAsia" w:ascii="仿宋" w:hAnsi="仿宋" w:eastAsia="仿宋" w:cs="仿宋"/>
          <w:sz w:val="24"/>
          <w:szCs w:val="24"/>
        </w:rPr>
        <w:t>1-2个景观节点详图</w:t>
      </w:r>
    </w:p>
    <w:p>
      <w:pPr>
        <w:spacing w:line="360" w:lineRule="auto"/>
        <w:rPr>
          <w:rFonts w:ascii="仿宋" w:hAnsi="仿宋" w:eastAsia="仿宋" w:cs="仿宋"/>
          <w:sz w:val="24"/>
          <w:szCs w:val="24"/>
        </w:rPr>
      </w:pPr>
      <w:r>
        <w:rPr>
          <w:rFonts w:hint="eastAsia" w:ascii="仿宋" w:hAnsi="仿宋" w:eastAsia="仿宋" w:cs="仿宋"/>
          <w:b/>
          <w:bCs/>
          <w:sz w:val="24"/>
          <w:szCs w:val="24"/>
          <w:shd w:val="clear" w:color="auto" w:fill="FFFFFF"/>
        </w:rPr>
        <w:t xml:space="preserve">    步骤5：</w:t>
      </w:r>
      <w:r>
        <w:rPr>
          <w:rFonts w:hint="eastAsia" w:ascii="仿宋" w:hAnsi="仿宋" w:eastAsia="仿宋" w:cs="仿宋"/>
          <w:sz w:val="24"/>
          <w:szCs w:val="24"/>
        </w:rPr>
        <w:t>景观鸟瞰图,效果图</w:t>
      </w:r>
    </w:p>
    <w:p>
      <w:pPr>
        <w:spacing w:line="360" w:lineRule="auto"/>
        <w:rPr>
          <w:rFonts w:ascii="仿宋" w:hAnsi="仿宋" w:eastAsia="仿宋" w:cs="仿宋"/>
          <w:sz w:val="24"/>
          <w:szCs w:val="24"/>
        </w:rPr>
      </w:pPr>
      <w:r>
        <w:rPr>
          <w:rFonts w:hint="eastAsia" w:ascii="仿宋" w:hAnsi="仿宋" w:eastAsia="仿宋" w:cs="仿宋"/>
          <w:b/>
          <w:bCs/>
          <w:sz w:val="24"/>
          <w:szCs w:val="24"/>
          <w:shd w:val="clear" w:color="auto" w:fill="FFFFFF"/>
        </w:rPr>
        <w:t xml:space="preserve">    步骤6：</w:t>
      </w:r>
      <w:r>
        <w:rPr>
          <w:rFonts w:hint="eastAsia" w:ascii="仿宋" w:hAnsi="仿宋" w:eastAsia="仿宋" w:cs="仿宋"/>
          <w:sz w:val="24"/>
          <w:szCs w:val="24"/>
        </w:rPr>
        <w:t>绘制设计理念的分析图若干：概念构思、视线分析、行为分析、空间序列分析、园路系统分析等</w:t>
      </w:r>
    </w:p>
    <w:p>
      <w:pPr>
        <w:spacing w:line="360" w:lineRule="auto"/>
        <w:rPr>
          <w:rFonts w:ascii="仿宋" w:hAnsi="仿宋" w:eastAsia="仿宋" w:cs="仿宋"/>
          <w:sz w:val="24"/>
          <w:szCs w:val="24"/>
        </w:rPr>
      </w:pPr>
      <w:r>
        <w:rPr>
          <w:rFonts w:hint="eastAsia" w:ascii="仿宋" w:hAnsi="仿宋" w:eastAsia="仿宋" w:cs="仿宋"/>
          <w:b/>
          <w:bCs/>
          <w:sz w:val="24"/>
          <w:szCs w:val="24"/>
          <w:shd w:val="clear" w:color="auto" w:fill="FFFFFF"/>
        </w:rPr>
        <w:t>步骤7：</w:t>
      </w:r>
      <w:r>
        <w:rPr>
          <w:rFonts w:hint="eastAsia" w:ascii="仿宋" w:hAnsi="仿宋" w:eastAsia="仿宋" w:cs="仿宋"/>
          <w:sz w:val="24"/>
          <w:szCs w:val="24"/>
        </w:rPr>
        <w:t>计算技术指标、上色</w:t>
      </w:r>
    </w:p>
    <w:p>
      <w:pPr>
        <w:spacing w:line="360" w:lineRule="auto"/>
        <w:rPr>
          <w:rFonts w:ascii="仿宋" w:hAnsi="仿宋" w:eastAsia="仿宋" w:cs="仿宋"/>
          <w:sz w:val="24"/>
          <w:szCs w:val="24"/>
        </w:rPr>
      </w:pPr>
      <w:r>
        <w:rPr>
          <w:rFonts w:hint="eastAsia" w:ascii="仿宋" w:hAnsi="仿宋" w:eastAsia="仿宋" w:cs="仿宋"/>
          <w:sz w:val="24"/>
          <w:szCs w:val="24"/>
        </w:rPr>
        <w:t>最终效果如下图所示：</w:t>
      </w:r>
    </w:p>
    <w:p>
      <w:pPr>
        <w:spacing w:line="360" w:lineRule="auto"/>
        <w:jc w:val="center"/>
        <w:rPr>
          <w:rFonts w:ascii="仿宋" w:hAnsi="仿宋" w:eastAsia="仿宋" w:cs="仿宋"/>
          <w:sz w:val="24"/>
          <w:szCs w:val="24"/>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INCLUDEPICTURE "http://www.hui100.com/kaoyan/UploadFiles_5279/201110/20111025090004184.jpg" \* MERGEFORMATINET </w:instrText>
      </w:r>
      <w:r>
        <w:rPr>
          <w:rFonts w:hint="eastAsia" w:ascii="仿宋" w:hAnsi="仿宋" w:eastAsia="仿宋" w:cs="仿宋"/>
          <w:kern w:val="0"/>
          <w:sz w:val="24"/>
          <w:szCs w:val="24"/>
        </w:rPr>
        <w:fldChar w:fldCharType="separate"/>
      </w:r>
      <w:r>
        <w:rPr>
          <w:rFonts w:hint="eastAsia" w:ascii="仿宋" w:hAnsi="仿宋" w:eastAsia="仿宋" w:cs="仿宋"/>
          <w:kern w:val="0"/>
          <w:sz w:val="24"/>
          <w:szCs w:val="24"/>
        </w:rPr>
        <w:drawing>
          <wp:inline distT="0" distB="0" distL="114300" distR="114300">
            <wp:extent cx="4973320" cy="2685415"/>
            <wp:effectExtent l="0" t="0" r="17780" b="635"/>
            <wp:docPr id="21" name="图片 4" descr="2011102509000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20111025090004184"/>
                    <pic:cNvPicPr>
                      <a:picLocks noChangeAspect="1"/>
                    </pic:cNvPicPr>
                  </pic:nvPicPr>
                  <pic:blipFill>
                    <a:blip r:embed="rId8"/>
                    <a:stretch>
                      <a:fillRect/>
                    </a:stretch>
                  </pic:blipFill>
                  <pic:spPr>
                    <a:xfrm>
                      <a:off x="0" y="0"/>
                      <a:ext cx="4973320" cy="2685415"/>
                    </a:xfrm>
                    <a:prstGeom prst="rect">
                      <a:avLst/>
                    </a:prstGeom>
                    <a:noFill/>
                    <a:ln w="9525">
                      <a:noFill/>
                    </a:ln>
                  </pic:spPr>
                </pic:pic>
              </a:graphicData>
            </a:graphic>
          </wp:inline>
        </w:drawing>
      </w:r>
      <w:r>
        <w:rPr>
          <w:rFonts w:hint="eastAsia" w:ascii="仿宋" w:hAnsi="仿宋" w:eastAsia="仿宋" w:cs="仿宋"/>
          <w:kern w:val="0"/>
          <w:sz w:val="24"/>
          <w:szCs w:val="24"/>
        </w:rPr>
        <w:fldChar w:fldCharType="end"/>
      </w:r>
    </w:p>
    <w:p>
      <w:pPr>
        <w:spacing w:line="360" w:lineRule="auto"/>
        <w:jc w:val="left"/>
        <w:rPr>
          <w:rFonts w:ascii="仿宋" w:hAnsi="仿宋" w:eastAsia="仿宋" w:cs="仿宋"/>
          <w:sz w:val="24"/>
          <w:szCs w:val="24"/>
        </w:rPr>
      </w:pPr>
      <w:r>
        <w:rPr>
          <w:rFonts w:hint="eastAsia" w:ascii="仿宋" w:hAnsi="仿宋" w:eastAsia="仿宋" w:cs="仿宋"/>
          <w:b/>
          <w:bCs/>
          <w:sz w:val="24"/>
          <w:szCs w:val="24"/>
          <w:shd w:val="clear" w:color="auto" w:fill="FFFFFF"/>
        </w:rPr>
        <w:t>思考及绘图作业</w:t>
      </w:r>
      <w:r>
        <w:rPr>
          <w:rFonts w:hint="eastAsia" w:ascii="仿宋" w:hAnsi="仿宋" w:eastAsia="仿宋" w:cs="仿宋"/>
          <w:sz w:val="24"/>
          <w:szCs w:val="24"/>
        </w:rPr>
        <w:t>（由学生将题目写在实训报告单上，交教师批阅）</w:t>
      </w:r>
    </w:p>
    <w:p>
      <w:pPr>
        <w:spacing w:line="360" w:lineRule="auto"/>
        <w:jc w:val="left"/>
        <w:rPr>
          <w:rFonts w:ascii="仿宋" w:hAnsi="仿宋" w:eastAsia="仿宋" w:cs="仿宋"/>
          <w:sz w:val="24"/>
          <w:szCs w:val="24"/>
        </w:rPr>
      </w:pPr>
      <w:r>
        <w:rPr>
          <w:rFonts w:hint="eastAsia" w:ascii="仿宋" w:hAnsi="仿宋" w:eastAsia="仿宋" w:cs="仿宋"/>
          <w:sz w:val="24"/>
          <w:szCs w:val="24"/>
        </w:rPr>
        <w:t>绘图题1：完成立面图、剖面图、节点图绘制</w:t>
      </w:r>
    </w:p>
    <w:p>
      <w:pPr>
        <w:spacing w:line="360" w:lineRule="auto"/>
        <w:jc w:val="left"/>
        <w:rPr>
          <w:rFonts w:ascii="仿宋" w:hAnsi="仿宋" w:eastAsia="仿宋" w:cs="仿宋"/>
          <w:sz w:val="24"/>
          <w:szCs w:val="24"/>
        </w:rPr>
      </w:pPr>
      <w:r>
        <w:rPr>
          <w:rFonts w:hint="eastAsia" w:ascii="仿宋" w:hAnsi="仿宋" w:eastAsia="仿宋" w:cs="仿宋"/>
          <w:sz w:val="24"/>
          <w:szCs w:val="24"/>
        </w:rPr>
        <w:t>绘图题2：完成效果图绘制</w:t>
      </w:r>
    </w:p>
    <w:p>
      <w:pPr>
        <w:spacing w:line="360" w:lineRule="auto"/>
        <w:ind w:firstLine="241" w:firstLineChars="100"/>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（五）项目考核</w:t>
      </w:r>
    </w:p>
    <w:p>
      <w:pPr>
        <w:spacing w:line="360" w:lineRule="auto"/>
        <w:ind w:firstLine="420"/>
        <w:rPr>
          <w:rFonts w:ascii="仿宋" w:hAnsi="仿宋" w:eastAsia="仿宋" w:cs="仿宋"/>
          <w:sz w:val="24"/>
          <w:szCs w:val="24"/>
        </w:rPr>
      </w:pPr>
      <w:r>
        <w:rPr>
          <w:rFonts w:hint="eastAsia" w:ascii="仿宋" w:hAnsi="仿宋" w:eastAsia="仿宋" w:cs="仿宋"/>
          <w:sz w:val="24"/>
          <w:szCs w:val="24"/>
        </w:rPr>
        <w:t xml:space="preserve"> 在实训项目考核中，要做到成绩考核与评定的“标准统一、方法科学、过程公正、结果客观”，在实训成绩考核与评定时，主要考核以下内容： </w:t>
      </w:r>
      <w:r>
        <w:rPr>
          <w:rFonts w:hint="eastAsia" w:ascii="仿宋" w:hAnsi="仿宋" w:eastAsia="仿宋" w:cs="仿宋"/>
          <w:sz w:val="24"/>
          <w:szCs w:val="24"/>
        </w:rPr>
        <w:br w:type="textWrapping"/>
      </w:r>
      <w:r>
        <w:rPr>
          <w:rFonts w:hint="eastAsia" w:ascii="仿宋" w:hAnsi="仿宋" w:eastAsia="仿宋" w:cs="仿宋"/>
          <w:sz w:val="24"/>
          <w:szCs w:val="24"/>
        </w:rPr>
        <w:t>　　① 考核学生的学习和实训态度、遵守课堂纪律与课堂讨论情况。</w:t>
      </w:r>
      <w:r>
        <w:rPr>
          <w:rFonts w:hint="eastAsia" w:ascii="仿宋" w:hAnsi="仿宋" w:eastAsia="仿宋" w:cs="仿宋"/>
          <w:sz w:val="24"/>
          <w:szCs w:val="24"/>
        </w:rPr>
        <w:br w:type="textWrapping"/>
      </w:r>
      <w:r>
        <w:rPr>
          <w:rFonts w:hint="eastAsia" w:ascii="仿宋" w:hAnsi="仿宋" w:eastAsia="仿宋" w:cs="仿宋"/>
          <w:sz w:val="24"/>
          <w:szCs w:val="24"/>
        </w:rPr>
        <w:t>　　② 能够按教师要求完成图形的绘制。</w:t>
      </w:r>
      <w:r>
        <w:rPr>
          <w:rFonts w:hint="eastAsia" w:ascii="仿宋" w:hAnsi="仿宋" w:eastAsia="仿宋" w:cs="仿宋"/>
          <w:sz w:val="24"/>
          <w:szCs w:val="24"/>
        </w:rPr>
        <w:br w:type="textWrapping"/>
      </w:r>
      <w:r>
        <w:rPr>
          <w:rFonts w:hint="eastAsia" w:ascii="仿宋" w:hAnsi="仿宋" w:eastAsia="仿宋" w:cs="仿宋"/>
          <w:sz w:val="24"/>
          <w:szCs w:val="24"/>
        </w:rPr>
        <w:t>　　③ 能够具有一定的原创性 。</w:t>
      </w:r>
      <w:r>
        <w:rPr>
          <w:rFonts w:hint="eastAsia" w:ascii="仿宋" w:hAnsi="仿宋" w:eastAsia="仿宋" w:cs="仿宋"/>
          <w:sz w:val="24"/>
          <w:szCs w:val="24"/>
        </w:rPr>
        <w:br w:type="textWrapping"/>
      </w:r>
      <w:r>
        <w:rPr>
          <w:rFonts w:hint="eastAsia" w:ascii="仿宋" w:hAnsi="仿宋" w:eastAsia="仿宋" w:cs="仿宋"/>
          <w:sz w:val="24"/>
          <w:szCs w:val="24"/>
        </w:rPr>
        <w:t>　　④考核学生的创新精神和团队协作能力。 </w:t>
      </w:r>
      <w:r>
        <w:rPr>
          <w:rFonts w:hint="eastAsia" w:ascii="仿宋" w:hAnsi="仿宋" w:eastAsia="仿宋" w:cs="仿宋"/>
          <w:sz w:val="24"/>
          <w:szCs w:val="24"/>
        </w:rPr>
        <w:br w:type="textWrapping"/>
      </w:r>
      <w:r>
        <w:rPr>
          <w:rFonts w:hint="eastAsia" w:ascii="仿宋" w:hAnsi="仿宋" w:eastAsia="仿宋" w:cs="仿宋"/>
          <w:sz w:val="24"/>
          <w:szCs w:val="24"/>
        </w:rPr>
        <w:t>　　⑤考核学生解决实际问题的综合能力和专业实训取得的成果。</w:t>
      </w:r>
    </w:p>
    <w:p>
      <w:pPr>
        <w:spacing w:line="360" w:lineRule="auto"/>
        <w:ind w:firstLine="480" w:firstLineChars="200"/>
        <w:jc w:val="left"/>
        <w:rPr>
          <w:rFonts w:ascii="仿宋" w:hAnsi="仿宋" w:eastAsia="仿宋" w:cs="仿宋"/>
          <w:sz w:val="24"/>
          <w:szCs w:val="24"/>
        </w:rPr>
      </w:pPr>
    </w:p>
    <w:p>
      <w:pPr>
        <w:spacing w:line="360" w:lineRule="auto"/>
        <w:ind w:firstLine="480" w:firstLineChars="200"/>
        <w:jc w:val="left"/>
        <w:rPr>
          <w:rFonts w:ascii="仿宋" w:hAnsi="仿宋" w:eastAsia="仿宋" w:cs="仿宋"/>
          <w:sz w:val="24"/>
          <w:szCs w:val="24"/>
        </w:rPr>
      </w:pPr>
    </w:p>
    <w:p>
      <w:pPr>
        <w:spacing w:line="360" w:lineRule="auto"/>
        <w:ind w:firstLine="480" w:firstLineChars="200"/>
        <w:jc w:val="left"/>
        <w:rPr>
          <w:rFonts w:ascii="仿宋" w:hAnsi="仿宋" w:eastAsia="仿宋" w:cs="仿宋"/>
          <w:sz w:val="24"/>
          <w:szCs w:val="24"/>
        </w:rPr>
      </w:pPr>
    </w:p>
    <w:p>
      <w:pPr>
        <w:spacing w:line="360" w:lineRule="auto"/>
        <w:ind w:firstLine="480" w:firstLineChars="200"/>
        <w:jc w:val="left"/>
        <w:rPr>
          <w:rFonts w:ascii="仿宋" w:hAnsi="仿宋" w:eastAsia="仿宋" w:cs="仿宋"/>
          <w:sz w:val="24"/>
          <w:szCs w:val="24"/>
        </w:rPr>
      </w:pPr>
    </w:p>
    <w:p>
      <w:pPr>
        <w:spacing w:line="360" w:lineRule="auto"/>
        <w:ind w:firstLine="480" w:firstLineChars="200"/>
        <w:jc w:val="left"/>
        <w:rPr>
          <w:rFonts w:ascii="仿宋" w:hAnsi="仿宋" w:eastAsia="仿宋" w:cs="仿宋"/>
          <w:sz w:val="24"/>
          <w:szCs w:val="24"/>
        </w:rPr>
      </w:pPr>
    </w:p>
    <w:p>
      <w:pPr>
        <w:spacing w:line="360" w:lineRule="auto"/>
        <w:ind w:firstLine="480" w:firstLineChars="200"/>
        <w:jc w:val="left"/>
        <w:rPr>
          <w:rFonts w:ascii="仿宋" w:hAnsi="仿宋" w:eastAsia="仿宋" w:cs="仿宋"/>
          <w:sz w:val="24"/>
          <w:szCs w:val="24"/>
        </w:rPr>
      </w:pPr>
    </w:p>
    <w:p>
      <w:pPr>
        <w:spacing w:line="360" w:lineRule="auto"/>
        <w:ind w:firstLine="480" w:firstLineChars="200"/>
        <w:jc w:val="left"/>
        <w:rPr>
          <w:rFonts w:ascii="仿宋" w:hAnsi="仿宋" w:eastAsia="仿宋" w:cs="仿宋"/>
          <w:sz w:val="24"/>
          <w:szCs w:val="24"/>
        </w:rPr>
      </w:pPr>
    </w:p>
    <w:p>
      <w:pPr>
        <w:spacing w:line="360" w:lineRule="auto"/>
        <w:ind w:firstLine="480" w:firstLineChars="200"/>
        <w:jc w:val="left"/>
        <w:rPr>
          <w:rFonts w:ascii="仿宋" w:hAnsi="仿宋" w:eastAsia="仿宋" w:cs="仿宋"/>
          <w:sz w:val="24"/>
          <w:szCs w:val="24"/>
        </w:rPr>
      </w:pPr>
    </w:p>
    <w:p>
      <w:pPr>
        <w:spacing w:line="360" w:lineRule="auto"/>
        <w:ind w:firstLine="480" w:firstLineChars="200"/>
        <w:jc w:val="left"/>
        <w:rPr>
          <w:rFonts w:ascii="仿宋" w:hAnsi="仿宋" w:eastAsia="仿宋" w:cs="仿宋"/>
          <w:sz w:val="24"/>
          <w:szCs w:val="24"/>
        </w:rPr>
      </w:pPr>
    </w:p>
    <w:p>
      <w:pPr>
        <w:spacing w:line="360" w:lineRule="auto"/>
        <w:ind w:firstLine="480" w:firstLineChars="200"/>
        <w:jc w:val="left"/>
        <w:rPr>
          <w:rFonts w:ascii="仿宋" w:hAnsi="仿宋" w:eastAsia="仿宋" w:cs="仿宋"/>
          <w:sz w:val="24"/>
          <w:szCs w:val="24"/>
        </w:rPr>
      </w:pPr>
    </w:p>
    <w:p>
      <w:pPr>
        <w:spacing w:line="360" w:lineRule="auto"/>
        <w:ind w:firstLine="480" w:firstLineChars="200"/>
        <w:jc w:val="left"/>
        <w:rPr>
          <w:rFonts w:ascii="仿宋" w:hAnsi="仿宋" w:eastAsia="仿宋" w:cs="仿宋"/>
          <w:sz w:val="24"/>
          <w:szCs w:val="24"/>
        </w:rPr>
      </w:pPr>
    </w:p>
    <w:p>
      <w:pPr>
        <w:spacing w:line="360" w:lineRule="auto"/>
        <w:ind w:firstLine="480" w:firstLineChars="200"/>
        <w:jc w:val="left"/>
        <w:rPr>
          <w:rFonts w:ascii="仿宋" w:hAnsi="仿宋" w:eastAsia="仿宋" w:cs="仿宋"/>
          <w:sz w:val="24"/>
          <w:szCs w:val="24"/>
        </w:rPr>
      </w:pPr>
    </w:p>
    <w:p>
      <w:pPr>
        <w:spacing w:line="360" w:lineRule="auto"/>
        <w:ind w:firstLine="480" w:firstLineChars="200"/>
        <w:jc w:val="left"/>
        <w:rPr>
          <w:rFonts w:ascii="仿宋" w:hAnsi="仿宋" w:eastAsia="仿宋" w:cs="仿宋"/>
          <w:sz w:val="24"/>
          <w:szCs w:val="24"/>
        </w:rPr>
      </w:pPr>
    </w:p>
    <w:p>
      <w:pPr>
        <w:spacing w:line="360" w:lineRule="auto"/>
        <w:ind w:firstLine="480" w:firstLineChars="200"/>
        <w:jc w:val="left"/>
        <w:rPr>
          <w:rFonts w:ascii="仿宋" w:hAnsi="仿宋" w:eastAsia="仿宋" w:cs="仿宋"/>
          <w:sz w:val="24"/>
          <w:szCs w:val="24"/>
        </w:rPr>
      </w:pPr>
    </w:p>
    <w:p>
      <w:pPr>
        <w:spacing w:line="360" w:lineRule="auto"/>
        <w:ind w:firstLine="480" w:firstLineChars="200"/>
        <w:jc w:val="left"/>
        <w:rPr>
          <w:rFonts w:ascii="仿宋" w:hAnsi="仿宋" w:eastAsia="仿宋" w:cs="仿宋"/>
          <w:sz w:val="24"/>
          <w:szCs w:val="24"/>
        </w:rPr>
      </w:pPr>
    </w:p>
    <w:p>
      <w:pPr>
        <w:spacing w:line="360" w:lineRule="auto"/>
        <w:ind w:firstLine="480" w:firstLineChars="200"/>
        <w:jc w:val="left"/>
        <w:rPr>
          <w:rFonts w:ascii="仿宋" w:hAnsi="仿宋" w:eastAsia="仿宋" w:cs="仿宋"/>
          <w:sz w:val="24"/>
          <w:szCs w:val="24"/>
        </w:rPr>
      </w:pPr>
    </w:p>
    <w:p>
      <w:pPr>
        <w:spacing w:line="360" w:lineRule="auto"/>
        <w:ind w:firstLine="480" w:firstLineChars="200"/>
        <w:jc w:val="left"/>
        <w:rPr>
          <w:rFonts w:ascii="仿宋" w:hAnsi="仿宋" w:eastAsia="仿宋" w:cs="仿宋"/>
          <w:sz w:val="24"/>
          <w:szCs w:val="24"/>
        </w:rPr>
      </w:pPr>
    </w:p>
    <w:p>
      <w:pPr>
        <w:spacing w:line="360" w:lineRule="auto"/>
        <w:ind w:firstLine="480" w:firstLineChars="200"/>
        <w:jc w:val="left"/>
        <w:rPr>
          <w:rFonts w:ascii="仿宋" w:hAnsi="仿宋" w:eastAsia="仿宋" w:cs="仿宋"/>
          <w:sz w:val="24"/>
          <w:szCs w:val="24"/>
        </w:rPr>
      </w:pPr>
    </w:p>
    <w:p>
      <w:pPr>
        <w:spacing w:line="360" w:lineRule="auto"/>
        <w:ind w:firstLine="480" w:firstLineChars="200"/>
        <w:jc w:val="left"/>
        <w:rPr>
          <w:rFonts w:ascii="仿宋" w:hAnsi="仿宋" w:eastAsia="仿宋" w:cs="仿宋"/>
          <w:sz w:val="24"/>
          <w:szCs w:val="24"/>
        </w:rPr>
      </w:pPr>
    </w:p>
    <w:p>
      <w:pPr>
        <w:spacing w:line="360" w:lineRule="auto"/>
        <w:ind w:firstLine="480" w:firstLineChars="200"/>
        <w:jc w:val="left"/>
        <w:rPr>
          <w:rFonts w:ascii="仿宋" w:hAnsi="仿宋" w:eastAsia="仿宋" w:cs="仿宋"/>
          <w:sz w:val="24"/>
          <w:szCs w:val="24"/>
        </w:rPr>
      </w:pPr>
    </w:p>
    <w:p>
      <w:pPr>
        <w:spacing w:line="360" w:lineRule="auto"/>
        <w:ind w:firstLine="480" w:firstLineChars="200"/>
        <w:jc w:val="left"/>
        <w:rPr>
          <w:rFonts w:ascii="仿宋" w:hAnsi="仿宋" w:eastAsia="仿宋" w:cs="仿宋"/>
          <w:sz w:val="24"/>
          <w:szCs w:val="24"/>
        </w:rPr>
      </w:pPr>
    </w:p>
    <w:p>
      <w:pPr>
        <w:spacing w:line="360" w:lineRule="auto"/>
        <w:ind w:firstLine="480" w:firstLineChars="200"/>
        <w:jc w:val="left"/>
        <w:rPr>
          <w:rFonts w:ascii="仿宋" w:hAnsi="仿宋" w:eastAsia="仿宋" w:cs="仿宋"/>
          <w:sz w:val="24"/>
          <w:szCs w:val="24"/>
        </w:rPr>
      </w:pPr>
    </w:p>
    <w:p>
      <w:pPr>
        <w:spacing w:line="360" w:lineRule="auto"/>
        <w:ind w:firstLine="480" w:firstLineChars="200"/>
        <w:jc w:val="left"/>
        <w:rPr>
          <w:rFonts w:ascii="仿宋" w:hAnsi="仿宋" w:eastAsia="仿宋" w:cs="仿宋"/>
          <w:sz w:val="24"/>
          <w:szCs w:val="24"/>
        </w:rPr>
      </w:pPr>
    </w:p>
    <w:p>
      <w:pPr>
        <w:spacing w:line="360" w:lineRule="auto"/>
        <w:ind w:firstLine="480" w:firstLineChars="200"/>
        <w:jc w:val="left"/>
        <w:rPr>
          <w:rFonts w:ascii="仿宋" w:hAnsi="仿宋" w:eastAsia="仿宋" w:cs="仿宋"/>
          <w:sz w:val="24"/>
          <w:szCs w:val="24"/>
        </w:rPr>
      </w:pPr>
    </w:p>
    <w:p>
      <w:pPr>
        <w:spacing w:line="360" w:lineRule="auto"/>
        <w:ind w:firstLine="480" w:firstLineChars="200"/>
        <w:jc w:val="left"/>
        <w:rPr>
          <w:rFonts w:ascii="仿宋" w:hAnsi="仿宋" w:eastAsia="仿宋" w:cs="仿宋"/>
          <w:sz w:val="24"/>
          <w:szCs w:val="24"/>
        </w:rPr>
      </w:pPr>
    </w:p>
    <w:p>
      <w:pPr>
        <w:spacing w:line="360" w:lineRule="exact"/>
        <w:jc w:val="center"/>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表一：项目实训学生实际操作评分表</w:t>
      </w:r>
    </w:p>
    <w:p>
      <w:pPr>
        <w:spacing w:line="360"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项目名称________</w:t>
      </w:r>
      <w:r>
        <w:rPr>
          <w:rFonts w:hint="eastAsia" w:ascii="仿宋" w:hAnsi="仿宋" w:eastAsia="仿宋" w:cs="仿宋"/>
          <w:sz w:val="24"/>
          <w:szCs w:val="24"/>
          <w:u w:val="single"/>
        </w:rPr>
        <w:t xml:space="preserve">           </w:t>
      </w:r>
      <w:r>
        <w:rPr>
          <w:rFonts w:hint="eastAsia" w:ascii="仿宋" w:hAnsi="仿宋" w:eastAsia="仿宋" w:cs="仿宋"/>
          <w:sz w:val="24"/>
          <w:szCs w:val="24"/>
        </w:rPr>
        <w:t>__   组别__________          得分__________</w:t>
      </w:r>
    </w:p>
    <w:tbl>
      <w:tblPr>
        <w:tblStyle w:val="11"/>
        <w:tblW w:w="89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562"/>
        <w:gridCol w:w="4564"/>
        <w:gridCol w:w="816"/>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1294" w:type="dxa"/>
            <w:vAlign w:val="center"/>
          </w:tcPr>
          <w:p>
            <w:pPr>
              <w:jc w:val="center"/>
              <w:rPr>
                <w:rFonts w:ascii="仿宋" w:hAnsi="仿宋" w:eastAsia="仿宋" w:cs="仿宋"/>
                <w:szCs w:val="21"/>
              </w:rPr>
            </w:pPr>
            <w:r>
              <w:rPr>
                <w:rFonts w:hint="eastAsia" w:ascii="仿宋" w:hAnsi="仿宋" w:eastAsia="仿宋" w:cs="仿宋"/>
                <w:szCs w:val="21"/>
              </w:rPr>
              <w:t>项目</w:t>
            </w:r>
          </w:p>
        </w:tc>
        <w:tc>
          <w:tcPr>
            <w:tcW w:w="1562" w:type="dxa"/>
            <w:vAlign w:val="center"/>
          </w:tcPr>
          <w:p>
            <w:pPr>
              <w:jc w:val="center"/>
              <w:rPr>
                <w:rFonts w:ascii="仿宋" w:hAnsi="仿宋" w:eastAsia="仿宋" w:cs="仿宋"/>
                <w:szCs w:val="21"/>
              </w:rPr>
            </w:pPr>
            <w:r>
              <w:rPr>
                <w:rFonts w:hint="eastAsia" w:ascii="仿宋" w:hAnsi="仿宋" w:eastAsia="仿宋" w:cs="仿宋"/>
                <w:szCs w:val="21"/>
              </w:rPr>
              <w:t>评价内容</w:t>
            </w:r>
          </w:p>
        </w:tc>
        <w:tc>
          <w:tcPr>
            <w:tcW w:w="4564" w:type="dxa"/>
            <w:vAlign w:val="center"/>
          </w:tcPr>
          <w:p>
            <w:pPr>
              <w:jc w:val="center"/>
              <w:rPr>
                <w:rFonts w:ascii="仿宋" w:hAnsi="仿宋" w:eastAsia="仿宋" w:cs="仿宋"/>
                <w:szCs w:val="21"/>
              </w:rPr>
            </w:pPr>
            <w:r>
              <w:rPr>
                <w:rFonts w:hint="eastAsia" w:ascii="仿宋" w:hAnsi="仿宋" w:eastAsia="仿宋" w:cs="仿宋"/>
                <w:szCs w:val="21"/>
              </w:rPr>
              <w:t>要求</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分值</w:t>
            </w:r>
          </w:p>
        </w:tc>
        <w:tc>
          <w:tcPr>
            <w:tcW w:w="711" w:type="dxa"/>
            <w:vAlign w:val="center"/>
          </w:tcPr>
          <w:p>
            <w:pPr>
              <w:jc w:val="center"/>
              <w:rPr>
                <w:rFonts w:ascii="仿宋" w:hAnsi="仿宋" w:eastAsia="仿宋" w:cs="仿宋"/>
                <w:szCs w:val="21"/>
              </w:rPr>
            </w:pPr>
            <w:r>
              <w:rPr>
                <w:rFonts w:hint="eastAsia" w:ascii="仿宋" w:hAnsi="仿宋" w:eastAsia="仿宋" w:cs="仿宋"/>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jc w:val="center"/>
              <w:rPr>
                <w:rFonts w:ascii="仿宋" w:hAnsi="仿宋" w:eastAsia="仿宋" w:cs="仿宋"/>
                <w:szCs w:val="21"/>
              </w:rPr>
            </w:pPr>
            <w:r>
              <w:rPr>
                <w:rFonts w:hint="eastAsia" w:ascii="仿宋" w:hAnsi="仿宋" w:eastAsia="仿宋" w:cs="仿宋"/>
                <w:szCs w:val="21"/>
              </w:rPr>
              <w:t>实训前</w:t>
            </w:r>
          </w:p>
          <w:p>
            <w:pPr>
              <w:jc w:val="center"/>
              <w:rPr>
                <w:rFonts w:ascii="仿宋" w:hAnsi="仿宋" w:eastAsia="仿宋" w:cs="仿宋"/>
                <w:szCs w:val="21"/>
              </w:rPr>
            </w:pPr>
            <w:r>
              <w:rPr>
                <w:rFonts w:hint="eastAsia" w:ascii="仿宋" w:hAnsi="仿宋" w:eastAsia="仿宋" w:cs="仿宋"/>
                <w:szCs w:val="21"/>
              </w:rPr>
              <w:t>（20分）</w:t>
            </w:r>
          </w:p>
        </w:tc>
        <w:tc>
          <w:tcPr>
            <w:tcW w:w="1562" w:type="dxa"/>
            <w:vMerge w:val="restart"/>
            <w:vAlign w:val="center"/>
          </w:tcPr>
          <w:p>
            <w:pPr>
              <w:rPr>
                <w:rFonts w:ascii="仿宋" w:hAnsi="仿宋" w:eastAsia="仿宋" w:cs="仿宋"/>
                <w:szCs w:val="21"/>
              </w:rPr>
            </w:pPr>
            <w:r>
              <w:rPr>
                <w:rFonts w:hint="eastAsia" w:ascii="仿宋" w:hAnsi="仿宋" w:eastAsia="仿宋" w:cs="仿宋"/>
                <w:szCs w:val="21"/>
              </w:rPr>
              <w:t>记录表格</w:t>
            </w:r>
          </w:p>
        </w:tc>
        <w:tc>
          <w:tcPr>
            <w:tcW w:w="4564" w:type="dxa"/>
            <w:vAlign w:val="center"/>
          </w:tcPr>
          <w:p>
            <w:pPr>
              <w:rPr>
                <w:rFonts w:ascii="仿宋" w:hAnsi="仿宋" w:eastAsia="仿宋" w:cs="仿宋"/>
                <w:szCs w:val="21"/>
              </w:rPr>
            </w:pPr>
            <w:r>
              <w:rPr>
                <w:rFonts w:hint="eastAsia" w:ascii="仿宋" w:hAnsi="仿宋" w:eastAsia="仿宋" w:cs="仿宋"/>
                <w:szCs w:val="21"/>
              </w:rPr>
              <w:t xml:space="preserve">设计合理 </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Merge w:val="continue"/>
            <w:vAlign w:val="center"/>
          </w:tcPr>
          <w:p>
            <w:pPr>
              <w:rPr>
                <w:rFonts w:ascii="仿宋" w:hAnsi="仿宋" w:eastAsia="仿宋" w:cs="仿宋"/>
                <w:szCs w:val="21"/>
              </w:rPr>
            </w:pPr>
          </w:p>
        </w:tc>
        <w:tc>
          <w:tcPr>
            <w:tcW w:w="4564" w:type="dxa"/>
            <w:vAlign w:val="center"/>
          </w:tcPr>
          <w:p>
            <w:pPr>
              <w:rPr>
                <w:rFonts w:ascii="仿宋" w:hAnsi="仿宋" w:eastAsia="仿宋" w:cs="仿宋"/>
                <w:szCs w:val="21"/>
              </w:rPr>
            </w:pPr>
            <w:r>
              <w:rPr>
                <w:rFonts w:hint="eastAsia" w:ascii="仿宋" w:hAnsi="仿宋" w:eastAsia="仿宋" w:cs="仿宋"/>
                <w:szCs w:val="21"/>
              </w:rPr>
              <w:t xml:space="preserve">及时认真 </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Align w:val="center"/>
          </w:tcPr>
          <w:p>
            <w:pPr>
              <w:rPr>
                <w:rFonts w:ascii="仿宋" w:hAnsi="仿宋" w:eastAsia="仿宋" w:cs="仿宋"/>
                <w:szCs w:val="21"/>
              </w:rPr>
            </w:pPr>
            <w:r>
              <w:rPr>
                <w:rFonts w:hint="eastAsia" w:ascii="仿宋" w:hAnsi="仿宋" w:eastAsia="仿宋" w:cs="仿宋"/>
                <w:szCs w:val="21"/>
              </w:rPr>
              <w:t>着装</w:t>
            </w:r>
          </w:p>
        </w:tc>
        <w:tc>
          <w:tcPr>
            <w:tcW w:w="4564" w:type="dxa"/>
            <w:vAlign w:val="center"/>
          </w:tcPr>
          <w:p>
            <w:pPr>
              <w:rPr>
                <w:rFonts w:ascii="仿宋" w:hAnsi="仿宋" w:eastAsia="仿宋" w:cs="仿宋"/>
                <w:szCs w:val="21"/>
              </w:rPr>
            </w:pPr>
            <w:r>
              <w:rPr>
                <w:rFonts w:hint="eastAsia" w:ascii="仿宋" w:hAnsi="仿宋" w:eastAsia="仿宋" w:cs="仿宋"/>
                <w:szCs w:val="21"/>
              </w:rPr>
              <w:t xml:space="preserve">符合安全操作要求 </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Align w:val="center"/>
          </w:tcPr>
          <w:p>
            <w:pPr>
              <w:rPr>
                <w:rFonts w:ascii="仿宋" w:hAnsi="仿宋" w:eastAsia="仿宋" w:cs="仿宋"/>
                <w:szCs w:val="21"/>
              </w:rPr>
            </w:pPr>
            <w:r>
              <w:rPr>
                <w:rFonts w:hint="eastAsia" w:ascii="仿宋" w:hAnsi="仿宋" w:eastAsia="仿宋" w:cs="仿宋"/>
                <w:szCs w:val="21"/>
              </w:rPr>
              <w:t>进实训室</w:t>
            </w:r>
          </w:p>
        </w:tc>
        <w:tc>
          <w:tcPr>
            <w:tcW w:w="4564" w:type="dxa"/>
            <w:vAlign w:val="center"/>
          </w:tcPr>
          <w:p>
            <w:pPr>
              <w:rPr>
                <w:rFonts w:ascii="仿宋" w:hAnsi="仿宋" w:eastAsia="仿宋" w:cs="仿宋"/>
                <w:szCs w:val="21"/>
              </w:rPr>
            </w:pPr>
            <w:r>
              <w:rPr>
                <w:rFonts w:hint="eastAsia" w:ascii="仿宋" w:hAnsi="仿宋" w:eastAsia="仿宋" w:cs="仿宋"/>
                <w:szCs w:val="21"/>
              </w:rPr>
              <w:t xml:space="preserve">准时 </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jc w:val="center"/>
              <w:rPr>
                <w:rFonts w:ascii="仿宋" w:hAnsi="仿宋" w:eastAsia="仿宋" w:cs="仿宋"/>
                <w:szCs w:val="21"/>
              </w:rPr>
            </w:pPr>
            <w:r>
              <w:rPr>
                <w:rFonts w:hint="eastAsia" w:ascii="仿宋" w:hAnsi="仿宋" w:eastAsia="仿宋" w:cs="仿宋"/>
                <w:szCs w:val="21"/>
              </w:rPr>
              <w:t>实训中</w:t>
            </w:r>
          </w:p>
          <w:p>
            <w:pPr>
              <w:jc w:val="center"/>
              <w:rPr>
                <w:rFonts w:ascii="仿宋" w:hAnsi="仿宋" w:eastAsia="仿宋" w:cs="仿宋"/>
                <w:szCs w:val="21"/>
              </w:rPr>
            </w:pPr>
            <w:r>
              <w:rPr>
                <w:rFonts w:hint="eastAsia" w:ascii="仿宋" w:hAnsi="仿宋" w:eastAsia="仿宋" w:cs="仿宋"/>
                <w:szCs w:val="21"/>
              </w:rPr>
              <w:t>（60分）</w:t>
            </w:r>
          </w:p>
        </w:tc>
        <w:tc>
          <w:tcPr>
            <w:tcW w:w="1562" w:type="dxa"/>
            <w:vMerge w:val="restart"/>
            <w:vAlign w:val="center"/>
          </w:tcPr>
          <w:p>
            <w:pPr>
              <w:rPr>
                <w:rFonts w:ascii="仿宋" w:hAnsi="仿宋" w:eastAsia="仿宋" w:cs="仿宋"/>
                <w:szCs w:val="21"/>
              </w:rPr>
            </w:pPr>
            <w:r>
              <w:rPr>
                <w:rFonts w:hint="eastAsia" w:ascii="仿宋" w:hAnsi="仿宋" w:eastAsia="仿宋" w:cs="仿宋"/>
                <w:szCs w:val="21"/>
              </w:rPr>
              <w:t>实训操作</w:t>
            </w:r>
          </w:p>
        </w:tc>
        <w:tc>
          <w:tcPr>
            <w:tcW w:w="4564" w:type="dxa"/>
            <w:vAlign w:val="center"/>
          </w:tcPr>
          <w:p>
            <w:pPr>
              <w:rPr>
                <w:rFonts w:ascii="仿宋" w:hAnsi="仿宋" w:eastAsia="仿宋" w:cs="仿宋"/>
                <w:szCs w:val="21"/>
              </w:rPr>
            </w:pPr>
            <w:r>
              <w:rPr>
                <w:rFonts w:hint="eastAsia" w:ascii="仿宋" w:hAnsi="仿宋" w:eastAsia="仿宋" w:cs="仿宋"/>
                <w:szCs w:val="21"/>
              </w:rPr>
              <w:t xml:space="preserve">按操作标准和注意事项规范操作 </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20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Merge w:val="continue"/>
            <w:vAlign w:val="center"/>
          </w:tcPr>
          <w:p>
            <w:pPr>
              <w:rPr>
                <w:rFonts w:ascii="仿宋" w:hAnsi="仿宋" w:eastAsia="仿宋" w:cs="仿宋"/>
                <w:szCs w:val="21"/>
              </w:rPr>
            </w:pPr>
          </w:p>
        </w:tc>
        <w:tc>
          <w:tcPr>
            <w:tcW w:w="4564" w:type="dxa"/>
            <w:vAlign w:val="center"/>
          </w:tcPr>
          <w:p>
            <w:pPr>
              <w:rPr>
                <w:rFonts w:ascii="仿宋" w:hAnsi="仿宋" w:eastAsia="仿宋" w:cs="仿宋"/>
                <w:szCs w:val="21"/>
              </w:rPr>
            </w:pPr>
            <w:r>
              <w:rPr>
                <w:rFonts w:hint="eastAsia" w:ascii="仿宋" w:hAnsi="仿宋" w:eastAsia="仿宋" w:cs="仿宋"/>
                <w:szCs w:val="21"/>
              </w:rPr>
              <w:t xml:space="preserve">态度认真  </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Merge w:val="continue"/>
            <w:vAlign w:val="center"/>
          </w:tcPr>
          <w:p>
            <w:pPr>
              <w:rPr>
                <w:rFonts w:ascii="仿宋" w:hAnsi="仿宋" w:eastAsia="仿宋" w:cs="仿宋"/>
                <w:szCs w:val="21"/>
              </w:rPr>
            </w:pPr>
          </w:p>
        </w:tc>
        <w:tc>
          <w:tcPr>
            <w:tcW w:w="4564" w:type="dxa"/>
            <w:vAlign w:val="center"/>
          </w:tcPr>
          <w:p>
            <w:pPr>
              <w:rPr>
                <w:rFonts w:ascii="仿宋" w:hAnsi="仿宋" w:eastAsia="仿宋" w:cs="仿宋"/>
                <w:szCs w:val="21"/>
              </w:rPr>
            </w:pPr>
            <w:r>
              <w:rPr>
                <w:rFonts w:hint="eastAsia" w:ascii="仿宋" w:hAnsi="仿宋" w:eastAsia="仿宋" w:cs="仿宋"/>
                <w:szCs w:val="21"/>
              </w:rPr>
              <w:t>团队协作，遇到困难积极与组员沟通和交流</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Merge w:val="restart"/>
            <w:vAlign w:val="center"/>
          </w:tcPr>
          <w:p>
            <w:pPr>
              <w:rPr>
                <w:rFonts w:ascii="仿宋" w:hAnsi="仿宋" w:eastAsia="仿宋" w:cs="仿宋"/>
                <w:szCs w:val="21"/>
              </w:rPr>
            </w:pPr>
            <w:r>
              <w:rPr>
                <w:rFonts w:hint="eastAsia" w:ascii="仿宋" w:hAnsi="仿宋" w:eastAsia="仿宋" w:cs="仿宋"/>
                <w:szCs w:val="21"/>
              </w:rPr>
              <w:t>问题处理</w:t>
            </w:r>
          </w:p>
        </w:tc>
        <w:tc>
          <w:tcPr>
            <w:tcW w:w="4564" w:type="dxa"/>
            <w:vAlign w:val="center"/>
          </w:tcPr>
          <w:p>
            <w:pPr>
              <w:rPr>
                <w:rFonts w:ascii="仿宋" w:hAnsi="仿宋" w:eastAsia="仿宋" w:cs="仿宋"/>
                <w:szCs w:val="21"/>
              </w:rPr>
            </w:pPr>
            <w:r>
              <w:rPr>
                <w:rFonts w:hint="eastAsia" w:ascii="仿宋" w:hAnsi="仿宋" w:eastAsia="仿宋" w:cs="仿宋"/>
                <w:szCs w:val="21"/>
              </w:rPr>
              <w:t xml:space="preserve">积极思考任务，发现问题  </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Merge w:val="continue"/>
            <w:vAlign w:val="center"/>
          </w:tcPr>
          <w:p>
            <w:pPr>
              <w:rPr>
                <w:rFonts w:ascii="仿宋" w:hAnsi="仿宋" w:eastAsia="仿宋" w:cs="仿宋"/>
                <w:szCs w:val="21"/>
              </w:rPr>
            </w:pPr>
          </w:p>
        </w:tc>
        <w:tc>
          <w:tcPr>
            <w:tcW w:w="4564" w:type="dxa"/>
            <w:vAlign w:val="center"/>
          </w:tcPr>
          <w:p>
            <w:pPr>
              <w:rPr>
                <w:rFonts w:ascii="仿宋" w:hAnsi="仿宋" w:eastAsia="仿宋" w:cs="仿宋"/>
                <w:szCs w:val="21"/>
              </w:rPr>
            </w:pPr>
            <w:r>
              <w:rPr>
                <w:rFonts w:hint="eastAsia" w:ascii="仿宋" w:hAnsi="仿宋" w:eastAsia="仿宋" w:cs="仿宋"/>
                <w:szCs w:val="21"/>
              </w:rPr>
              <w:t>并提出合理的解决方法</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Merge w:val="restart"/>
            <w:vAlign w:val="center"/>
          </w:tcPr>
          <w:p>
            <w:pPr>
              <w:rPr>
                <w:rFonts w:ascii="仿宋" w:hAnsi="仿宋" w:eastAsia="仿宋" w:cs="仿宋"/>
                <w:szCs w:val="21"/>
              </w:rPr>
            </w:pPr>
            <w:r>
              <w:rPr>
                <w:rFonts w:hint="eastAsia" w:ascii="仿宋" w:hAnsi="仿宋" w:eastAsia="仿宋" w:cs="仿宋"/>
                <w:szCs w:val="21"/>
              </w:rPr>
              <w:t>实训成效</w:t>
            </w:r>
          </w:p>
        </w:tc>
        <w:tc>
          <w:tcPr>
            <w:tcW w:w="4564" w:type="dxa"/>
            <w:vAlign w:val="center"/>
          </w:tcPr>
          <w:p>
            <w:pPr>
              <w:rPr>
                <w:rFonts w:ascii="仿宋" w:hAnsi="仿宋" w:eastAsia="仿宋" w:cs="仿宋"/>
                <w:szCs w:val="21"/>
              </w:rPr>
            </w:pPr>
            <w:r>
              <w:rPr>
                <w:rFonts w:hint="eastAsia" w:ascii="仿宋" w:hAnsi="仿宋" w:eastAsia="仿宋" w:cs="仿宋"/>
                <w:szCs w:val="21"/>
              </w:rPr>
              <w:t>按规定时间完成任务</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Merge w:val="continue"/>
            <w:vAlign w:val="center"/>
          </w:tcPr>
          <w:p>
            <w:pPr>
              <w:rPr>
                <w:rFonts w:ascii="仿宋" w:hAnsi="仿宋" w:eastAsia="仿宋" w:cs="仿宋"/>
                <w:szCs w:val="21"/>
              </w:rPr>
            </w:pPr>
          </w:p>
        </w:tc>
        <w:tc>
          <w:tcPr>
            <w:tcW w:w="4564" w:type="dxa"/>
            <w:vAlign w:val="center"/>
          </w:tcPr>
          <w:p>
            <w:pPr>
              <w:rPr>
                <w:rFonts w:ascii="仿宋" w:hAnsi="仿宋" w:eastAsia="仿宋" w:cs="仿宋"/>
                <w:szCs w:val="21"/>
              </w:rPr>
            </w:pPr>
            <w:r>
              <w:rPr>
                <w:rFonts w:hint="eastAsia" w:ascii="仿宋" w:hAnsi="仿宋" w:eastAsia="仿宋" w:cs="仿宋"/>
                <w:szCs w:val="21"/>
              </w:rPr>
              <w:t>任务产品符合质量标准</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jc w:val="center"/>
              <w:rPr>
                <w:rFonts w:ascii="仿宋" w:hAnsi="仿宋" w:eastAsia="仿宋" w:cs="仿宋"/>
                <w:szCs w:val="21"/>
              </w:rPr>
            </w:pPr>
            <w:r>
              <w:rPr>
                <w:rFonts w:hint="eastAsia" w:ascii="仿宋" w:hAnsi="仿宋" w:eastAsia="仿宋" w:cs="仿宋"/>
                <w:szCs w:val="21"/>
              </w:rPr>
              <w:t>实训后</w:t>
            </w:r>
          </w:p>
          <w:p>
            <w:pPr>
              <w:jc w:val="center"/>
              <w:rPr>
                <w:rFonts w:ascii="仿宋" w:hAnsi="仿宋" w:eastAsia="仿宋" w:cs="仿宋"/>
                <w:szCs w:val="21"/>
              </w:rPr>
            </w:pPr>
            <w:r>
              <w:rPr>
                <w:rFonts w:hint="eastAsia" w:ascii="仿宋" w:hAnsi="仿宋" w:eastAsia="仿宋" w:cs="仿宋"/>
                <w:szCs w:val="21"/>
              </w:rPr>
              <w:t>（20分）</w:t>
            </w:r>
          </w:p>
        </w:tc>
        <w:tc>
          <w:tcPr>
            <w:tcW w:w="1562" w:type="dxa"/>
            <w:vMerge w:val="restart"/>
            <w:vAlign w:val="center"/>
          </w:tcPr>
          <w:p>
            <w:pPr>
              <w:rPr>
                <w:rFonts w:ascii="仿宋" w:hAnsi="仿宋" w:eastAsia="仿宋" w:cs="仿宋"/>
                <w:szCs w:val="21"/>
              </w:rPr>
            </w:pPr>
            <w:r>
              <w:rPr>
                <w:rFonts w:hint="eastAsia" w:ascii="仿宋" w:hAnsi="仿宋" w:eastAsia="仿宋" w:cs="仿宋"/>
                <w:szCs w:val="21"/>
              </w:rPr>
              <w:t>设备耗材使用</w:t>
            </w:r>
          </w:p>
        </w:tc>
        <w:tc>
          <w:tcPr>
            <w:tcW w:w="4564" w:type="dxa"/>
            <w:vAlign w:val="center"/>
          </w:tcPr>
          <w:p>
            <w:pPr>
              <w:rPr>
                <w:rFonts w:ascii="仿宋" w:hAnsi="仿宋" w:eastAsia="仿宋" w:cs="仿宋"/>
                <w:szCs w:val="21"/>
              </w:rPr>
            </w:pPr>
            <w:r>
              <w:rPr>
                <w:rFonts w:hint="eastAsia" w:ascii="仿宋" w:hAnsi="仿宋" w:eastAsia="仿宋" w:cs="仿宋"/>
                <w:szCs w:val="21"/>
              </w:rPr>
              <w:t>工具或设备无损坏</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仿宋" w:hAnsi="仿宋" w:eastAsia="仿宋" w:cs="仿宋"/>
                <w:szCs w:val="21"/>
              </w:rPr>
            </w:pPr>
          </w:p>
        </w:tc>
        <w:tc>
          <w:tcPr>
            <w:tcW w:w="1562" w:type="dxa"/>
            <w:vMerge w:val="continue"/>
            <w:vAlign w:val="center"/>
          </w:tcPr>
          <w:p>
            <w:pPr>
              <w:rPr>
                <w:rFonts w:ascii="仿宋" w:hAnsi="仿宋" w:eastAsia="仿宋" w:cs="仿宋"/>
                <w:szCs w:val="21"/>
              </w:rPr>
            </w:pPr>
          </w:p>
        </w:tc>
        <w:tc>
          <w:tcPr>
            <w:tcW w:w="4564" w:type="dxa"/>
            <w:vAlign w:val="center"/>
          </w:tcPr>
          <w:p>
            <w:pPr>
              <w:rPr>
                <w:rFonts w:ascii="仿宋" w:hAnsi="仿宋" w:eastAsia="仿宋" w:cs="仿宋"/>
                <w:szCs w:val="21"/>
              </w:rPr>
            </w:pPr>
            <w:r>
              <w:rPr>
                <w:rFonts w:hint="eastAsia" w:ascii="仿宋" w:hAnsi="仿宋" w:eastAsia="仿宋" w:cs="仿宋"/>
                <w:szCs w:val="21"/>
              </w:rPr>
              <w:t>耗材用量未超过指标要求</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仿宋" w:hAnsi="仿宋" w:eastAsia="仿宋" w:cs="仿宋"/>
                <w:szCs w:val="21"/>
              </w:rPr>
            </w:pPr>
          </w:p>
        </w:tc>
        <w:tc>
          <w:tcPr>
            <w:tcW w:w="1562" w:type="dxa"/>
            <w:vAlign w:val="center"/>
          </w:tcPr>
          <w:p>
            <w:pPr>
              <w:rPr>
                <w:rFonts w:ascii="仿宋" w:hAnsi="仿宋" w:eastAsia="仿宋" w:cs="仿宋"/>
                <w:szCs w:val="21"/>
              </w:rPr>
            </w:pPr>
            <w:r>
              <w:rPr>
                <w:rFonts w:hint="eastAsia" w:ascii="仿宋" w:hAnsi="仿宋" w:eastAsia="仿宋" w:cs="仿宋"/>
                <w:szCs w:val="21"/>
              </w:rPr>
              <w:t>数据处理</w:t>
            </w:r>
          </w:p>
        </w:tc>
        <w:tc>
          <w:tcPr>
            <w:tcW w:w="4564" w:type="dxa"/>
            <w:vAlign w:val="center"/>
          </w:tcPr>
          <w:p>
            <w:pPr>
              <w:rPr>
                <w:rFonts w:ascii="仿宋" w:hAnsi="仿宋" w:eastAsia="仿宋" w:cs="仿宋"/>
                <w:szCs w:val="21"/>
              </w:rPr>
            </w:pPr>
            <w:r>
              <w:rPr>
                <w:rFonts w:hint="eastAsia" w:ascii="仿宋" w:hAnsi="仿宋" w:eastAsia="仿宋" w:cs="仿宋"/>
                <w:szCs w:val="21"/>
              </w:rPr>
              <w:t xml:space="preserve">数据结果正确 </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420" w:type="dxa"/>
            <w:gridSpan w:val="3"/>
            <w:vAlign w:val="center"/>
          </w:tcPr>
          <w:p>
            <w:pPr>
              <w:jc w:val="center"/>
              <w:rPr>
                <w:rFonts w:ascii="仿宋" w:hAnsi="仿宋" w:eastAsia="仿宋" w:cs="仿宋"/>
                <w:szCs w:val="21"/>
              </w:rPr>
            </w:pPr>
            <w:r>
              <w:rPr>
                <w:rFonts w:hint="eastAsia" w:ascii="仿宋" w:hAnsi="仿宋" w:eastAsia="仿宋" w:cs="仿宋"/>
                <w:szCs w:val="21"/>
              </w:rPr>
              <w:t>合   计</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100</w:t>
            </w:r>
          </w:p>
        </w:tc>
        <w:tc>
          <w:tcPr>
            <w:tcW w:w="711" w:type="dxa"/>
            <w:vAlign w:val="center"/>
          </w:tcPr>
          <w:p>
            <w:pPr>
              <w:jc w:val="center"/>
              <w:rPr>
                <w:rFonts w:ascii="仿宋" w:hAnsi="仿宋" w:eastAsia="仿宋" w:cs="仿宋"/>
                <w:szCs w:val="21"/>
              </w:rPr>
            </w:pPr>
          </w:p>
        </w:tc>
      </w:tr>
    </w:tbl>
    <w:p>
      <w:pPr>
        <w:spacing w:line="360" w:lineRule="exact"/>
        <w:rPr>
          <w:rFonts w:ascii="仿宋" w:hAnsi="仿宋" w:eastAsia="仿宋" w:cs="仿宋"/>
          <w:b/>
          <w:bCs/>
          <w:szCs w:val="21"/>
          <w:shd w:val="clear" w:color="auto" w:fill="FFFFFF"/>
        </w:rPr>
      </w:pPr>
    </w:p>
    <w:p>
      <w:pPr>
        <w:spacing w:line="360" w:lineRule="exact"/>
        <w:jc w:val="center"/>
        <w:rPr>
          <w:rFonts w:ascii="仿宋" w:hAnsi="仿宋" w:eastAsia="仿宋" w:cs="仿宋"/>
          <w:b/>
          <w:bCs/>
          <w:szCs w:val="21"/>
          <w:shd w:val="clear" w:color="auto" w:fill="FFFFFF"/>
        </w:rPr>
      </w:pPr>
    </w:p>
    <w:p>
      <w:pPr>
        <w:spacing w:line="360" w:lineRule="exact"/>
        <w:jc w:val="center"/>
        <w:rPr>
          <w:rFonts w:ascii="仿宋" w:hAnsi="仿宋" w:eastAsia="仿宋" w:cs="仿宋"/>
          <w:b/>
          <w:bCs/>
          <w:szCs w:val="21"/>
          <w:shd w:val="clear" w:color="auto" w:fill="FFFFFF"/>
        </w:rPr>
      </w:pPr>
    </w:p>
    <w:p>
      <w:pPr>
        <w:spacing w:line="360" w:lineRule="exact"/>
        <w:jc w:val="center"/>
        <w:rPr>
          <w:rFonts w:ascii="仿宋" w:hAnsi="仿宋" w:eastAsia="仿宋" w:cs="仿宋"/>
          <w:b/>
          <w:bCs/>
          <w:szCs w:val="21"/>
          <w:shd w:val="clear" w:color="auto" w:fill="FFFFFF"/>
        </w:rPr>
      </w:pPr>
      <w:r>
        <w:rPr>
          <w:rFonts w:hint="eastAsia" w:ascii="仿宋" w:hAnsi="仿宋" w:eastAsia="仿宋" w:cs="仿宋"/>
          <w:b/>
          <w:bCs/>
          <w:sz w:val="24"/>
          <w:szCs w:val="24"/>
          <w:shd w:val="clear" w:color="auto" w:fill="FFFFFF"/>
        </w:rPr>
        <w:t>表二：项目实训综合评价表</w:t>
      </w:r>
    </w:p>
    <w:p>
      <w:pPr>
        <w:spacing w:line="360" w:lineRule="exact"/>
        <w:jc w:val="center"/>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项目名称________</w:t>
      </w:r>
      <w:r>
        <w:rPr>
          <w:rFonts w:hint="eastAsia" w:ascii="仿宋" w:hAnsi="仿宋" w:eastAsia="仿宋" w:cs="仿宋"/>
          <w:sz w:val="24"/>
          <w:szCs w:val="24"/>
          <w:u w:val="single"/>
          <w:shd w:val="clear" w:color="auto" w:fill="FFFFFF"/>
        </w:rPr>
        <w:t xml:space="preserve">                </w:t>
      </w:r>
      <w:r>
        <w:rPr>
          <w:rFonts w:hint="eastAsia" w:ascii="仿宋" w:hAnsi="仿宋" w:eastAsia="仿宋" w:cs="仿宋"/>
          <w:sz w:val="24"/>
          <w:szCs w:val="24"/>
          <w:shd w:val="clear" w:color="auto" w:fill="FFFFFF"/>
        </w:rPr>
        <w:t>__   组别__________     得分__________</w:t>
      </w:r>
    </w:p>
    <w:tbl>
      <w:tblPr>
        <w:tblStyle w:val="11"/>
        <w:tblW w:w="84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5035"/>
        <w:gridCol w:w="992"/>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6416" w:type="dxa"/>
            <w:gridSpan w:val="2"/>
            <w:vAlign w:val="center"/>
          </w:tcPr>
          <w:p>
            <w:pPr>
              <w:jc w:val="center"/>
              <w:rPr>
                <w:rFonts w:ascii="仿宋" w:hAnsi="仿宋" w:eastAsia="仿宋" w:cs="仿宋"/>
                <w:szCs w:val="21"/>
              </w:rPr>
            </w:pPr>
            <w:r>
              <w:rPr>
                <w:rFonts w:hint="eastAsia" w:ascii="仿宋" w:hAnsi="仿宋" w:eastAsia="仿宋" w:cs="仿宋"/>
                <w:szCs w:val="21"/>
              </w:rPr>
              <w:t>评价项目</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分值</w:t>
            </w:r>
          </w:p>
        </w:tc>
        <w:tc>
          <w:tcPr>
            <w:tcW w:w="996" w:type="dxa"/>
            <w:vAlign w:val="center"/>
          </w:tcPr>
          <w:p>
            <w:pPr>
              <w:jc w:val="center"/>
              <w:rPr>
                <w:rFonts w:ascii="仿宋" w:hAnsi="仿宋" w:eastAsia="仿宋" w:cs="仿宋"/>
                <w:szCs w:val="21"/>
              </w:rPr>
            </w:pPr>
            <w:r>
              <w:rPr>
                <w:rFonts w:hint="eastAsia" w:ascii="仿宋" w:hAnsi="仿宋" w:eastAsia="仿宋" w:cs="仿宋"/>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1、学习目标是否明确</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2、学习过程是否呈上升趋势，不断进步</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3、是否能独立地获取信息，资料收集是否完善</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4、独立制定、实施、评价工作方案情况</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20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5、能否清晰地表达自己的观点和思路，及时解决问题</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6、项目实施操作的表现如何</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20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7、职业整体素养的确立与表现</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 xml:space="preserve">8、是否能认真总结、正确评价完成项目情况 </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 xml:space="preserve">9、工作环境的整洁有序与团队合作精神表现 </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10、每一项任务是否及时、认真完成</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center"/>
              <w:rPr>
                <w:rFonts w:ascii="仿宋" w:hAnsi="仿宋" w:eastAsia="仿宋" w:cs="仿宋"/>
                <w:szCs w:val="21"/>
              </w:rPr>
            </w:pPr>
            <w:r>
              <w:rPr>
                <w:rFonts w:hint="eastAsia" w:ascii="仿宋" w:hAnsi="仿宋" w:eastAsia="仿宋" w:cs="仿宋"/>
                <w:szCs w:val="21"/>
              </w:rPr>
              <w:t>总    评</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100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81" w:type="dxa"/>
            <w:vAlign w:val="center"/>
          </w:tcPr>
          <w:p>
            <w:pPr>
              <w:jc w:val="left"/>
              <w:rPr>
                <w:rFonts w:ascii="仿宋" w:hAnsi="仿宋" w:eastAsia="仿宋" w:cs="仿宋"/>
                <w:szCs w:val="21"/>
              </w:rPr>
            </w:pPr>
            <w:r>
              <w:rPr>
                <w:rFonts w:hint="eastAsia" w:ascii="仿宋" w:hAnsi="仿宋" w:eastAsia="仿宋" w:cs="仿宋"/>
                <w:szCs w:val="21"/>
              </w:rPr>
              <w:t>改进意见</w:t>
            </w:r>
          </w:p>
        </w:tc>
        <w:tc>
          <w:tcPr>
            <w:tcW w:w="7023" w:type="dxa"/>
            <w:gridSpan w:val="3"/>
            <w:vAlign w:val="center"/>
          </w:tcPr>
          <w:p>
            <w:pPr>
              <w:jc w:val="center"/>
              <w:rPr>
                <w:rFonts w:ascii="仿宋" w:hAnsi="仿宋" w:eastAsia="仿宋" w:cs="仿宋"/>
                <w:szCs w:val="21"/>
              </w:rPr>
            </w:pPr>
          </w:p>
        </w:tc>
      </w:tr>
    </w:tbl>
    <w:p>
      <w:pPr>
        <w:spacing w:line="360" w:lineRule="exact"/>
        <w:rPr>
          <w:rFonts w:ascii="仿宋" w:hAnsi="仿宋" w:eastAsia="仿宋" w:cs="仿宋"/>
          <w:b/>
          <w:bCs/>
          <w:szCs w:val="21"/>
          <w:shd w:val="clear" w:color="auto" w:fill="FFFFFF"/>
        </w:rPr>
      </w:pPr>
    </w:p>
    <w:p>
      <w:pPr>
        <w:spacing w:line="360" w:lineRule="exact"/>
        <w:jc w:val="center"/>
        <w:rPr>
          <w:rFonts w:ascii="仿宋" w:hAnsi="仿宋" w:eastAsia="仿宋" w:cs="仿宋"/>
          <w:b/>
          <w:bCs/>
          <w:szCs w:val="21"/>
          <w:shd w:val="clear" w:color="auto" w:fill="FFFFFF"/>
        </w:rPr>
      </w:pPr>
    </w:p>
    <w:p>
      <w:pPr>
        <w:spacing w:line="360" w:lineRule="exact"/>
        <w:jc w:val="center"/>
        <w:rPr>
          <w:rFonts w:ascii="仿宋" w:hAnsi="仿宋" w:eastAsia="仿宋" w:cs="仿宋"/>
          <w:kern w:val="0"/>
          <w:sz w:val="24"/>
          <w:szCs w:val="24"/>
        </w:rPr>
      </w:pPr>
      <w:r>
        <w:rPr>
          <w:rFonts w:hint="eastAsia" w:ascii="仿宋" w:hAnsi="仿宋" w:eastAsia="仿宋" w:cs="仿宋"/>
          <w:b/>
          <w:bCs/>
          <w:sz w:val="24"/>
          <w:szCs w:val="24"/>
          <w:shd w:val="clear" w:color="auto" w:fill="FFFFFF"/>
        </w:rPr>
        <w:t>表三：项目实训报告</w:t>
      </w:r>
    </w:p>
    <w:tbl>
      <w:tblPr>
        <w:tblStyle w:val="11"/>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0"/>
        <w:gridCol w:w="2048"/>
        <w:gridCol w:w="1020"/>
        <w:gridCol w:w="570"/>
        <w:gridCol w:w="1320"/>
        <w:gridCol w:w="105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06" w:type="dxa"/>
            <w:gridSpan w:val="2"/>
            <w:shd w:val="clear" w:color="auto" w:fill="auto"/>
            <w:vAlign w:val="center"/>
          </w:tcPr>
          <w:p>
            <w:pPr>
              <w:spacing w:line="360" w:lineRule="exact"/>
              <w:jc w:val="center"/>
              <w:rPr>
                <w:rFonts w:ascii="仿宋" w:hAnsi="仿宋" w:eastAsia="仿宋" w:cs="仿宋"/>
                <w:kern w:val="0"/>
                <w:szCs w:val="21"/>
              </w:rPr>
            </w:pPr>
            <w:r>
              <w:rPr>
                <w:rFonts w:hint="eastAsia" w:ascii="仿宋" w:hAnsi="仿宋" w:eastAsia="仿宋" w:cs="仿宋"/>
                <w:kern w:val="0"/>
                <w:szCs w:val="21"/>
              </w:rPr>
              <w:t>姓名</w:t>
            </w:r>
          </w:p>
        </w:tc>
        <w:tc>
          <w:tcPr>
            <w:tcW w:w="2048" w:type="dxa"/>
            <w:shd w:val="clear" w:color="auto" w:fill="auto"/>
            <w:vAlign w:val="center"/>
          </w:tcPr>
          <w:p>
            <w:pPr>
              <w:spacing w:line="360" w:lineRule="exact"/>
              <w:jc w:val="center"/>
              <w:rPr>
                <w:rFonts w:ascii="仿宋" w:hAnsi="仿宋" w:eastAsia="仿宋" w:cs="仿宋"/>
                <w:kern w:val="0"/>
                <w:szCs w:val="21"/>
              </w:rPr>
            </w:pPr>
          </w:p>
        </w:tc>
        <w:tc>
          <w:tcPr>
            <w:tcW w:w="1020" w:type="dxa"/>
            <w:shd w:val="clear" w:color="auto" w:fill="auto"/>
            <w:vAlign w:val="center"/>
          </w:tcPr>
          <w:p>
            <w:pPr>
              <w:spacing w:line="360" w:lineRule="exact"/>
              <w:jc w:val="center"/>
              <w:rPr>
                <w:rFonts w:ascii="仿宋" w:hAnsi="仿宋" w:eastAsia="仿宋" w:cs="仿宋"/>
                <w:kern w:val="0"/>
                <w:szCs w:val="21"/>
              </w:rPr>
            </w:pPr>
            <w:r>
              <w:rPr>
                <w:rFonts w:hint="eastAsia" w:ascii="仿宋" w:hAnsi="仿宋" w:eastAsia="仿宋" w:cs="仿宋"/>
                <w:kern w:val="0"/>
                <w:szCs w:val="21"/>
              </w:rPr>
              <w:t>班级</w:t>
            </w:r>
          </w:p>
        </w:tc>
        <w:tc>
          <w:tcPr>
            <w:tcW w:w="1890" w:type="dxa"/>
            <w:gridSpan w:val="2"/>
            <w:shd w:val="clear" w:color="auto" w:fill="auto"/>
            <w:vAlign w:val="center"/>
          </w:tcPr>
          <w:p>
            <w:pPr>
              <w:spacing w:line="360" w:lineRule="exact"/>
              <w:jc w:val="center"/>
              <w:rPr>
                <w:rFonts w:ascii="仿宋" w:hAnsi="仿宋" w:eastAsia="仿宋" w:cs="仿宋"/>
                <w:kern w:val="0"/>
                <w:szCs w:val="21"/>
              </w:rPr>
            </w:pPr>
          </w:p>
        </w:tc>
        <w:tc>
          <w:tcPr>
            <w:tcW w:w="1050" w:type="dxa"/>
            <w:shd w:val="clear" w:color="auto" w:fill="auto"/>
            <w:vAlign w:val="center"/>
          </w:tcPr>
          <w:p>
            <w:pPr>
              <w:spacing w:line="360" w:lineRule="exact"/>
              <w:jc w:val="center"/>
              <w:rPr>
                <w:rFonts w:ascii="仿宋" w:hAnsi="仿宋" w:eastAsia="仿宋" w:cs="仿宋"/>
                <w:kern w:val="0"/>
                <w:szCs w:val="21"/>
              </w:rPr>
            </w:pPr>
            <w:r>
              <w:rPr>
                <w:rFonts w:hint="eastAsia" w:ascii="仿宋" w:hAnsi="仿宋" w:eastAsia="仿宋" w:cs="仿宋"/>
                <w:kern w:val="0"/>
                <w:szCs w:val="21"/>
              </w:rPr>
              <w:t>组别</w:t>
            </w:r>
          </w:p>
        </w:tc>
        <w:tc>
          <w:tcPr>
            <w:tcW w:w="1508" w:type="dxa"/>
            <w:shd w:val="clear" w:color="auto" w:fill="auto"/>
            <w:vAlign w:val="center"/>
          </w:tcPr>
          <w:p>
            <w:pPr>
              <w:spacing w:line="360" w:lineRule="exact"/>
              <w:jc w:val="center"/>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006" w:type="dxa"/>
            <w:gridSpan w:val="2"/>
            <w:shd w:val="clear" w:color="auto" w:fill="auto"/>
            <w:vAlign w:val="center"/>
          </w:tcPr>
          <w:p>
            <w:pPr>
              <w:jc w:val="center"/>
              <w:rPr>
                <w:rFonts w:ascii="仿宋" w:hAnsi="仿宋" w:eastAsia="仿宋" w:cs="仿宋"/>
                <w:kern w:val="0"/>
                <w:szCs w:val="21"/>
              </w:rPr>
            </w:pPr>
            <w:r>
              <w:rPr>
                <w:rFonts w:hint="eastAsia" w:ascii="仿宋" w:hAnsi="仿宋" w:eastAsia="仿宋" w:cs="仿宋"/>
                <w:kern w:val="0"/>
                <w:szCs w:val="21"/>
              </w:rPr>
              <w:t>实训</w:t>
            </w:r>
          </w:p>
          <w:p>
            <w:pPr>
              <w:jc w:val="center"/>
              <w:rPr>
                <w:rFonts w:ascii="仿宋" w:hAnsi="仿宋" w:eastAsia="仿宋" w:cs="仿宋"/>
                <w:kern w:val="0"/>
                <w:szCs w:val="21"/>
              </w:rPr>
            </w:pPr>
            <w:r>
              <w:rPr>
                <w:rFonts w:hint="eastAsia" w:ascii="仿宋" w:hAnsi="仿宋" w:eastAsia="仿宋" w:cs="仿宋"/>
                <w:kern w:val="0"/>
                <w:szCs w:val="21"/>
              </w:rPr>
              <w:t>任务</w:t>
            </w:r>
          </w:p>
        </w:tc>
        <w:tc>
          <w:tcPr>
            <w:tcW w:w="3638" w:type="dxa"/>
            <w:gridSpan w:val="3"/>
            <w:shd w:val="clear" w:color="auto" w:fill="auto"/>
            <w:vAlign w:val="center"/>
          </w:tcPr>
          <w:p>
            <w:pPr>
              <w:rPr>
                <w:rFonts w:ascii="仿宋" w:hAnsi="仿宋" w:eastAsia="仿宋" w:cs="仿宋"/>
                <w:kern w:val="0"/>
                <w:szCs w:val="21"/>
              </w:rPr>
            </w:pPr>
          </w:p>
        </w:tc>
        <w:tc>
          <w:tcPr>
            <w:tcW w:w="3878" w:type="dxa"/>
            <w:gridSpan w:val="3"/>
            <w:shd w:val="clear" w:color="auto" w:fill="auto"/>
            <w:vAlign w:val="center"/>
          </w:tcPr>
          <w:p>
            <w:pPr>
              <w:rPr>
                <w:rFonts w:ascii="仿宋" w:hAnsi="仿宋" w:eastAsia="仿宋" w:cs="仿宋"/>
                <w:szCs w:val="21"/>
              </w:rPr>
            </w:pPr>
            <w:r>
              <w:rPr>
                <w:rFonts w:hint="eastAsia" w:ascii="仿宋" w:hAnsi="仿宋" w:eastAsia="仿宋" w:cs="仿宋"/>
                <w:szCs w:val="21"/>
              </w:rPr>
              <w:t>20    ~ 20     学年    第    学期</w:t>
            </w:r>
          </w:p>
          <w:p>
            <w:pPr>
              <w:rPr>
                <w:rFonts w:ascii="仿宋" w:hAnsi="仿宋" w:eastAsia="仿宋" w:cs="仿宋"/>
                <w:szCs w:val="21"/>
              </w:rPr>
            </w:pPr>
            <w:r>
              <w:rPr>
                <w:rFonts w:hint="eastAsia" w:ascii="仿宋" w:hAnsi="仿宋" w:eastAsia="仿宋" w:cs="仿宋"/>
                <w:szCs w:val="21"/>
              </w:rPr>
              <w:t>第     周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8522" w:type="dxa"/>
            <w:gridSpan w:val="8"/>
            <w:shd w:val="clear" w:color="auto" w:fill="auto"/>
            <w:vAlign w:val="center"/>
          </w:tcPr>
          <w:p>
            <w:pPr>
              <w:spacing w:line="360" w:lineRule="exact"/>
              <w:jc w:val="center"/>
              <w:rPr>
                <w:rFonts w:ascii="仿宋" w:hAnsi="仿宋" w:eastAsia="仿宋" w:cs="仿宋"/>
                <w:kern w:val="0"/>
                <w:szCs w:val="21"/>
              </w:rPr>
            </w:pPr>
            <w:r>
              <w:rPr>
                <w:rFonts w:hint="eastAsia" w:ascii="仿宋" w:hAnsi="仿宋" w:eastAsia="仿宋" w:cs="仿宋"/>
                <w:kern w:val="0"/>
                <w:szCs w:val="21"/>
              </w:rPr>
              <w:t>实 训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1" w:hRule="atLeast"/>
          <w:jc w:val="center"/>
        </w:trPr>
        <w:tc>
          <w:tcPr>
            <w:tcW w:w="8522" w:type="dxa"/>
            <w:gridSpan w:val="8"/>
            <w:shd w:val="clear" w:color="auto" w:fill="auto"/>
          </w:tcPr>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6" w:hRule="atLeast"/>
          <w:jc w:val="center"/>
        </w:trPr>
        <w:tc>
          <w:tcPr>
            <w:tcW w:w="816" w:type="dxa"/>
            <w:shd w:val="clear" w:color="auto" w:fill="auto"/>
            <w:vAlign w:val="center"/>
          </w:tcPr>
          <w:p>
            <w:pPr>
              <w:spacing w:line="360" w:lineRule="exact"/>
              <w:jc w:val="center"/>
              <w:rPr>
                <w:rFonts w:ascii="仿宋" w:hAnsi="仿宋" w:eastAsia="仿宋" w:cs="仿宋"/>
                <w:kern w:val="0"/>
                <w:szCs w:val="21"/>
              </w:rPr>
            </w:pPr>
            <w:r>
              <w:rPr>
                <w:rFonts w:hint="eastAsia" w:ascii="仿宋" w:hAnsi="仿宋" w:eastAsia="仿宋" w:cs="仿宋"/>
                <w:kern w:val="0"/>
                <w:szCs w:val="21"/>
              </w:rPr>
              <w:t>练</w:t>
            </w:r>
          </w:p>
          <w:p>
            <w:pPr>
              <w:spacing w:line="360" w:lineRule="exact"/>
              <w:jc w:val="center"/>
              <w:rPr>
                <w:rFonts w:ascii="仿宋" w:hAnsi="仿宋" w:eastAsia="仿宋" w:cs="仿宋"/>
                <w:kern w:val="0"/>
                <w:szCs w:val="21"/>
              </w:rPr>
            </w:pPr>
            <w:r>
              <w:rPr>
                <w:rFonts w:hint="eastAsia" w:ascii="仿宋" w:hAnsi="仿宋" w:eastAsia="仿宋" w:cs="仿宋"/>
                <w:kern w:val="0"/>
                <w:szCs w:val="21"/>
              </w:rPr>
              <w:t>习</w:t>
            </w:r>
          </w:p>
          <w:p>
            <w:pPr>
              <w:spacing w:line="360" w:lineRule="exact"/>
              <w:jc w:val="center"/>
              <w:rPr>
                <w:rFonts w:ascii="仿宋" w:hAnsi="仿宋" w:eastAsia="仿宋" w:cs="仿宋"/>
                <w:kern w:val="0"/>
                <w:szCs w:val="21"/>
              </w:rPr>
            </w:pPr>
            <w:r>
              <w:rPr>
                <w:rFonts w:hint="eastAsia" w:ascii="仿宋" w:hAnsi="仿宋" w:eastAsia="仿宋" w:cs="仿宋"/>
                <w:kern w:val="0"/>
                <w:szCs w:val="21"/>
              </w:rPr>
              <w:t>及</w:t>
            </w:r>
          </w:p>
          <w:p>
            <w:pPr>
              <w:spacing w:line="360" w:lineRule="exact"/>
              <w:jc w:val="center"/>
              <w:rPr>
                <w:rFonts w:ascii="仿宋" w:hAnsi="仿宋" w:eastAsia="仿宋" w:cs="仿宋"/>
                <w:kern w:val="0"/>
                <w:szCs w:val="21"/>
              </w:rPr>
            </w:pPr>
            <w:r>
              <w:rPr>
                <w:rFonts w:hint="eastAsia" w:ascii="仿宋" w:hAnsi="仿宋" w:eastAsia="仿宋" w:cs="仿宋"/>
                <w:kern w:val="0"/>
                <w:szCs w:val="21"/>
              </w:rPr>
              <w:t>思</w:t>
            </w:r>
          </w:p>
          <w:p>
            <w:pPr>
              <w:spacing w:line="360" w:lineRule="exact"/>
              <w:jc w:val="center"/>
              <w:rPr>
                <w:rFonts w:ascii="仿宋" w:hAnsi="仿宋" w:eastAsia="仿宋" w:cs="仿宋"/>
                <w:kern w:val="0"/>
                <w:szCs w:val="21"/>
              </w:rPr>
            </w:pPr>
            <w:r>
              <w:rPr>
                <w:rFonts w:hint="eastAsia" w:ascii="仿宋" w:hAnsi="仿宋" w:eastAsia="仿宋" w:cs="仿宋"/>
                <w:kern w:val="0"/>
                <w:szCs w:val="21"/>
              </w:rPr>
              <w:t>考</w:t>
            </w:r>
          </w:p>
        </w:tc>
        <w:tc>
          <w:tcPr>
            <w:tcW w:w="7706" w:type="dxa"/>
            <w:gridSpan w:val="7"/>
            <w:shd w:val="clear" w:color="auto" w:fill="auto"/>
          </w:tcPr>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tc>
      </w:tr>
    </w:tbl>
    <w:p>
      <w:pPr>
        <w:spacing w:line="360" w:lineRule="auto"/>
        <w:ind w:firstLine="420" w:firstLineChars="200"/>
        <w:jc w:val="left"/>
        <w:rPr>
          <w:rFonts w:ascii="仿宋" w:hAnsi="仿宋" w:eastAsia="仿宋" w:cs="仿宋"/>
          <w:sz w:val="24"/>
          <w:szCs w:val="24"/>
        </w:rPr>
      </w:pPr>
      <w:r>
        <w:rPr>
          <w:rFonts w:hint="eastAsia" w:ascii="仿宋" w:hAnsi="仿宋" w:eastAsia="仿宋" w:cs="仿宋"/>
          <w:bCs/>
          <w:szCs w:val="21"/>
          <w:shd w:val="clear" w:color="auto" w:fill="FFFFFF"/>
        </w:rPr>
        <w:t>注：由学生填写表二和表三，任课教师填写表一和表二，并批改学生填写的表三。</w:t>
      </w:r>
    </w:p>
    <w:p>
      <w:pPr>
        <w:spacing w:line="360" w:lineRule="auto"/>
        <w:ind w:firstLine="482" w:firstLineChars="200"/>
        <w:outlineLvl w:val="0"/>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 xml:space="preserve">二、实训项目二：休闲广场景观规划实训 </w:t>
      </w:r>
    </w:p>
    <w:p>
      <w:pPr>
        <w:spacing w:line="360" w:lineRule="auto"/>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 xml:space="preserve">    建议教学时间： 12 学时  </w:t>
      </w:r>
    </w:p>
    <w:p>
      <w:pPr>
        <w:spacing w:line="360" w:lineRule="auto"/>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 xml:space="preserve">   （一）实训目的</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休闲广场景观规划方案设计是园林景观专业实践项目中非常重要及基础的工作内容，是整个项目的概括，在整个设计过程中有着承上启下的重要作用。休闲广场景观规划目前有多种多样的风格表达，根据项目设计不同，设计表达的色彩，图面效果也应各有特色。本段实训旨在讲解休闲广场景观规划的思路和景观要素布局的综合运用，培养学生正确的审美标准，并没有特定的成果要求，学生可根据自己的审美特色，制作风格不一，但符合当代审美的休闲广场景观设计。</w:t>
      </w:r>
    </w:p>
    <w:p>
      <w:pPr>
        <w:spacing w:line="360" w:lineRule="auto"/>
        <w:ind w:left="482"/>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（二）实训基本要求</w:t>
      </w:r>
    </w:p>
    <w:p>
      <w:pPr>
        <w:spacing w:line="360" w:lineRule="auto"/>
        <w:ind w:left="562"/>
        <w:rPr>
          <w:rFonts w:ascii="仿宋" w:hAnsi="仿宋" w:eastAsia="仿宋" w:cs="仿宋"/>
          <w:bCs/>
          <w:sz w:val="24"/>
          <w:szCs w:val="24"/>
        </w:rPr>
      </w:pPr>
      <w:r>
        <w:rPr>
          <w:rFonts w:hint="eastAsia" w:ascii="仿宋" w:hAnsi="仿宋" w:eastAsia="仿宋" w:cs="仿宋"/>
          <w:bCs/>
          <w:sz w:val="24"/>
          <w:szCs w:val="24"/>
        </w:rPr>
        <w:t>① 熟悉休闲广场景观设计前期准备工作和地形勘察能力</w:t>
      </w:r>
    </w:p>
    <w:p>
      <w:pPr>
        <w:spacing w:line="360" w:lineRule="auto"/>
        <w:ind w:left="562"/>
        <w:rPr>
          <w:rFonts w:ascii="仿宋" w:hAnsi="仿宋" w:eastAsia="仿宋" w:cs="仿宋"/>
          <w:bCs/>
          <w:sz w:val="24"/>
          <w:szCs w:val="24"/>
        </w:rPr>
      </w:pPr>
      <w:r>
        <w:rPr>
          <w:rFonts w:hint="eastAsia" w:ascii="仿宋" w:hAnsi="仿宋" w:eastAsia="仿宋" w:cs="仿宋"/>
          <w:bCs/>
          <w:sz w:val="24"/>
          <w:szCs w:val="24"/>
        </w:rPr>
        <w:t>② 熟悉休闲广场景观设计平面布局要素和细节设计要求</w:t>
      </w:r>
    </w:p>
    <w:p>
      <w:pPr>
        <w:spacing w:line="360" w:lineRule="auto"/>
        <w:ind w:left="562"/>
        <w:rPr>
          <w:rFonts w:ascii="仿宋" w:hAnsi="仿宋" w:eastAsia="仿宋" w:cs="仿宋"/>
          <w:bCs/>
          <w:sz w:val="24"/>
          <w:szCs w:val="24"/>
        </w:rPr>
      </w:pPr>
      <w:r>
        <w:rPr>
          <w:rFonts w:hint="eastAsia" w:ascii="仿宋" w:hAnsi="仿宋" w:eastAsia="仿宋" w:cs="仿宋"/>
          <w:bCs/>
          <w:sz w:val="24"/>
          <w:szCs w:val="24"/>
        </w:rPr>
        <w:t>③ 具备良好的审美</w:t>
      </w:r>
    </w:p>
    <w:p>
      <w:pPr>
        <w:spacing w:line="360" w:lineRule="auto"/>
        <w:ind w:left="562"/>
        <w:rPr>
          <w:rFonts w:ascii="仿宋" w:hAnsi="仿宋" w:eastAsia="仿宋" w:cs="仿宋"/>
          <w:bCs/>
          <w:sz w:val="24"/>
          <w:szCs w:val="24"/>
        </w:rPr>
      </w:pPr>
      <w:r>
        <w:rPr>
          <w:rFonts w:hint="eastAsia" w:ascii="仿宋" w:hAnsi="仿宋" w:eastAsia="仿宋" w:cs="仿宋"/>
          <w:bCs/>
          <w:sz w:val="24"/>
          <w:szCs w:val="24"/>
        </w:rPr>
        <w:t>④ 具备独立创作的能力</w:t>
      </w:r>
    </w:p>
    <w:p>
      <w:pPr>
        <w:spacing w:line="360" w:lineRule="auto"/>
        <w:ind w:left="562"/>
        <w:rPr>
          <w:rFonts w:ascii="仿宋" w:hAnsi="仿宋" w:eastAsia="仿宋" w:cs="仿宋"/>
          <w:bCs/>
          <w:sz w:val="24"/>
          <w:szCs w:val="24"/>
        </w:rPr>
      </w:pPr>
      <w:r>
        <w:rPr>
          <w:rFonts w:hint="eastAsia" w:ascii="仿宋" w:hAnsi="仿宋" w:eastAsia="仿宋" w:cs="仿宋"/>
          <w:bCs/>
          <w:sz w:val="24"/>
          <w:szCs w:val="24"/>
        </w:rPr>
        <w:t>⑤ 掌握休闲广场景观设计的基本技术规范要求</w:t>
      </w:r>
    </w:p>
    <w:p>
      <w:pPr>
        <w:spacing w:line="360" w:lineRule="auto"/>
        <w:ind w:left="482"/>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（三）实训器材，设备和耗材</w:t>
      </w:r>
    </w:p>
    <w:tbl>
      <w:tblPr>
        <w:tblStyle w:val="11"/>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17"/>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ascii="仿宋" w:hAnsi="仿宋" w:eastAsia="仿宋" w:cs="仿宋"/>
                <w:sz w:val="24"/>
                <w:szCs w:val="24"/>
              </w:rPr>
            </w:pPr>
            <w:r>
              <w:rPr>
                <w:rFonts w:hint="eastAsia" w:ascii="仿宋" w:hAnsi="仿宋" w:eastAsia="仿宋" w:cs="仿宋"/>
                <w:sz w:val="24"/>
                <w:szCs w:val="24"/>
              </w:rPr>
              <w:t>工作任务</w:t>
            </w:r>
          </w:p>
        </w:tc>
        <w:tc>
          <w:tcPr>
            <w:tcW w:w="1888" w:type="dxa"/>
            <w:vAlign w:val="center"/>
          </w:tcPr>
          <w:p>
            <w:pPr>
              <w:jc w:val="center"/>
              <w:rPr>
                <w:rFonts w:ascii="仿宋" w:hAnsi="仿宋" w:eastAsia="仿宋" w:cs="仿宋"/>
                <w:sz w:val="24"/>
                <w:szCs w:val="24"/>
              </w:rPr>
            </w:pPr>
            <w:r>
              <w:rPr>
                <w:rFonts w:hint="eastAsia" w:ascii="仿宋" w:hAnsi="仿宋" w:eastAsia="仿宋" w:cs="仿宋"/>
                <w:sz w:val="24"/>
                <w:szCs w:val="24"/>
              </w:rPr>
              <w:t>所用工具或设备</w:t>
            </w:r>
          </w:p>
        </w:tc>
        <w:tc>
          <w:tcPr>
            <w:tcW w:w="917" w:type="dxa"/>
            <w:vAlign w:val="center"/>
          </w:tcPr>
          <w:p>
            <w:pPr>
              <w:jc w:val="center"/>
              <w:rPr>
                <w:rFonts w:ascii="仿宋" w:hAnsi="仿宋" w:eastAsia="仿宋" w:cs="仿宋"/>
                <w:sz w:val="24"/>
                <w:szCs w:val="24"/>
              </w:rPr>
            </w:pPr>
            <w:r>
              <w:rPr>
                <w:rFonts w:hint="eastAsia" w:ascii="仿宋" w:hAnsi="仿宋" w:eastAsia="仿宋" w:cs="仿宋"/>
                <w:sz w:val="24"/>
                <w:szCs w:val="24"/>
              </w:rPr>
              <w:t>台套数</w:t>
            </w:r>
          </w:p>
        </w:tc>
        <w:tc>
          <w:tcPr>
            <w:tcW w:w="3811" w:type="dxa"/>
            <w:vAlign w:val="center"/>
          </w:tcPr>
          <w:p>
            <w:pPr>
              <w:jc w:val="center"/>
              <w:rPr>
                <w:rFonts w:ascii="仿宋" w:hAnsi="仿宋" w:eastAsia="仿宋" w:cs="仿宋"/>
                <w:sz w:val="24"/>
                <w:szCs w:val="24"/>
              </w:rPr>
            </w:pPr>
            <w:r>
              <w:rPr>
                <w:rFonts w:hint="eastAsia" w:ascii="仿宋" w:hAnsi="仿宋" w:eastAsia="仿宋" w:cs="仿宋"/>
                <w:sz w:val="24"/>
                <w:szCs w:val="24"/>
              </w:rPr>
              <w:t>操作要领和注意事项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ascii="仿宋" w:hAnsi="仿宋" w:eastAsia="仿宋" w:cs="仿宋"/>
                <w:sz w:val="24"/>
                <w:szCs w:val="24"/>
              </w:rPr>
            </w:pPr>
            <w:r>
              <w:rPr>
                <w:rFonts w:hint="eastAsia" w:ascii="仿宋" w:hAnsi="仿宋" w:eastAsia="仿宋" w:cs="仿宋"/>
                <w:sz w:val="24"/>
                <w:szCs w:val="24"/>
              </w:rPr>
              <w:t>休闲广场景观概念设计</w:t>
            </w:r>
          </w:p>
        </w:tc>
        <w:tc>
          <w:tcPr>
            <w:tcW w:w="1888" w:type="dxa"/>
            <w:vAlign w:val="center"/>
          </w:tcPr>
          <w:p>
            <w:pPr>
              <w:rPr>
                <w:rFonts w:ascii="仿宋" w:hAnsi="仿宋" w:eastAsia="仿宋" w:cs="仿宋"/>
                <w:sz w:val="24"/>
                <w:szCs w:val="24"/>
              </w:rPr>
            </w:pPr>
            <w:r>
              <w:rPr>
                <w:rFonts w:hint="eastAsia" w:ascii="仿宋" w:hAnsi="仿宋" w:eastAsia="仿宋" w:cs="仿宋"/>
                <w:sz w:val="24"/>
                <w:szCs w:val="24"/>
              </w:rPr>
              <w:t>绘图纸、墨线笔、绘图桌、计算机</w:t>
            </w:r>
          </w:p>
        </w:tc>
        <w:tc>
          <w:tcPr>
            <w:tcW w:w="917" w:type="dxa"/>
            <w:vAlign w:val="center"/>
          </w:tcPr>
          <w:p>
            <w:pPr>
              <w:rPr>
                <w:rFonts w:ascii="仿宋" w:hAnsi="仿宋" w:eastAsia="仿宋" w:cs="仿宋"/>
                <w:sz w:val="24"/>
                <w:szCs w:val="24"/>
              </w:rPr>
            </w:pPr>
            <w:r>
              <w:rPr>
                <w:rFonts w:hint="eastAsia" w:ascii="仿宋" w:hAnsi="仿宋" w:eastAsia="仿宋" w:cs="仿宋"/>
                <w:sz w:val="24"/>
                <w:szCs w:val="24"/>
              </w:rPr>
              <w:t>每人一套</w:t>
            </w:r>
          </w:p>
        </w:tc>
        <w:tc>
          <w:tcPr>
            <w:tcW w:w="3811" w:type="dxa"/>
            <w:vMerge w:val="restart"/>
            <w:vAlign w:val="center"/>
          </w:tcPr>
          <w:p>
            <w:pPr>
              <w:rPr>
                <w:rFonts w:ascii="仿宋" w:hAnsi="仿宋" w:eastAsia="仿宋" w:cs="仿宋"/>
                <w:sz w:val="24"/>
                <w:szCs w:val="24"/>
              </w:rPr>
            </w:pPr>
            <w:r>
              <w:rPr>
                <w:rFonts w:hint="eastAsia" w:ascii="仿宋" w:hAnsi="仿宋" w:eastAsia="仿宋" w:cs="仿宋"/>
                <w:sz w:val="24"/>
                <w:szCs w:val="24"/>
              </w:rPr>
              <w:t>综合考虑周边环境要素和当地地形特色、历史、人文、土质、进行分析，合理进行功能布局和道路布局，满足技术规范，体现休闲广场景观的特色和休闲广场公共设施布局特点。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rPr>
                <w:rFonts w:ascii="仿宋" w:hAnsi="仿宋" w:eastAsia="仿宋" w:cs="仿宋"/>
                <w:sz w:val="24"/>
                <w:szCs w:val="24"/>
              </w:rPr>
            </w:pPr>
            <w:r>
              <w:rPr>
                <w:rFonts w:hint="eastAsia" w:ascii="仿宋" w:hAnsi="仿宋" w:eastAsia="仿宋" w:cs="仿宋"/>
                <w:sz w:val="24"/>
                <w:szCs w:val="24"/>
              </w:rPr>
              <w:t>休闲广场景观方案设计</w:t>
            </w:r>
          </w:p>
          <w:p>
            <w:pPr>
              <w:jc w:val="center"/>
              <w:rPr>
                <w:rFonts w:ascii="仿宋" w:hAnsi="仿宋" w:eastAsia="仿宋" w:cs="仿宋"/>
                <w:sz w:val="24"/>
                <w:szCs w:val="24"/>
              </w:rPr>
            </w:pPr>
          </w:p>
        </w:tc>
        <w:tc>
          <w:tcPr>
            <w:tcW w:w="1888" w:type="dxa"/>
            <w:vAlign w:val="center"/>
          </w:tcPr>
          <w:p>
            <w:pPr>
              <w:rPr>
                <w:rFonts w:ascii="仿宋" w:hAnsi="仿宋" w:eastAsia="仿宋" w:cs="仿宋"/>
                <w:sz w:val="24"/>
                <w:szCs w:val="24"/>
              </w:rPr>
            </w:pPr>
            <w:r>
              <w:rPr>
                <w:rFonts w:hint="eastAsia" w:ascii="仿宋" w:hAnsi="仿宋" w:eastAsia="仿宋" w:cs="仿宋"/>
                <w:sz w:val="24"/>
                <w:szCs w:val="24"/>
              </w:rPr>
              <w:t>绘图纸、马克笔（水彩、水粉）、墨线笔（针管笔）、彩铅等、绘图桌、计算机</w:t>
            </w:r>
          </w:p>
        </w:tc>
        <w:tc>
          <w:tcPr>
            <w:tcW w:w="917" w:type="dxa"/>
            <w:vAlign w:val="center"/>
          </w:tcPr>
          <w:p>
            <w:pPr>
              <w:rPr>
                <w:rFonts w:ascii="仿宋" w:hAnsi="仿宋" w:eastAsia="仿宋" w:cs="仿宋"/>
                <w:sz w:val="24"/>
                <w:szCs w:val="24"/>
              </w:rPr>
            </w:pPr>
            <w:r>
              <w:rPr>
                <w:rFonts w:hint="eastAsia" w:ascii="仿宋" w:hAnsi="仿宋" w:eastAsia="仿宋" w:cs="仿宋"/>
                <w:sz w:val="24"/>
                <w:szCs w:val="24"/>
              </w:rPr>
              <w:t>每人一套</w:t>
            </w:r>
          </w:p>
        </w:tc>
        <w:tc>
          <w:tcPr>
            <w:tcW w:w="3811" w:type="dxa"/>
            <w:vMerge w:val="continue"/>
            <w:vAlign w:val="center"/>
          </w:tcPr>
          <w:p>
            <w:pPr>
              <w:rPr>
                <w:rFonts w:ascii="仿宋" w:hAnsi="仿宋" w:eastAsia="仿宋" w:cs="仿宋"/>
                <w:sz w:val="24"/>
                <w:szCs w:val="24"/>
              </w:rPr>
            </w:pPr>
          </w:p>
        </w:tc>
      </w:tr>
    </w:tbl>
    <w:p>
      <w:pPr>
        <w:spacing w:line="360" w:lineRule="auto"/>
        <w:rPr>
          <w:rFonts w:ascii="仿宋" w:hAnsi="仿宋" w:eastAsia="仿宋" w:cs="仿宋"/>
          <w:b/>
          <w:bCs/>
          <w:sz w:val="24"/>
          <w:szCs w:val="24"/>
          <w:shd w:val="clear" w:color="auto" w:fill="FFFFFF"/>
        </w:rPr>
      </w:pPr>
    </w:p>
    <w:p>
      <w:pPr>
        <w:spacing w:line="360" w:lineRule="auto"/>
        <w:rPr>
          <w:rFonts w:ascii="仿宋" w:hAnsi="仿宋" w:eastAsia="仿宋" w:cs="仿宋"/>
          <w:b/>
          <w:bCs/>
          <w:sz w:val="24"/>
          <w:szCs w:val="24"/>
          <w:shd w:val="clear" w:color="auto" w:fill="FFFFFF"/>
        </w:rPr>
      </w:pPr>
    </w:p>
    <w:p>
      <w:pPr>
        <w:spacing w:line="360" w:lineRule="auto"/>
        <w:rPr>
          <w:rFonts w:ascii="仿宋" w:hAnsi="仿宋" w:eastAsia="仿宋" w:cs="仿宋"/>
          <w:b/>
          <w:bCs/>
          <w:sz w:val="24"/>
          <w:szCs w:val="24"/>
          <w:shd w:val="clear" w:color="auto" w:fill="FFFFFF"/>
        </w:rPr>
      </w:pPr>
    </w:p>
    <w:p>
      <w:pPr>
        <w:spacing w:line="360" w:lineRule="auto"/>
        <w:rPr>
          <w:rFonts w:ascii="仿宋" w:hAnsi="仿宋" w:eastAsia="仿宋" w:cs="仿宋"/>
          <w:b/>
          <w:bCs/>
          <w:sz w:val="24"/>
          <w:szCs w:val="24"/>
          <w:shd w:val="clear" w:color="auto" w:fill="FFFFFF"/>
        </w:rPr>
      </w:pPr>
    </w:p>
    <w:p>
      <w:pPr>
        <w:spacing w:line="360" w:lineRule="auto"/>
        <w:rPr>
          <w:rFonts w:ascii="仿宋" w:hAnsi="仿宋" w:eastAsia="仿宋" w:cs="仿宋"/>
          <w:b/>
          <w:bCs/>
          <w:sz w:val="24"/>
          <w:szCs w:val="24"/>
          <w:shd w:val="clear" w:color="auto" w:fill="FFFFFF"/>
        </w:rPr>
      </w:pPr>
    </w:p>
    <w:p>
      <w:pPr>
        <w:spacing w:line="360" w:lineRule="auto"/>
        <w:rPr>
          <w:rFonts w:ascii="仿宋" w:hAnsi="仿宋" w:eastAsia="仿宋" w:cs="仿宋"/>
          <w:b/>
          <w:bCs/>
          <w:sz w:val="24"/>
          <w:szCs w:val="24"/>
          <w:shd w:val="clear" w:color="auto" w:fill="FFFFFF"/>
        </w:rPr>
      </w:pPr>
    </w:p>
    <w:p>
      <w:pPr>
        <w:spacing w:line="360" w:lineRule="auto"/>
        <w:rPr>
          <w:rFonts w:ascii="仿宋" w:hAnsi="仿宋" w:eastAsia="仿宋" w:cs="仿宋"/>
          <w:b/>
          <w:bCs/>
          <w:sz w:val="24"/>
          <w:szCs w:val="24"/>
          <w:shd w:val="clear" w:color="auto" w:fill="FFFFFF"/>
        </w:rPr>
      </w:pPr>
    </w:p>
    <w:p>
      <w:pPr>
        <w:spacing w:line="360" w:lineRule="auto"/>
        <w:ind w:left="482"/>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（四）实训内容</w:t>
      </w:r>
    </w:p>
    <w:p>
      <w:pPr>
        <w:spacing w:line="360" w:lineRule="auto"/>
        <w:jc w:val="center"/>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任务一  休闲广场景观概念设计</w:t>
      </w:r>
    </w:p>
    <w:p>
      <w:pPr>
        <w:spacing w:line="360" w:lineRule="auto"/>
        <w:rPr>
          <w:rFonts w:ascii="仿宋" w:hAnsi="仿宋" w:eastAsia="仿宋" w:cs="仿宋"/>
          <w:bCs/>
          <w:sz w:val="24"/>
          <w:szCs w:val="24"/>
          <w:shd w:val="clear" w:color="auto" w:fill="FFFFFF"/>
        </w:rPr>
      </w:pPr>
      <w:r>
        <w:rPr>
          <w:rFonts w:hint="eastAsia" w:ascii="仿宋" w:hAnsi="仿宋" w:eastAsia="仿宋" w:cs="仿宋"/>
          <w:b/>
          <w:bCs/>
          <w:sz w:val="24"/>
          <w:szCs w:val="24"/>
          <w:shd w:val="clear" w:color="auto" w:fill="FFFFFF"/>
        </w:rPr>
        <w:t xml:space="preserve">    任务情景描述</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休闲广场概念设计，是本课程的专题实训项目二，同学们通过对园林规划设计原理的学习，复习巩固场地规划和细部景观设计，掌握园林景观平面图设计构图思路。培养学生熟练运用不同设计方法完成同一地形的创新思路。</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步骤1：</w:t>
      </w:r>
      <w:r>
        <w:rPr>
          <w:rFonts w:hint="eastAsia" w:ascii="仿宋" w:hAnsi="仿宋" w:eastAsia="仿宋" w:cs="仿宋"/>
          <w:sz w:val="24"/>
          <w:szCs w:val="24"/>
        </w:rPr>
        <w:t>分发任务书、解读任务书</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步骤2：</w:t>
      </w:r>
      <w:r>
        <w:rPr>
          <w:rFonts w:hint="eastAsia" w:ascii="仿宋" w:hAnsi="仿宋" w:eastAsia="仿宋" w:cs="仿宋"/>
          <w:sz w:val="24"/>
          <w:szCs w:val="24"/>
        </w:rPr>
        <w:t>地形图分析和周围环境综合分析</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步骤3：</w:t>
      </w:r>
      <w:r>
        <w:rPr>
          <w:rFonts w:hint="eastAsia" w:ascii="仿宋" w:hAnsi="仿宋" w:eastAsia="仿宋" w:cs="仿宋"/>
          <w:sz w:val="24"/>
          <w:szCs w:val="24"/>
        </w:rPr>
        <w:t>立意、确定主题和风格</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步骤4：</w:t>
      </w:r>
      <w:r>
        <w:rPr>
          <w:rFonts w:hint="eastAsia" w:ascii="仿宋" w:hAnsi="仿宋" w:eastAsia="仿宋" w:cs="仿宋"/>
          <w:sz w:val="24"/>
          <w:szCs w:val="24"/>
        </w:rPr>
        <w:t>构图</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步骤5：</w:t>
      </w:r>
      <w:r>
        <w:rPr>
          <w:rFonts w:hint="eastAsia" w:ascii="仿宋" w:hAnsi="仿宋" w:eastAsia="仿宋" w:cs="仿宋"/>
          <w:sz w:val="24"/>
          <w:szCs w:val="24"/>
        </w:rPr>
        <w:t>功能分区布局</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步骤6：</w:t>
      </w:r>
      <w:r>
        <w:rPr>
          <w:rFonts w:hint="eastAsia" w:ascii="仿宋" w:hAnsi="仿宋" w:eastAsia="仿宋" w:cs="仿宋"/>
          <w:sz w:val="24"/>
          <w:szCs w:val="24"/>
        </w:rPr>
        <w:t>道路系统布局</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步骤7：</w:t>
      </w:r>
      <w:r>
        <w:rPr>
          <w:rFonts w:hint="eastAsia" w:ascii="仿宋" w:hAnsi="仿宋" w:eastAsia="仿宋" w:cs="仿宋"/>
          <w:sz w:val="24"/>
          <w:szCs w:val="24"/>
        </w:rPr>
        <w:t>建筑小品布局</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步骤8：</w:t>
      </w:r>
      <w:r>
        <w:rPr>
          <w:rFonts w:hint="eastAsia" w:ascii="仿宋" w:hAnsi="仿宋" w:eastAsia="仿宋" w:cs="仿宋"/>
          <w:sz w:val="24"/>
          <w:szCs w:val="24"/>
        </w:rPr>
        <w:t>植物配置</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步骤9：</w:t>
      </w:r>
      <w:r>
        <w:rPr>
          <w:rFonts w:hint="eastAsia" w:ascii="仿宋" w:hAnsi="仿宋" w:eastAsia="仿宋" w:cs="仿宋"/>
          <w:sz w:val="24"/>
          <w:szCs w:val="24"/>
        </w:rPr>
        <w:t>完成初稿</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步骤10：</w:t>
      </w:r>
      <w:r>
        <w:rPr>
          <w:rFonts w:hint="eastAsia" w:ascii="仿宋" w:hAnsi="仿宋" w:eastAsia="仿宋" w:cs="仿宋"/>
          <w:sz w:val="24"/>
          <w:szCs w:val="24"/>
        </w:rPr>
        <w:t>细部修改</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步骤11：</w:t>
      </w:r>
      <w:r>
        <w:rPr>
          <w:rFonts w:hint="eastAsia" w:ascii="仿宋" w:hAnsi="仿宋" w:eastAsia="仿宋" w:cs="仿宋"/>
          <w:sz w:val="24"/>
          <w:szCs w:val="24"/>
        </w:rPr>
        <w:t>完成概念设计</w:t>
      </w:r>
    </w:p>
    <w:p>
      <w:pPr>
        <w:spacing w:line="360" w:lineRule="auto"/>
        <w:jc w:val="left"/>
        <w:rPr>
          <w:rFonts w:ascii="仿宋" w:hAnsi="仿宋" w:eastAsia="仿宋" w:cs="仿宋"/>
          <w:sz w:val="24"/>
          <w:szCs w:val="24"/>
        </w:rPr>
      </w:pPr>
      <w:r>
        <w:rPr>
          <w:rFonts w:hint="eastAsia" w:ascii="仿宋" w:hAnsi="仿宋" w:eastAsia="仿宋" w:cs="仿宋"/>
          <w:sz w:val="24"/>
          <w:szCs w:val="24"/>
        </w:rPr>
        <w:t>最终效果如下图所示：</w:t>
      </w:r>
    </w:p>
    <w:p>
      <w:pPr>
        <w:spacing w:line="360" w:lineRule="auto"/>
        <w:jc w:val="left"/>
        <w:rPr>
          <w:rFonts w:ascii="仿宋" w:hAnsi="仿宋" w:eastAsia="仿宋" w:cs="仿宋"/>
          <w:sz w:val="24"/>
          <w:szCs w:val="24"/>
        </w:rPr>
      </w:pPr>
      <w:r>
        <w:rPr>
          <w:rFonts w:hint="eastAsia" w:ascii="仿宋" w:hAnsi="仿宋" w:eastAsia="仿宋" w:cs="仿宋"/>
          <w:sz w:val="24"/>
          <w:szCs w:val="24"/>
        </w:rPr>
        <w:drawing>
          <wp:inline distT="0" distB="0" distL="114300" distR="114300">
            <wp:extent cx="4519930" cy="2503805"/>
            <wp:effectExtent l="0" t="0" r="13970" b="10795"/>
            <wp:docPr id="18" name="图片 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14"/>
                    <pic:cNvPicPr>
                      <a:picLocks noChangeAspect="1"/>
                    </pic:cNvPicPr>
                  </pic:nvPicPr>
                  <pic:blipFill>
                    <a:blip r:embed="rId9"/>
                    <a:stretch>
                      <a:fillRect/>
                    </a:stretch>
                  </pic:blipFill>
                  <pic:spPr>
                    <a:xfrm>
                      <a:off x="0" y="0"/>
                      <a:ext cx="4519930" cy="2503805"/>
                    </a:xfrm>
                    <a:prstGeom prst="rect">
                      <a:avLst/>
                    </a:prstGeom>
                    <a:noFill/>
                    <a:ln w="9525">
                      <a:noFill/>
                    </a:ln>
                  </pic:spPr>
                </pic:pic>
              </a:graphicData>
            </a:graphic>
          </wp:inline>
        </w:drawing>
      </w:r>
    </w:p>
    <w:p>
      <w:pPr>
        <w:spacing w:line="360" w:lineRule="auto"/>
        <w:jc w:val="left"/>
        <w:rPr>
          <w:rFonts w:ascii="仿宋" w:hAnsi="仿宋" w:eastAsia="仿宋" w:cs="仿宋"/>
          <w:sz w:val="24"/>
          <w:szCs w:val="24"/>
        </w:rPr>
      </w:pPr>
      <w:r>
        <w:rPr>
          <w:rFonts w:hint="eastAsia" w:ascii="仿宋" w:hAnsi="仿宋" w:eastAsia="仿宋" w:cs="仿宋"/>
          <w:b/>
          <w:bCs/>
          <w:sz w:val="24"/>
          <w:szCs w:val="24"/>
          <w:shd w:val="clear" w:color="auto" w:fill="FFFFFF"/>
        </w:rPr>
        <w:t>思考及绘图作业</w:t>
      </w:r>
      <w:r>
        <w:rPr>
          <w:rFonts w:hint="eastAsia" w:ascii="仿宋" w:hAnsi="仿宋" w:eastAsia="仿宋" w:cs="仿宋"/>
          <w:sz w:val="24"/>
          <w:szCs w:val="24"/>
        </w:rPr>
        <w:t>（由学生将题目写在实训报告单上，交教师批阅）</w:t>
      </w:r>
    </w:p>
    <w:p>
      <w:pPr>
        <w:spacing w:line="360" w:lineRule="auto"/>
        <w:jc w:val="left"/>
        <w:rPr>
          <w:rFonts w:ascii="仿宋" w:hAnsi="仿宋" w:eastAsia="仿宋" w:cs="仿宋"/>
          <w:sz w:val="24"/>
          <w:szCs w:val="24"/>
        </w:rPr>
      </w:pPr>
      <w:r>
        <w:rPr>
          <w:rFonts w:hint="eastAsia" w:ascii="仿宋" w:hAnsi="仿宋" w:eastAsia="仿宋" w:cs="仿宋"/>
          <w:sz w:val="24"/>
          <w:szCs w:val="24"/>
        </w:rPr>
        <w:t>绘图题：完成休闲广场概念设计</w:t>
      </w:r>
      <w:r>
        <w:rPr>
          <w:rFonts w:hint="eastAsia" w:ascii="仿宋" w:hAnsi="仿宋" w:eastAsia="仿宋" w:cs="仿宋"/>
          <w:sz w:val="24"/>
          <w:szCs w:val="24"/>
        </w:rPr>
        <w:br w:type="textWrapping"/>
      </w:r>
      <w:r>
        <w:rPr>
          <w:rFonts w:hint="eastAsia" w:ascii="仿宋" w:hAnsi="仿宋" w:eastAsia="仿宋" w:cs="仿宋"/>
          <w:sz w:val="24"/>
          <w:szCs w:val="24"/>
        </w:rPr>
        <w:t xml:space="preserve">          </w:t>
      </w:r>
    </w:p>
    <w:p>
      <w:pPr>
        <w:spacing w:line="360" w:lineRule="auto"/>
        <w:jc w:val="center"/>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任务二   休闲广场景观方案设计</w:t>
      </w:r>
    </w:p>
    <w:p>
      <w:pPr>
        <w:spacing w:line="360" w:lineRule="auto"/>
        <w:rPr>
          <w:rFonts w:ascii="仿宋" w:hAnsi="仿宋" w:eastAsia="仿宋" w:cs="仿宋"/>
          <w:bCs/>
          <w:sz w:val="24"/>
          <w:szCs w:val="24"/>
          <w:shd w:val="clear" w:color="auto" w:fill="FFFFFF"/>
        </w:rPr>
      </w:pPr>
      <w:r>
        <w:rPr>
          <w:rFonts w:hint="eastAsia" w:ascii="仿宋" w:hAnsi="仿宋" w:eastAsia="仿宋" w:cs="仿宋"/>
          <w:b/>
          <w:bCs/>
          <w:sz w:val="24"/>
          <w:szCs w:val="24"/>
          <w:shd w:val="clear" w:color="auto" w:fill="FFFFFF"/>
        </w:rPr>
        <w:t xml:space="preserve">   任务情景描述</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休闲广场景观规划是园林规划设计实训任务中综合项目，旨在让学生巩固休闲广场场地布局和景观细节设计的思路和景观要素布局的综合运用，能够独立解决问题，学生可根据自己的审美特色，设计风格不一，但符合当代审美的休闲广场景观方案设计。</w:t>
      </w:r>
    </w:p>
    <w:p>
      <w:pPr>
        <w:spacing w:line="360" w:lineRule="auto"/>
        <w:rPr>
          <w:rFonts w:ascii="仿宋" w:hAnsi="仿宋" w:eastAsia="仿宋" w:cs="仿宋"/>
          <w:sz w:val="24"/>
          <w:szCs w:val="24"/>
        </w:rPr>
      </w:pPr>
      <w:r>
        <w:rPr>
          <w:rFonts w:hint="eastAsia" w:ascii="仿宋" w:hAnsi="仿宋" w:eastAsia="仿宋" w:cs="仿宋"/>
          <w:b/>
          <w:bCs/>
          <w:sz w:val="24"/>
          <w:szCs w:val="24"/>
          <w:shd w:val="clear" w:color="auto" w:fill="FFFFFF"/>
        </w:rPr>
        <w:t xml:space="preserve">    步骤1：</w:t>
      </w:r>
      <w:r>
        <w:rPr>
          <w:rFonts w:hint="eastAsia" w:ascii="仿宋" w:hAnsi="仿宋" w:eastAsia="仿宋" w:cs="仿宋"/>
          <w:sz w:val="24"/>
          <w:szCs w:val="24"/>
        </w:rPr>
        <w:t>休闲广场总平细节景观布置图</w:t>
      </w:r>
    </w:p>
    <w:p>
      <w:pPr>
        <w:spacing w:line="360" w:lineRule="auto"/>
        <w:rPr>
          <w:rFonts w:ascii="仿宋" w:hAnsi="仿宋" w:eastAsia="仿宋" w:cs="仿宋"/>
          <w:sz w:val="24"/>
          <w:szCs w:val="24"/>
        </w:rPr>
      </w:pPr>
      <w:r>
        <w:rPr>
          <w:rFonts w:hint="eastAsia" w:ascii="仿宋" w:hAnsi="仿宋" w:eastAsia="仿宋" w:cs="仿宋"/>
          <w:b/>
          <w:bCs/>
          <w:sz w:val="24"/>
          <w:szCs w:val="24"/>
          <w:shd w:val="clear" w:color="auto" w:fill="FFFFFF"/>
        </w:rPr>
        <w:t xml:space="preserve">    步骤2：</w:t>
      </w:r>
      <w:r>
        <w:rPr>
          <w:rFonts w:hint="eastAsia" w:ascii="仿宋" w:hAnsi="仿宋" w:eastAsia="仿宋" w:cs="仿宋"/>
          <w:sz w:val="24"/>
          <w:szCs w:val="24"/>
        </w:rPr>
        <w:t>休闲广场主要剖立面图</w:t>
      </w:r>
    </w:p>
    <w:p>
      <w:pPr>
        <w:spacing w:line="360" w:lineRule="auto"/>
        <w:ind w:firstLine="562"/>
        <w:rPr>
          <w:rFonts w:ascii="仿宋" w:hAnsi="仿宋" w:eastAsia="仿宋" w:cs="仿宋"/>
          <w:sz w:val="24"/>
          <w:szCs w:val="24"/>
        </w:rPr>
      </w:pPr>
      <w:r>
        <w:rPr>
          <w:rFonts w:hint="eastAsia" w:ascii="仿宋" w:hAnsi="仿宋" w:eastAsia="仿宋" w:cs="仿宋"/>
          <w:b/>
          <w:bCs/>
          <w:sz w:val="24"/>
          <w:szCs w:val="24"/>
          <w:shd w:val="clear" w:color="auto" w:fill="FFFFFF"/>
        </w:rPr>
        <w:t>步骤3：</w:t>
      </w:r>
      <w:r>
        <w:rPr>
          <w:rFonts w:hint="eastAsia" w:ascii="仿宋" w:hAnsi="仿宋" w:eastAsia="仿宋" w:cs="仿宋"/>
          <w:sz w:val="24"/>
          <w:szCs w:val="24"/>
        </w:rPr>
        <w:t>主要园林建筑方案图及小品的平面、立面、剖面图</w:t>
      </w:r>
    </w:p>
    <w:p>
      <w:pPr>
        <w:spacing w:line="360" w:lineRule="auto"/>
        <w:ind w:firstLine="562"/>
        <w:rPr>
          <w:rFonts w:ascii="仿宋" w:hAnsi="仿宋" w:eastAsia="仿宋" w:cs="仿宋"/>
          <w:sz w:val="24"/>
          <w:szCs w:val="24"/>
        </w:rPr>
      </w:pPr>
      <w:r>
        <w:rPr>
          <w:rFonts w:hint="eastAsia" w:ascii="仿宋" w:hAnsi="仿宋" w:eastAsia="仿宋" w:cs="仿宋"/>
          <w:b/>
          <w:bCs/>
          <w:sz w:val="24"/>
          <w:szCs w:val="24"/>
        </w:rPr>
        <w:t>步骤4：</w:t>
      </w:r>
      <w:r>
        <w:rPr>
          <w:rFonts w:hint="eastAsia" w:ascii="仿宋" w:hAnsi="仿宋" w:eastAsia="仿宋" w:cs="仿宋"/>
          <w:sz w:val="24"/>
          <w:szCs w:val="24"/>
        </w:rPr>
        <w:t>1-2个景观节点详图</w:t>
      </w:r>
    </w:p>
    <w:p>
      <w:pPr>
        <w:spacing w:line="360" w:lineRule="auto"/>
        <w:rPr>
          <w:rFonts w:ascii="仿宋" w:hAnsi="仿宋" w:eastAsia="仿宋" w:cs="仿宋"/>
          <w:sz w:val="24"/>
          <w:szCs w:val="24"/>
        </w:rPr>
      </w:pPr>
      <w:r>
        <w:rPr>
          <w:rFonts w:hint="eastAsia" w:ascii="仿宋" w:hAnsi="仿宋" w:eastAsia="仿宋" w:cs="仿宋"/>
          <w:b/>
          <w:bCs/>
          <w:sz w:val="24"/>
          <w:szCs w:val="24"/>
          <w:shd w:val="clear" w:color="auto" w:fill="FFFFFF"/>
        </w:rPr>
        <w:t xml:space="preserve">    步骤5：</w:t>
      </w:r>
      <w:r>
        <w:rPr>
          <w:rFonts w:hint="eastAsia" w:ascii="仿宋" w:hAnsi="仿宋" w:eastAsia="仿宋" w:cs="仿宋"/>
          <w:sz w:val="24"/>
          <w:szCs w:val="24"/>
        </w:rPr>
        <w:t>景观鸟瞰图,效果图</w:t>
      </w:r>
    </w:p>
    <w:p>
      <w:pPr>
        <w:spacing w:line="360" w:lineRule="auto"/>
        <w:rPr>
          <w:rFonts w:ascii="仿宋" w:hAnsi="仿宋" w:eastAsia="仿宋" w:cs="仿宋"/>
          <w:sz w:val="24"/>
          <w:szCs w:val="24"/>
        </w:rPr>
      </w:pPr>
      <w:r>
        <w:rPr>
          <w:rFonts w:hint="eastAsia" w:ascii="仿宋" w:hAnsi="仿宋" w:eastAsia="仿宋" w:cs="仿宋"/>
          <w:b/>
          <w:bCs/>
          <w:sz w:val="24"/>
          <w:szCs w:val="24"/>
          <w:shd w:val="clear" w:color="auto" w:fill="FFFFFF"/>
        </w:rPr>
        <w:t xml:space="preserve">    步骤6：</w:t>
      </w:r>
      <w:r>
        <w:rPr>
          <w:rFonts w:hint="eastAsia" w:ascii="仿宋" w:hAnsi="仿宋" w:eastAsia="仿宋" w:cs="仿宋"/>
          <w:sz w:val="24"/>
          <w:szCs w:val="24"/>
        </w:rPr>
        <w:t>绘制设计理念的分析图若干：概念构思、视线分析、行为分析、空间序列分析、园路系统分析等</w:t>
      </w:r>
    </w:p>
    <w:p>
      <w:pPr>
        <w:spacing w:line="360" w:lineRule="auto"/>
        <w:rPr>
          <w:rFonts w:ascii="仿宋" w:hAnsi="仿宋" w:eastAsia="仿宋" w:cs="仿宋"/>
          <w:sz w:val="24"/>
          <w:szCs w:val="24"/>
        </w:rPr>
      </w:pPr>
      <w:r>
        <w:rPr>
          <w:rFonts w:hint="eastAsia" w:ascii="仿宋" w:hAnsi="仿宋" w:eastAsia="仿宋" w:cs="仿宋"/>
          <w:b/>
          <w:bCs/>
          <w:sz w:val="24"/>
          <w:szCs w:val="24"/>
          <w:shd w:val="clear" w:color="auto" w:fill="FFFFFF"/>
        </w:rPr>
        <w:t xml:space="preserve">    步骤7：</w:t>
      </w:r>
      <w:r>
        <w:rPr>
          <w:rFonts w:hint="eastAsia" w:ascii="仿宋" w:hAnsi="仿宋" w:eastAsia="仿宋" w:cs="仿宋"/>
          <w:sz w:val="24"/>
          <w:szCs w:val="24"/>
        </w:rPr>
        <w:t>计算技术指标、上色</w:t>
      </w:r>
    </w:p>
    <w:p>
      <w:pPr>
        <w:spacing w:line="360" w:lineRule="auto"/>
        <w:rPr>
          <w:rFonts w:ascii="仿宋" w:hAnsi="仿宋" w:eastAsia="仿宋" w:cs="仿宋"/>
          <w:sz w:val="24"/>
          <w:szCs w:val="24"/>
        </w:rPr>
      </w:pPr>
      <w:r>
        <w:rPr>
          <w:rFonts w:hint="eastAsia" w:ascii="仿宋" w:hAnsi="仿宋" w:eastAsia="仿宋" w:cs="仿宋"/>
          <w:sz w:val="24"/>
          <w:szCs w:val="24"/>
        </w:rPr>
        <w:t>最终效果如下图所示：</w:t>
      </w:r>
    </w:p>
    <w:p>
      <w:pPr>
        <w:spacing w:line="360" w:lineRule="auto"/>
        <w:rPr>
          <w:rFonts w:ascii="仿宋" w:hAnsi="仿宋" w:eastAsia="仿宋" w:cs="仿宋"/>
          <w:sz w:val="24"/>
          <w:szCs w:val="24"/>
        </w:rPr>
      </w:pPr>
      <w:r>
        <w:rPr>
          <w:rFonts w:hint="eastAsia" w:ascii="仿宋" w:hAnsi="仿宋" w:eastAsia="仿宋" w:cs="仿宋"/>
          <w:sz w:val="24"/>
          <w:szCs w:val="24"/>
        </w:rPr>
        <w:drawing>
          <wp:inline distT="0" distB="0" distL="114300" distR="114300">
            <wp:extent cx="4415790" cy="2944495"/>
            <wp:effectExtent l="0" t="0" r="3810" b="8255"/>
            <wp:docPr id="20" name="图片 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10"/>
                    <pic:cNvPicPr>
                      <a:picLocks noChangeAspect="1"/>
                    </pic:cNvPicPr>
                  </pic:nvPicPr>
                  <pic:blipFill>
                    <a:blip r:embed="rId10"/>
                    <a:stretch>
                      <a:fillRect/>
                    </a:stretch>
                  </pic:blipFill>
                  <pic:spPr>
                    <a:xfrm>
                      <a:off x="0" y="0"/>
                      <a:ext cx="4415790" cy="2944495"/>
                    </a:xfrm>
                    <a:prstGeom prst="rect">
                      <a:avLst/>
                    </a:prstGeom>
                    <a:noFill/>
                    <a:ln w="9525">
                      <a:noFill/>
                    </a:ln>
                  </pic:spPr>
                </pic:pic>
              </a:graphicData>
            </a:graphic>
          </wp:inline>
        </w:drawing>
      </w:r>
    </w:p>
    <w:p>
      <w:pPr>
        <w:spacing w:line="360" w:lineRule="auto"/>
        <w:rPr>
          <w:rFonts w:ascii="仿宋" w:hAnsi="仿宋" w:eastAsia="仿宋" w:cs="仿宋"/>
          <w:sz w:val="24"/>
          <w:szCs w:val="24"/>
        </w:rPr>
      </w:pPr>
      <w:r>
        <w:rPr>
          <w:rFonts w:hint="eastAsia" w:ascii="仿宋" w:hAnsi="仿宋" w:eastAsia="仿宋" w:cs="仿宋"/>
          <w:sz w:val="24"/>
          <w:szCs w:val="24"/>
        </w:rPr>
        <w:drawing>
          <wp:inline distT="0" distB="0" distL="114300" distR="114300">
            <wp:extent cx="4311650" cy="3018790"/>
            <wp:effectExtent l="0" t="0" r="12700" b="10160"/>
            <wp:docPr id="17" name="图片 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15"/>
                    <pic:cNvPicPr>
                      <a:picLocks noChangeAspect="1"/>
                    </pic:cNvPicPr>
                  </pic:nvPicPr>
                  <pic:blipFill>
                    <a:blip r:embed="rId11"/>
                    <a:stretch>
                      <a:fillRect/>
                    </a:stretch>
                  </pic:blipFill>
                  <pic:spPr>
                    <a:xfrm>
                      <a:off x="0" y="0"/>
                      <a:ext cx="4311650" cy="3018790"/>
                    </a:xfrm>
                    <a:prstGeom prst="rect">
                      <a:avLst/>
                    </a:prstGeom>
                    <a:noFill/>
                    <a:ln w="9525">
                      <a:noFill/>
                    </a:ln>
                  </pic:spPr>
                </pic:pic>
              </a:graphicData>
            </a:graphic>
          </wp:inline>
        </w:drawing>
      </w:r>
    </w:p>
    <w:p>
      <w:pPr>
        <w:spacing w:line="360" w:lineRule="auto"/>
        <w:jc w:val="left"/>
        <w:rPr>
          <w:rFonts w:ascii="仿宋" w:hAnsi="仿宋" w:eastAsia="仿宋" w:cs="仿宋"/>
          <w:sz w:val="24"/>
          <w:szCs w:val="24"/>
        </w:rPr>
      </w:pPr>
      <w:r>
        <w:rPr>
          <w:rFonts w:hint="eastAsia" w:ascii="仿宋" w:hAnsi="仿宋" w:eastAsia="仿宋" w:cs="仿宋"/>
          <w:b/>
          <w:bCs/>
          <w:sz w:val="24"/>
          <w:szCs w:val="24"/>
          <w:shd w:val="clear" w:color="auto" w:fill="FFFFFF"/>
        </w:rPr>
        <w:t>思考及绘图作业</w:t>
      </w:r>
      <w:r>
        <w:rPr>
          <w:rFonts w:hint="eastAsia" w:ascii="仿宋" w:hAnsi="仿宋" w:eastAsia="仿宋" w:cs="仿宋"/>
          <w:sz w:val="24"/>
          <w:szCs w:val="24"/>
        </w:rPr>
        <w:t>（由学生将题目写在实训报告单上，交教师批阅）</w:t>
      </w:r>
    </w:p>
    <w:p>
      <w:pPr>
        <w:spacing w:line="360" w:lineRule="auto"/>
        <w:jc w:val="left"/>
        <w:rPr>
          <w:rFonts w:ascii="仿宋" w:hAnsi="仿宋" w:eastAsia="仿宋" w:cs="仿宋"/>
          <w:sz w:val="24"/>
          <w:szCs w:val="24"/>
        </w:rPr>
      </w:pPr>
      <w:r>
        <w:rPr>
          <w:rFonts w:hint="eastAsia" w:ascii="仿宋" w:hAnsi="仿宋" w:eastAsia="仿宋" w:cs="仿宋"/>
          <w:sz w:val="24"/>
          <w:szCs w:val="24"/>
        </w:rPr>
        <w:t xml:space="preserve">绘图题：学生自选风格，完成休闲广场景观规划  </w:t>
      </w:r>
    </w:p>
    <w:p>
      <w:pPr>
        <w:spacing w:line="360" w:lineRule="auto"/>
        <w:ind w:firstLine="240" w:firstLineChars="100"/>
        <w:rPr>
          <w:rFonts w:ascii="仿宋" w:hAnsi="仿宋" w:eastAsia="仿宋" w:cs="仿宋"/>
          <w:b/>
          <w:bCs/>
          <w:sz w:val="24"/>
          <w:szCs w:val="24"/>
          <w:shd w:val="clear" w:color="auto" w:fill="FFFFFF"/>
        </w:rPr>
      </w:pPr>
      <w:r>
        <w:rPr>
          <w:rFonts w:hint="eastAsia" w:ascii="仿宋" w:hAnsi="仿宋" w:eastAsia="仿宋" w:cs="仿宋"/>
          <w:sz w:val="24"/>
          <w:szCs w:val="24"/>
        </w:rPr>
        <w:t xml:space="preserve"> </w:t>
      </w:r>
      <w:r>
        <w:rPr>
          <w:rFonts w:hint="eastAsia" w:ascii="仿宋" w:hAnsi="仿宋" w:eastAsia="仿宋" w:cs="仿宋"/>
          <w:b/>
          <w:bCs/>
          <w:sz w:val="24"/>
          <w:szCs w:val="24"/>
          <w:shd w:val="clear" w:color="auto" w:fill="FFFFFF"/>
        </w:rPr>
        <w:t>（五）项目考核</w:t>
      </w:r>
    </w:p>
    <w:p>
      <w:pPr>
        <w:spacing w:line="360" w:lineRule="auto"/>
        <w:ind w:firstLine="420"/>
        <w:rPr>
          <w:rFonts w:ascii="仿宋" w:hAnsi="仿宋" w:eastAsia="仿宋" w:cs="仿宋"/>
          <w:sz w:val="24"/>
          <w:szCs w:val="24"/>
        </w:rPr>
      </w:pPr>
      <w:r>
        <w:rPr>
          <w:rFonts w:hint="eastAsia" w:ascii="仿宋" w:hAnsi="仿宋" w:eastAsia="仿宋" w:cs="仿宋"/>
          <w:sz w:val="24"/>
          <w:szCs w:val="24"/>
        </w:rPr>
        <w:t>在实训项目考核中，要做到成绩考核与评定的“标准统一、方法科学、过程公正、结果客观”，在实训成绩考核与评定时，主要考核以下内容： </w:t>
      </w:r>
      <w:r>
        <w:rPr>
          <w:rFonts w:hint="eastAsia" w:ascii="仿宋" w:hAnsi="仿宋" w:eastAsia="仿宋" w:cs="仿宋"/>
          <w:sz w:val="24"/>
          <w:szCs w:val="24"/>
        </w:rPr>
        <w:br w:type="textWrapping"/>
      </w:r>
      <w:r>
        <w:rPr>
          <w:rFonts w:hint="eastAsia" w:ascii="仿宋" w:hAnsi="仿宋" w:eastAsia="仿宋" w:cs="仿宋"/>
          <w:sz w:val="24"/>
          <w:szCs w:val="24"/>
        </w:rPr>
        <w:t>　　① 考核学生的学习和实训态度、遵守课堂纪律与课堂讨论情况。</w:t>
      </w:r>
      <w:r>
        <w:rPr>
          <w:rFonts w:hint="eastAsia" w:ascii="仿宋" w:hAnsi="仿宋" w:eastAsia="仿宋" w:cs="仿宋"/>
          <w:sz w:val="24"/>
          <w:szCs w:val="24"/>
        </w:rPr>
        <w:br w:type="textWrapping"/>
      </w:r>
      <w:r>
        <w:rPr>
          <w:rFonts w:hint="eastAsia" w:ascii="仿宋" w:hAnsi="仿宋" w:eastAsia="仿宋" w:cs="仿宋"/>
          <w:sz w:val="24"/>
          <w:szCs w:val="24"/>
        </w:rPr>
        <w:t>　　② 能够按教师要求完成图形的绘制。</w:t>
      </w:r>
      <w:r>
        <w:rPr>
          <w:rFonts w:hint="eastAsia" w:ascii="仿宋" w:hAnsi="仿宋" w:eastAsia="仿宋" w:cs="仿宋"/>
          <w:sz w:val="24"/>
          <w:szCs w:val="24"/>
        </w:rPr>
        <w:br w:type="textWrapping"/>
      </w:r>
      <w:r>
        <w:rPr>
          <w:rFonts w:hint="eastAsia" w:ascii="仿宋" w:hAnsi="仿宋" w:eastAsia="仿宋" w:cs="仿宋"/>
          <w:sz w:val="24"/>
          <w:szCs w:val="24"/>
        </w:rPr>
        <w:t>　　③ 能够具有一定的原创性 。</w:t>
      </w:r>
      <w:r>
        <w:rPr>
          <w:rFonts w:hint="eastAsia" w:ascii="仿宋" w:hAnsi="仿宋" w:eastAsia="仿宋" w:cs="仿宋"/>
          <w:sz w:val="24"/>
          <w:szCs w:val="24"/>
        </w:rPr>
        <w:br w:type="textWrapping"/>
      </w:r>
      <w:r>
        <w:rPr>
          <w:rFonts w:hint="eastAsia" w:ascii="仿宋" w:hAnsi="仿宋" w:eastAsia="仿宋" w:cs="仿宋"/>
          <w:sz w:val="24"/>
          <w:szCs w:val="24"/>
        </w:rPr>
        <w:t>　　④考核学生的创新精神和团队协作能力。 </w:t>
      </w:r>
      <w:r>
        <w:rPr>
          <w:rFonts w:hint="eastAsia" w:ascii="仿宋" w:hAnsi="仿宋" w:eastAsia="仿宋" w:cs="仿宋"/>
          <w:sz w:val="24"/>
          <w:szCs w:val="24"/>
        </w:rPr>
        <w:br w:type="textWrapping"/>
      </w:r>
      <w:r>
        <w:rPr>
          <w:rFonts w:hint="eastAsia" w:ascii="仿宋" w:hAnsi="仿宋" w:eastAsia="仿宋" w:cs="仿宋"/>
          <w:sz w:val="24"/>
          <w:szCs w:val="24"/>
        </w:rPr>
        <w:t>　　⑤考核学生解决实际问题的综合能力和专业实训取得的成果。</w:t>
      </w:r>
    </w:p>
    <w:p>
      <w:pPr>
        <w:spacing w:line="360" w:lineRule="auto"/>
        <w:jc w:val="left"/>
        <w:rPr>
          <w:rFonts w:ascii="仿宋" w:hAnsi="仿宋" w:eastAsia="仿宋" w:cs="仿宋"/>
          <w:sz w:val="24"/>
          <w:szCs w:val="24"/>
        </w:rPr>
      </w:pPr>
    </w:p>
    <w:p>
      <w:pPr>
        <w:spacing w:line="360" w:lineRule="auto"/>
        <w:jc w:val="left"/>
        <w:rPr>
          <w:rFonts w:ascii="仿宋" w:hAnsi="仿宋" w:eastAsia="仿宋" w:cs="仿宋"/>
          <w:sz w:val="24"/>
          <w:szCs w:val="24"/>
        </w:rPr>
      </w:pPr>
    </w:p>
    <w:p>
      <w:pPr>
        <w:spacing w:line="360" w:lineRule="auto"/>
        <w:jc w:val="left"/>
        <w:rPr>
          <w:rFonts w:ascii="仿宋" w:hAnsi="仿宋" w:eastAsia="仿宋" w:cs="仿宋"/>
          <w:sz w:val="24"/>
          <w:szCs w:val="24"/>
        </w:rPr>
      </w:pPr>
    </w:p>
    <w:p>
      <w:pPr>
        <w:spacing w:line="360" w:lineRule="auto"/>
        <w:jc w:val="left"/>
        <w:rPr>
          <w:rFonts w:ascii="仿宋" w:hAnsi="仿宋" w:eastAsia="仿宋" w:cs="仿宋"/>
          <w:sz w:val="24"/>
          <w:szCs w:val="24"/>
        </w:rPr>
      </w:pPr>
    </w:p>
    <w:p>
      <w:pPr>
        <w:spacing w:line="360" w:lineRule="auto"/>
        <w:jc w:val="left"/>
        <w:rPr>
          <w:rFonts w:ascii="仿宋" w:hAnsi="仿宋" w:eastAsia="仿宋" w:cs="仿宋"/>
          <w:sz w:val="24"/>
          <w:szCs w:val="24"/>
        </w:rPr>
      </w:pPr>
    </w:p>
    <w:p>
      <w:pPr>
        <w:spacing w:line="360" w:lineRule="auto"/>
        <w:jc w:val="left"/>
        <w:rPr>
          <w:rFonts w:ascii="仿宋" w:hAnsi="仿宋" w:eastAsia="仿宋" w:cs="仿宋"/>
          <w:sz w:val="24"/>
          <w:szCs w:val="24"/>
        </w:rPr>
      </w:pPr>
    </w:p>
    <w:p>
      <w:pPr>
        <w:spacing w:line="360" w:lineRule="auto"/>
        <w:jc w:val="left"/>
        <w:rPr>
          <w:rFonts w:ascii="仿宋" w:hAnsi="仿宋" w:eastAsia="仿宋" w:cs="仿宋"/>
          <w:sz w:val="24"/>
          <w:szCs w:val="24"/>
        </w:rPr>
      </w:pPr>
    </w:p>
    <w:p>
      <w:pPr>
        <w:spacing w:line="360" w:lineRule="auto"/>
        <w:jc w:val="left"/>
        <w:rPr>
          <w:rFonts w:ascii="仿宋" w:hAnsi="仿宋" w:eastAsia="仿宋" w:cs="仿宋"/>
          <w:sz w:val="24"/>
          <w:szCs w:val="24"/>
        </w:rPr>
      </w:pPr>
    </w:p>
    <w:p>
      <w:pPr>
        <w:spacing w:line="360" w:lineRule="auto"/>
        <w:jc w:val="left"/>
        <w:rPr>
          <w:rFonts w:ascii="仿宋" w:hAnsi="仿宋" w:eastAsia="仿宋" w:cs="仿宋"/>
          <w:sz w:val="24"/>
          <w:szCs w:val="24"/>
        </w:rPr>
      </w:pPr>
    </w:p>
    <w:p>
      <w:pPr>
        <w:spacing w:line="360" w:lineRule="exact"/>
        <w:jc w:val="center"/>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表一：项目实训学生实际操作评分表</w:t>
      </w:r>
    </w:p>
    <w:p>
      <w:pPr>
        <w:spacing w:line="360"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项目名称________</w:t>
      </w:r>
      <w:r>
        <w:rPr>
          <w:rFonts w:hint="eastAsia" w:ascii="仿宋" w:hAnsi="仿宋" w:eastAsia="仿宋" w:cs="仿宋"/>
          <w:sz w:val="24"/>
          <w:szCs w:val="24"/>
          <w:u w:val="single"/>
        </w:rPr>
        <w:t xml:space="preserve">           </w:t>
      </w:r>
      <w:r>
        <w:rPr>
          <w:rFonts w:hint="eastAsia" w:ascii="仿宋" w:hAnsi="仿宋" w:eastAsia="仿宋" w:cs="仿宋"/>
          <w:sz w:val="24"/>
          <w:szCs w:val="24"/>
        </w:rPr>
        <w:t>__   组别__________          得分__________</w:t>
      </w:r>
    </w:p>
    <w:tbl>
      <w:tblPr>
        <w:tblStyle w:val="11"/>
        <w:tblW w:w="89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562"/>
        <w:gridCol w:w="4564"/>
        <w:gridCol w:w="816"/>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1294" w:type="dxa"/>
            <w:vAlign w:val="center"/>
          </w:tcPr>
          <w:p>
            <w:pPr>
              <w:jc w:val="center"/>
              <w:rPr>
                <w:rFonts w:ascii="仿宋" w:hAnsi="仿宋" w:eastAsia="仿宋" w:cs="仿宋"/>
                <w:szCs w:val="21"/>
              </w:rPr>
            </w:pPr>
            <w:r>
              <w:rPr>
                <w:rFonts w:hint="eastAsia" w:ascii="仿宋" w:hAnsi="仿宋" w:eastAsia="仿宋" w:cs="仿宋"/>
                <w:szCs w:val="21"/>
              </w:rPr>
              <w:t>项目</w:t>
            </w:r>
          </w:p>
        </w:tc>
        <w:tc>
          <w:tcPr>
            <w:tcW w:w="1562" w:type="dxa"/>
            <w:vAlign w:val="center"/>
          </w:tcPr>
          <w:p>
            <w:pPr>
              <w:jc w:val="center"/>
              <w:rPr>
                <w:rFonts w:ascii="仿宋" w:hAnsi="仿宋" w:eastAsia="仿宋" w:cs="仿宋"/>
                <w:szCs w:val="21"/>
              </w:rPr>
            </w:pPr>
            <w:r>
              <w:rPr>
                <w:rFonts w:hint="eastAsia" w:ascii="仿宋" w:hAnsi="仿宋" w:eastAsia="仿宋" w:cs="仿宋"/>
                <w:szCs w:val="21"/>
              </w:rPr>
              <w:t>评价内容</w:t>
            </w:r>
          </w:p>
        </w:tc>
        <w:tc>
          <w:tcPr>
            <w:tcW w:w="4564" w:type="dxa"/>
            <w:vAlign w:val="center"/>
          </w:tcPr>
          <w:p>
            <w:pPr>
              <w:jc w:val="center"/>
              <w:rPr>
                <w:rFonts w:ascii="仿宋" w:hAnsi="仿宋" w:eastAsia="仿宋" w:cs="仿宋"/>
                <w:szCs w:val="21"/>
              </w:rPr>
            </w:pPr>
            <w:r>
              <w:rPr>
                <w:rFonts w:hint="eastAsia" w:ascii="仿宋" w:hAnsi="仿宋" w:eastAsia="仿宋" w:cs="仿宋"/>
                <w:szCs w:val="21"/>
              </w:rPr>
              <w:t>要求</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分值</w:t>
            </w:r>
          </w:p>
        </w:tc>
        <w:tc>
          <w:tcPr>
            <w:tcW w:w="711" w:type="dxa"/>
            <w:vAlign w:val="center"/>
          </w:tcPr>
          <w:p>
            <w:pPr>
              <w:jc w:val="center"/>
              <w:rPr>
                <w:rFonts w:ascii="仿宋" w:hAnsi="仿宋" w:eastAsia="仿宋" w:cs="仿宋"/>
                <w:szCs w:val="21"/>
              </w:rPr>
            </w:pPr>
            <w:r>
              <w:rPr>
                <w:rFonts w:hint="eastAsia" w:ascii="仿宋" w:hAnsi="仿宋" w:eastAsia="仿宋" w:cs="仿宋"/>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jc w:val="center"/>
              <w:rPr>
                <w:rFonts w:ascii="仿宋" w:hAnsi="仿宋" w:eastAsia="仿宋" w:cs="仿宋"/>
                <w:szCs w:val="21"/>
              </w:rPr>
            </w:pPr>
            <w:r>
              <w:rPr>
                <w:rFonts w:hint="eastAsia" w:ascii="仿宋" w:hAnsi="仿宋" w:eastAsia="仿宋" w:cs="仿宋"/>
                <w:szCs w:val="21"/>
              </w:rPr>
              <w:t>实训前</w:t>
            </w:r>
          </w:p>
          <w:p>
            <w:pPr>
              <w:jc w:val="center"/>
              <w:rPr>
                <w:rFonts w:ascii="仿宋" w:hAnsi="仿宋" w:eastAsia="仿宋" w:cs="仿宋"/>
                <w:szCs w:val="21"/>
              </w:rPr>
            </w:pPr>
            <w:r>
              <w:rPr>
                <w:rFonts w:hint="eastAsia" w:ascii="仿宋" w:hAnsi="仿宋" w:eastAsia="仿宋" w:cs="仿宋"/>
                <w:szCs w:val="21"/>
              </w:rPr>
              <w:t>（20分）</w:t>
            </w:r>
          </w:p>
        </w:tc>
        <w:tc>
          <w:tcPr>
            <w:tcW w:w="1562" w:type="dxa"/>
            <w:vMerge w:val="restart"/>
            <w:vAlign w:val="center"/>
          </w:tcPr>
          <w:p>
            <w:pPr>
              <w:rPr>
                <w:rFonts w:ascii="仿宋" w:hAnsi="仿宋" w:eastAsia="仿宋" w:cs="仿宋"/>
                <w:szCs w:val="21"/>
              </w:rPr>
            </w:pPr>
            <w:r>
              <w:rPr>
                <w:rFonts w:hint="eastAsia" w:ascii="仿宋" w:hAnsi="仿宋" w:eastAsia="仿宋" w:cs="仿宋"/>
                <w:szCs w:val="21"/>
              </w:rPr>
              <w:t>记录表格</w:t>
            </w:r>
          </w:p>
        </w:tc>
        <w:tc>
          <w:tcPr>
            <w:tcW w:w="4564" w:type="dxa"/>
            <w:vAlign w:val="center"/>
          </w:tcPr>
          <w:p>
            <w:pPr>
              <w:rPr>
                <w:rFonts w:ascii="仿宋" w:hAnsi="仿宋" w:eastAsia="仿宋" w:cs="仿宋"/>
                <w:szCs w:val="21"/>
              </w:rPr>
            </w:pPr>
            <w:r>
              <w:rPr>
                <w:rFonts w:hint="eastAsia" w:ascii="仿宋" w:hAnsi="仿宋" w:eastAsia="仿宋" w:cs="仿宋"/>
                <w:szCs w:val="21"/>
              </w:rPr>
              <w:t xml:space="preserve">设计合理 </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Merge w:val="continue"/>
            <w:vAlign w:val="center"/>
          </w:tcPr>
          <w:p>
            <w:pPr>
              <w:rPr>
                <w:rFonts w:ascii="仿宋" w:hAnsi="仿宋" w:eastAsia="仿宋" w:cs="仿宋"/>
                <w:szCs w:val="21"/>
              </w:rPr>
            </w:pPr>
          </w:p>
        </w:tc>
        <w:tc>
          <w:tcPr>
            <w:tcW w:w="4564" w:type="dxa"/>
            <w:vAlign w:val="center"/>
          </w:tcPr>
          <w:p>
            <w:pPr>
              <w:rPr>
                <w:rFonts w:ascii="仿宋" w:hAnsi="仿宋" w:eastAsia="仿宋" w:cs="仿宋"/>
                <w:szCs w:val="21"/>
              </w:rPr>
            </w:pPr>
            <w:r>
              <w:rPr>
                <w:rFonts w:hint="eastAsia" w:ascii="仿宋" w:hAnsi="仿宋" w:eastAsia="仿宋" w:cs="仿宋"/>
                <w:szCs w:val="21"/>
              </w:rPr>
              <w:t xml:space="preserve">及时认真 </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Align w:val="center"/>
          </w:tcPr>
          <w:p>
            <w:pPr>
              <w:rPr>
                <w:rFonts w:ascii="仿宋" w:hAnsi="仿宋" w:eastAsia="仿宋" w:cs="仿宋"/>
                <w:szCs w:val="21"/>
              </w:rPr>
            </w:pPr>
            <w:r>
              <w:rPr>
                <w:rFonts w:hint="eastAsia" w:ascii="仿宋" w:hAnsi="仿宋" w:eastAsia="仿宋" w:cs="仿宋"/>
                <w:szCs w:val="21"/>
              </w:rPr>
              <w:t>着装</w:t>
            </w:r>
          </w:p>
        </w:tc>
        <w:tc>
          <w:tcPr>
            <w:tcW w:w="4564" w:type="dxa"/>
            <w:vAlign w:val="center"/>
          </w:tcPr>
          <w:p>
            <w:pPr>
              <w:rPr>
                <w:rFonts w:ascii="仿宋" w:hAnsi="仿宋" w:eastAsia="仿宋" w:cs="仿宋"/>
                <w:szCs w:val="21"/>
              </w:rPr>
            </w:pPr>
            <w:r>
              <w:rPr>
                <w:rFonts w:hint="eastAsia" w:ascii="仿宋" w:hAnsi="仿宋" w:eastAsia="仿宋" w:cs="仿宋"/>
                <w:szCs w:val="21"/>
              </w:rPr>
              <w:t xml:space="preserve">符合安全操作要求 </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Align w:val="center"/>
          </w:tcPr>
          <w:p>
            <w:pPr>
              <w:rPr>
                <w:rFonts w:ascii="仿宋" w:hAnsi="仿宋" w:eastAsia="仿宋" w:cs="仿宋"/>
                <w:szCs w:val="21"/>
              </w:rPr>
            </w:pPr>
            <w:r>
              <w:rPr>
                <w:rFonts w:hint="eastAsia" w:ascii="仿宋" w:hAnsi="仿宋" w:eastAsia="仿宋" w:cs="仿宋"/>
                <w:szCs w:val="21"/>
              </w:rPr>
              <w:t>进实训室</w:t>
            </w:r>
          </w:p>
        </w:tc>
        <w:tc>
          <w:tcPr>
            <w:tcW w:w="4564" w:type="dxa"/>
            <w:vAlign w:val="center"/>
          </w:tcPr>
          <w:p>
            <w:pPr>
              <w:rPr>
                <w:rFonts w:ascii="仿宋" w:hAnsi="仿宋" w:eastAsia="仿宋" w:cs="仿宋"/>
                <w:szCs w:val="21"/>
              </w:rPr>
            </w:pPr>
            <w:r>
              <w:rPr>
                <w:rFonts w:hint="eastAsia" w:ascii="仿宋" w:hAnsi="仿宋" w:eastAsia="仿宋" w:cs="仿宋"/>
                <w:szCs w:val="21"/>
              </w:rPr>
              <w:t xml:space="preserve">准时 </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jc w:val="center"/>
              <w:rPr>
                <w:rFonts w:ascii="仿宋" w:hAnsi="仿宋" w:eastAsia="仿宋" w:cs="仿宋"/>
                <w:szCs w:val="21"/>
              </w:rPr>
            </w:pPr>
            <w:r>
              <w:rPr>
                <w:rFonts w:hint="eastAsia" w:ascii="仿宋" w:hAnsi="仿宋" w:eastAsia="仿宋" w:cs="仿宋"/>
                <w:szCs w:val="21"/>
              </w:rPr>
              <w:t>实训中</w:t>
            </w:r>
          </w:p>
          <w:p>
            <w:pPr>
              <w:jc w:val="center"/>
              <w:rPr>
                <w:rFonts w:ascii="仿宋" w:hAnsi="仿宋" w:eastAsia="仿宋" w:cs="仿宋"/>
                <w:szCs w:val="21"/>
              </w:rPr>
            </w:pPr>
            <w:r>
              <w:rPr>
                <w:rFonts w:hint="eastAsia" w:ascii="仿宋" w:hAnsi="仿宋" w:eastAsia="仿宋" w:cs="仿宋"/>
                <w:szCs w:val="21"/>
              </w:rPr>
              <w:t>（60分）</w:t>
            </w:r>
          </w:p>
        </w:tc>
        <w:tc>
          <w:tcPr>
            <w:tcW w:w="1562" w:type="dxa"/>
            <w:vMerge w:val="restart"/>
            <w:vAlign w:val="center"/>
          </w:tcPr>
          <w:p>
            <w:pPr>
              <w:rPr>
                <w:rFonts w:ascii="仿宋" w:hAnsi="仿宋" w:eastAsia="仿宋" w:cs="仿宋"/>
                <w:szCs w:val="21"/>
              </w:rPr>
            </w:pPr>
            <w:r>
              <w:rPr>
                <w:rFonts w:hint="eastAsia" w:ascii="仿宋" w:hAnsi="仿宋" w:eastAsia="仿宋" w:cs="仿宋"/>
                <w:szCs w:val="21"/>
              </w:rPr>
              <w:t>实训操作</w:t>
            </w:r>
          </w:p>
        </w:tc>
        <w:tc>
          <w:tcPr>
            <w:tcW w:w="4564" w:type="dxa"/>
            <w:vAlign w:val="center"/>
          </w:tcPr>
          <w:p>
            <w:pPr>
              <w:rPr>
                <w:rFonts w:ascii="仿宋" w:hAnsi="仿宋" w:eastAsia="仿宋" w:cs="仿宋"/>
                <w:szCs w:val="21"/>
              </w:rPr>
            </w:pPr>
            <w:r>
              <w:rPr>
                <w:rFonts w:hint="eastAsia" w:ascii="仿宋" w:hAnsi="仿宋" w:eastAsia="仿宋" w:cs="仿宋"/>
                <w:szCs w:val="21"/>
              </w:rPr>
              <w:t xml:space="preserve">按操作标准和注意事项规范操作 </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20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Merge w:val="continue"/>
            <w:vAlign w:val="center"/>
          </w:tcPr>
          <w:p>
            <w:pPr>
              <w:rPr>
                <w:rFonts w:ascii="仿宋" w:hAnsi="仿宋" w:eastAsia="仿宋" w:cs="仿宋"/>
                <w:szCs w:val="21"/>
              </w:rPr>
            </w:pPr>
          </w:p>
        </w:tc>
        <w:tc>
          <w:tcPr>
            <w:tcW w:w="4564" w:type="dxa"/>
            <w:vAlign w:val="center"/>
          </w:tcPr>
          <w:p>
            <w:pPr>
              <w:rPr>
                <w:rFonts w:ascii="仿宋" w:hAnsi="仿宋" w:eastAsia="仿宋" w:cs="仿宋"/>
                <w:szCs w:val="21"/>
              </w:rPr>
            </w:pPr>
            <w:r>
              <w:rPr>
                <w:rFonts w:hint="eastAsia" w:ascii="仿宋" w:hAnsi="仿宋" w:eastAsia="仿宋" w:cs="仿宋"/>
                <w:szCs w:val="21"/>
              </w:rPr>
              <w:t xml:space="preserve">态度认真  </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Merge w:val="continue"/>
            <w:vAlign w:val="center"/>
          </w:tcPr>
          <w:p>
            <w:pPr>
              <w:rPr>
                <w:rFonts w:ascii="仿宋" w:hAnsi="仿宋" w:eastAsia="仿宋" w:cs="仿宋"/>
                <w:szCs w:val="21"/>
              </w:rPr>
            </w:pPr>
          </w:p>
        </w:tc>
        <w:tc>
          <w:tcPr>
            <w:tcW w:w="4564" w:type="dxa"/>
            <w:vAlign w:val="center"/>
          </w:tcPr>
          <w:p>
            <w:pPr>
              <w:rPr>
                <w:rFonts w:ascii="仿宋" w:hAnsi="仿宋" w:eastAsia="仿宋" w:cs="仿宋"/>
                <w:szCs w:val="21"/>
              </w:rPr>
            </w:pPr>
            <w:r>
              <w:rPr>
                <w:rFonts w:hint="eastAsia" w:ascii="仿宋" w:hAnsi="仿宋" w:eastAsia="仿宋" w:cs="仿宋"/>
                <w:szCs w:val="21"/>
              </w:rPr>
              <w:t>团队协作，遇到困难积极与组员沟通和交流</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Merge w:val="restart"/>
            <w:vAlign w:val="center"/>
          </w:tcPr>
          <w:p>
            <w:pPr>
              <w:rPr>
                <w:rFonts w:ascii="仿宋" w:hAnsi="仿宋" w:eastAsia="仿宋" w:cs="仿宋"/>
                <w:szCs w:val="21"/>
              </w:rPr>
            </w:pPr>
            <w:r>
              <w:rPr>
                <w:rFonts w:hint="eastAsia" w:ascii="仿宋" w:hAnsi="仿宋" w:eastAsia="仿宋" w:cs="仿宋"/>
                <w:szCs w:val="21"/>
              </w:rPr>
              <w:t>问题处理</w:t>
            </w:r>
          </w:p>
        </w:tc>
        <w:tc>
          <w:tcPr>
            <w:tcW w:w="4564" w:type="dxa"/>
            <w:vAlign w:val="center"/>
          </w:tcPr>
          <w:p>
            <w:pPr>
              <w:rPr>
                <w:rFonts w:ascii="仿宋" w:hAnsi="仿宋" w:eastAsia="仿宋" w:cs="仿宋"/>
                <w:szCs w:val="21"/>
              </w:rPr>
            </w:pPr>
            <w:r>
              <w:rPr>
                <w:rFonts w:hint="eastAsia" w:ascii="仿宋" w:hAnsi="仿宋" w:eastAsia="仿宋" w:cs="仿宋"/>
                <w:szCs w:val="21"/>
              </w:rPr>
              <w:t xml:space="preserve">积极思考任务，发现问题  </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Merge w:val="continue"/>
            <w:vAlign w:val="center"/>
          </w:tcPr>
          <w:p>
            <w:pPr>
              <w:rPr>
                <w:rFonts w:ascii="仿宋" w:hAnsi="仿宋" w:eastAsia="仿宋" w:cs="仿宋"/>
                <w:szCs w:val="21"/>
              </w:rPr>
            </w:pPr>
          </w:p>
        </w:tc>
        <w:tc>
          <w:tcPr>
            <w:tcW w:w="4564" w:type="dxa"/>
            <w:vAlign w:val="center"/>
          </w:tcPr>
          <w:p>
            <w:pPr>
              <w:rPr>
                <w:rFonts w:ascii="仿宋" w:hAnsi="仿宋" w:eastAsia="仿宋" w:cs="仿宋"/>
                <w:szCs w:val="21"/>
              </w:rPr>
            </w:pPr>
            <w:r>
              <w:rPr>
                <w:rFonts w:hint="eastAsia" w:ascii="仿宋" w:hAnsi="仿宋" w:eastAsia="仿宋" w:cs="仿宋"/>
                <w:szCs w:val="21"/>
              </w:rPr>
              <w:t>并提出合理的解决方法</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Merge w:val="restart"/>
            <w:vAlign w:val="center"/>
          </w:tcPr>
          <w:p>
            <w:pPr>
              <w:rPr>
                <w:rFonts w:ascii="仿宋" w:hAnsi="仿宋" w:eastAsia="仿宋" w:cs="仿宋"/>
                <w:szCs w:val="21"/>
              </w:rPr>
            </w:pPr>
            <w:r>
              <w:rPr>
                <w:rFonts w:hint="eastAsia" w:ascii="仿宋" w:hAnsi="仿宋" w:eastAsia="仿宋" w:cs="仿宋"/>
                <w:szCs w:val="21"/>
              </w:rPr>
              <w:t>实训成效</w:t>
            </w:r>
          </w:p>
        </w:tc>
        <w:tc>
          <w:tcPr>
            <w:tcW w:w="4564" w:type="dxa"/>
            <w:vAlign w:val="center"/>
          </w:tcPr>
          <w:p>
            <w:pPr>
              <w:rPr>
                <w:rFonts w:ascii="仿宋" w:hAnsi="仿宋" w:eastAsia="仿宋" w:cs="仿宋"/>
                <w:szCs w:val="21"/>
              </w:rPr>
            </w:pPr>
            <w:r>
              <w:rPr>
                <w:rFonts w:hint="eastAsia" w:ascii="仿宋" w:hAnsi="仿宋" w:eastAsia="仿宋" w:cs="仿宋"/>
                <w:szCs w:val="21"/>
              </w:rPr>
              <w:t>按规定时间完成任务</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Merge w:val="continue"/>
            <w:vAlign w:val="center"/>
          </w:tcPr>
          <w:p>
            <w:pPr>
              <w:rPr>
                <w:rFonts w:ascii="仿宋" w:hAnsi="仿宋" w:eastAsia="仿宋" w:cs="仿宋"/>
                <w:szCs w:val="21"/>
              </w:rPr>
            </w:pPr>
          </w:p>
        </w:tc>
        <w:tc>
          <w:tcPr>
            <w:tcW w:w="4564" w:type="dxa"/>
            <w:vAlign w:val="center"/>
          </w:tcPr>
          <w:p>
            <w:pPr>
              <w:rPr>
                <w:rFonts w:ascii="仿宋" w:hAnsi="仿宋" w:eastAsia="仿宋" w:cs="仿宋"/>
                <w:szCs w:val="21"/>
              </w:rPr>
            </w:pPr>
            <w:r>
              <w:rPr>
                <w:rFonts w:hint="eastAsia" w:ascii="仿宋" w:hAnsi="仿宋" w:eastAsia="仿宋" w:cs="仿宋"/>
                <w:szCs w:val="21"/>
              </w:rPr>
              <w:t>任务产品符合质量标准</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jc w:val="center"/>
              <w:rPr>
                <w:rFonts w:ascii="仿宋" w:hAnsi="仿宋" w:eastAsia="仿宋" w:cs="仿宋"/>
                <w:szCs w:val="21"/>
              </w:rPr>
            </w:pPr>
            <w:r>
              <w:rPr>
                <w:rFonts w:hint="eastAsia" w:ascii="仿宋" w:hAnsi="仿宋" w:eastAsia="仿宋" w:cs="仿宋"/>
                <w:szCs w:val="21"/>
              </w:rPr>
              <w:t>实训后</w:t>
            </w:r>
          </w:p>
          <w:p>
            <w:pPr>
              <w:jc w:val="center"/>
              <w:rPr>
                <w:rFonts w:ascii="仿宋" w:hAnsi="仿宋" w:eastAsia="仿宋" w:cs="仿宋"/>
                <w:szCs w:val="21"/>
              </w:rPr>
            </w:pPr>
            <w:r>
              <w:rPr>
                <w:rFonts w:hint="eastAsia" w:ascii="仿宋" w:hAnsi="仿宋" w:eastAsia="仿宋" w:cs="仿宋"/>
                <w:szCs w:val="21"/>
              </w:rPr>
              <w:t>（20分）</w:t>
            </w:r>
          </w:p>
        </w:tc>
        <w:tc>
          <w:tcPr>
            <w:tcW w:w="1562" w:type="dxa"/>
            <w:vMerge w:val="restart"/>
            <w:vAlign w:val="center"/>
          </w:tcPr>
          <w:p>
            <w:pPr>
              <w:rPr>
                <w:rFonts w:ascii="仿宋" w:hAnsi="仿宋" w:eastAsia="仿宋" w:cs="仿宋"/>
                <w:szCs w:val="21"/>
              </w:rPr>
            </w:pPr>
            <w:r>
              <w:rPr>
                <w:rFonts w:hint="eastAsia" w:ascii="仿宋" w:hAnsi="仿宋" w:eastAsia="仿宋" w:cs="仿宋"/>
                <w:szCs w:val="21"/>
              </w:rPr>
              <w:t>设备耗材使用</w:t>
            </w:r>
          </w:p>
        </w:tc>
        <w:tc>
          <w:tcPr>
            <w:tcW w:w="4564" w:type="dxa"/>
            <w:vAlign w:val="center"/>
          </w:tcPr>
          <w:p>
            <w:pPr>
              <w:rPr>
                <w:rFonts w:ascii="仿宋" w:hAnsi="仿宋" w:eastAsia="仿宋" w:cs="仿宋"/>
                <w:szCs w:val="21"/>
              </w:rPr>
            </w:pPr>
            <w:r>
              <w:rPr>
                <w:rFonts w:hint="eastAsia" w:ascii="仿宋" w:hAnsi="仿宋" w:eastAsia="仿宋" w:cs="仿宋"/>
                <w:szCs w:val="21"/>
              </w:rPr>
              <w:t>工具或设备无损坏</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仿宋" w:hAnsi="仿宋" w:eastAsia="仿宋" w:cs="仿宋"/>
                <w:szCs w:val="21"/>
              </w:rPr>
            </w:pPr>
          </w:p>
        </w:tc>
        <w:tc>
          <w:tcPr>
            <w:tcW w:w="1562" w:type="dxa"/>
            <w:vMerge w:val="continue"/>
            <w:vAlign w:val="center"/>
          </w:tcPr>
          <w:p>
            <w:pPr>
              <w:rPr>
                <w:rFonts w:ascii="仿宋" w:hAnsi="仿宋" w:eastAsia="仿宋" w:cs="仿宋"/>
                <w:szCs w:val="21"/>
              </w:rPr>
            </w:pPr>
          </w:p>
        </w:tc>
        <w:tc>
          <w:tcPr>
            <w:tcW w:w="4564" w:type="dxa"/>
            <w:vAlign w:val="center"/>
          </w:tcPr>
          <w:p>
            <w:pPr>
              <w:rPr>
                <w:rFonts w:ascii="仿宋" w:hAnsi="仿宋" w:eastAsia="仿宋" w:cs="仿宋"/>
                <w:szCs w:val="21"/>
              </w:rPr>
            </w:pPr>
            <w:r>
              <w:rPr>
                <w:rFonts w:hint="eastAsia" w:ascii="仿宋" w:hAnsi="仿宋" w:eastAsia="仿宋" w:cs="仿宋"/>
                <w:szCs w:val="21"/>
              </w:rPr>
              <w:t>耗材用量未超过指标要求</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仿宋" w:hAnsi="仿宋" w:eastAsia="仿宋" w:cs="仿宋"/>
                <w:szCs w:val="21"/>
              </w:rPr>
            </w:pPr>
          </w:p>
        </w:tc>
        <w:tc>
          <w:tcPr>
            <w:tcW w:w="1562" w:type="dxa"/>
            <w:vAlign w:val="center"/>
          </w:tcPr>
          <w:p>
            <w:pPr>
              <w:rPr>
                <w:rFonts w:ascii="仿宋" w:hAnsi="仿宋" w:eastAsia="仿宋" w:cs="仿宋"/>
                <w:szCs w:val="21"/>
              </w:rPr>
            </w:pPr>
            <w:r>
              <w:rPr>
                <w:rFonts w:hint="eastAsia" w:ascii="仿宋" w:hAnsi="仿宋" w:eastAsia="仿宋" w:cs="仿宋"/>
                <w:szCs w:val="21"/>
              </w:rPr>
              <w:t>数据处理</w:t>
            </w:r>
          </w:p>
        </w:tc>
        <w:tc>
          <w:tcPr>
            <w:tcW w:w="4564" w:type="dxa"/>
            <w:vAlign w:val="center"/>
          </w:tcPr>
          <w:p>
            <w:pPr>
              <w:rPr>
                <w:rFonts w:ascii="仿宋" w:hAnsi="仿宋" w:eastAsia="仿宋" w:cs="仿宋"/>
                <w:szCs w:val="21"/>
              </w:rPr>
            </w:pPr>
            <w:r>
              <w:rPr>
                <w:rFonts w:hint="eastAsia" w:ascii="仿宋" w:hAnsi="仿宋" w:eastAsia="仿宋" w:cs="仿宋"/>
                <w:szCs w:val="21"/>
              </w:rPr>
              <w:t xml:space="preserve">数据结果正确 </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420" w:type="dxa"/>
            <w:gridSpan w:val="3"/>
            <w:vAlign w:val="center"/>
          </w:tcPr>
          <w:p>
            <w:pPr>
              <w:jc w:val="center"/>
              <w:rPr>
                <w:rFonts w:ascii="仿宋" w:hAnsi="仿宋" w:eastAsia="仿宋" w:cs="仿宋"/>
                <w:szCs w:val="21"/>
              </w:rPr>
            </w:pPr>
            <w:r>
              <w:rPr>
                <w:rFonts w:hint="eastAsia" w:ascii="仿宋" w:hAnsi="仿宋" w:eastAsia="仿宋" w:cs="仿宋"/>
                <w:szCs w:val="21"/>
              </w:rPr>
              <w:t>合   计</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100</w:t>
            </w:r>
          </w:p>
        </w:tc>
        <w:tc>
          <w:tcPr>
            <w:tcW w:w="711" w:type="dxa"/>
            <w:vAlign w:val="center"/>
          </w:tcPr>
          <w:p>
            <w:pPr>
              <w:jc w:val="center"/>
              <w:rPr>
                <w:rFonts w:ascii="仿宋" w:hAnsi="仿宋" w:eastAsia="仿宋" w:cs="仿宋"/>
                <w:szCs w:val="21"/>
              </w:rPr>
            </w:pPr>
          </w:p>
        </w:tc>
      </w:tr>
    </w:tbl>
    <w:p>
      <w:pPr>
        <w:spacing w:line="360" w:lineRule="exact"/>
        <w:rPr>
          <w:rFonts w:ascii="仿宋" w:hAnsi="仿宋" w:eastAsia="仿宋" w:cs="仿宋"/>
          <w:b/>
          <w:bCs/>
          <w:szCs w:val="21"/>
          <w:shd w:val="clear" w:color="auto" w:fill="FFFFFF"/>
        </w:rPr>
      </w:pPr>
    </w:p>
    <w:p>
      <w:pPr>
        <w:spacing w:line="360" w:lineRule="exact"/>
        <w:jc w:val="center"/>
        <w:rPr>
          <w:rFonts w:ascii="仿宋" w:hAnsi="仿宋" w:eastAsia="仿宋" w:cs="仿宋"/>
          <w:b/>
          <w:bCs/>
          <w:szCs w:val="21"/>
          <w:shd w:val="clear" w:color="auto" w:fill="FFFFFF"/>
        </w:rPr>
      </w:pPr>
    </w:p>
    <w:p>
      <w:pPr>
        <w:spacing w:line="360" w:lineRule="exact"/>
        <w:jc w:val="center"/>
        <w:rPr>
          <w:rFonts w:ascii="仿宋" w:hAnsi="仿宋" w:eastAsia="仿宋" w:cs="仿宋"/>
          <w:b/>
          <w:bCs/>
          <w:szCs w:val="21"/>
          <w:shd w:val="clear" w:color="auto" w:fill="FFFFFF"/>
        </w:rPr>
      </w:pPr>
    </w:p>
    <w:p>
      <w:pPr>
        <w:spacing w:line="360" w:lineRule="exact"/>
        <w:jc w:val="center"/>
        <w:rPr>
          <w:rFonts w:ascii="仿宋" w:hAnsi="仿宋" w:eastAsia="仿宋" w:cs="仿宋"/>
          <w:b/>
          <w:bCs/>
          <w:szCs w:val="21"/>
          <w:shd w:val="clear" w:color="auto" w:fill="FFFFFF"/>
        </w:rPr>
      </w:pPr>
      <w:r>
        <w:rPr>
          <w:rFonts w:hint="eastAsia" w:ascii="仿宋" w:hAnsi="仿宋" w:eastAsia="仿宋" w:cs="仿宋"/>
          <w:b/>
          <w:bCs/>
          <w:sz w:val="24"/>
          <w:szCs w:val="24"/>
          <w:shd w:val="clear" w:color="auto" w:fill="FFFFFF"/>
        </w:rPr>
        <w:t>表二：项目实训综合评价表</w:t>
      </w:r>
    </w:p>
    <w:p>
      <w:pPr>
        <w:spacing w:line="360" w:lineRule="exact"/>
        <w:jc w:val="center"/>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项目名称________</w:t>
      </w:r>
      <w:r>
        <w:rPr>
          <w:rFonts w:hint="eastAsia" w:ascii="仿宋" w:hAnsi="仿宋" w:eastAsia="仿宋" w:cs="仿宋"/>
          <w:sz w:val="24"/>
          <w:szCs w:val="24"/>
          <w:u w:val="single"/>
          <w:shd w:val="clear" w:color="auto" w:fill="FFFFFF"/>
        </w:rPr>
        <w:t xml:space="preserve">                </w:t>
      </w:r>
      <w:r>
        <w:rPr>
          <w:rFonts w:hint="eastAsia" w:ascii="仿宋" w:hAnsi="仿宋" w:eastAsia="仿宋" w:cs="仿宋"/>
          <w:sz w:val="24"/>
          <w:szCs w:val="24"/>
          <w:shd w:val="clear" w:color="auto" w:fill="FFFFFF"/>
        </w:rPr>
        <w:t>__   组别__________     得分__________</w:t>
      </w:r>
    </w:p>
    <w:tbl>
      <w:tblPr>
        <w:tblStyle w:val="11"/>
        <w:tblW w:w="84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5035"/>
        <w:gridCol w:w="992"/>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6416" w:type="dxa"/>
            <w:gridSpan w:val="2"/>
            <w:vAlign w:val="center"/>
          </w:tcPr>
          <w:p>
            <w:pPr>
              <w:jc w:val="center"/>
              <w:rPr>
                <w:rFonts w:ascii="仿宋" w:hAnsi="仿宋" w:eastAsia="仿宋" w:cs="仿宋"/>
                <w:szCs w:val="21"/>
              </w:rPr>
            </w:pPr>
            <w:r>
              <w:rPr>
                <w:rFonts w:hint="eastAsia" w:ascii="仿宋" w:hAnsi="仿宋" w:eastAsia="仿宋" w:cs="仿宋"/>
                <w:szCs w:val="21"/>
              </w:rPr>
              <w:t>评价项目</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分值</w:t>
            </w:r>
          </w:p>
        </w:tc>
        <w:tc>
          <w:tcPr>
            <w:tcW w:w="996" w:type="dxa"/>
            <w:vAlign w:val="center"/>
          </w:tcPr>
          <w:p>
            <w:pPr>
              <w:jc w:val="center"/>
              <w:rPr>
                <w:rFonts w:ascii="仿宋" w:hAnsi="仿宋" w:eastAsia="仿宋" w:cs="仿宋"/>
                <w:szCs w:val="21"/>
              </w:rPr>
            </w:pPr>
            <w:r>
              <w:rPr>
                <w:rFonts w:hint="eastAsia" w:ascii="仿宋" w:hAnsi="仿宋" w:eastAsia="仿宋" w:cs="仿宋"/>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1、学习目标是否明确</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2、学习过程是否呈上升趋势，不断进步</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3、是否能独立地获取信息，资料收集是否完善</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4、独立制定、实施、评价工作方案情况</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20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5、能否清晰地表达自己的观点和思路，及时解决问题</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6、项目实施操作的表现如何</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20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7、职业整体素养的确立与表现</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 xml:space="preserve">8、是否能认真总结、正确评价完成项目情况 </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 xml:space="preserve">9、工作环境的整洁有序与团队合作精神表现 </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10、每一项任务是否及时、认真完成</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center"/>
              <w:rPr>
                <w:rFonts w:ascii="仿宋" w:hAnsi="仿宋" w:eastAsia="仿宋" w:cs="仿宋"/>
                <w:szCs w:val="21"/>
              </w:rPr>
            </w:pPr>
            <w:r>
              <w:rPr>
                <w:rFonts w:hint="eastAsia" w:ascii="仿宋" w:hAnsi="仿宋" w:eastAsia="仿宋" w:cs="仿宋"/>
                <w:szCs w:val="21"/>
              </w:rPr>
              <w:t>总    评</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100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81" w:type="dxa"/>
            <w:vAlign w:val="center"/>
          </w:tcPr>
          <w:p>
            <w:pPr>
              <w:jc w:val="left"/>
              <w:rPr>
                <w:rFonts w:ascii="仿宋" w:hAnsi="仿宋" w:eastAsia="仿宋" w:cs="仿宋"/>
                <w:szCs w:val="21"/>
              </w:rPr>
            </w:pPr>
            <w:r>
              <w:rPr>
                <w:rFonts w:hint="eastAsia" w:ascii="仿宋" w:hAnsi="仿宋" w:eastAsia="仿宋" w:cs="仿宋"/>
                <w:szCs w:val="21"/>
              </w:rPr>
              <w:t>改进意见</w:t>
            </w:r>
          </w:p>
        </w:tc>
        <w:tc>
          <w:tcPr>
            <w:tcW w:w="7023" w:type="dxa"/>
            <w:gridSpan w:val="3"/>
            <w:vAlign w:val="center"/>
          </w:tcPr>
          <w:p>
            <w:pPr>
              <w:jc w:val="center"/>
              <w:rPr>
                <w:rFonts w:ascii="仿宋" w:hAnsi="仿宋" w:eastAsia="仿宋" w:cs="仿宋"/>
                <w:szCs w:val="21"/>
              </w:rPr>
            </w:pPr>
          </w:p>
        </w:tc>
      </w:tr>
    </w:tbl>
    <w:p>
      <w:pPr>
        <w:spacing w:line="360" w:lineRule="exact"/>
        <w:rPr>
          <w:rFonts w:ascii="仿宋" w:hAnsi="仿宋" w:eastAsia="仿宋" w:cs="仿宋"/>
          <w:b/>
          <w:bCs/>
          <w:szCs w:val="21"/>
          <w:shd w:val="clear" w:color="auto" w:fill="FFFFFF"/>
        </w:rPr>
      </w:pPr>
    </w:p>
    <w:p>
      <w:pPr>
        <w:spacing w:line="360" w:lineRule="exact"/>
        <w:jc w:val="center"/>
        <w:rPr>
          <w:rFonts w:ascii="仿宋" w:hAnsi="仿宋" w:eastAsia="仿宋" w:cs="仿宋"/>
          <w:b/>
          <w:bCs/>
          <w:szCs w:val="21"/>
          <w:shd w:val="clear" w:color="auto" w:fill="FFFFFF"/>
        </w:rPr>
      </w:pPr>
    </w:p>
    <w:p>
      <w:pPr>
        <w:spacing w:line="360" w:lineRule="exact"/>
        <w:jc w:val="center"/>
        <w:rPr>
          <w:rFonts w:ascii="仿宋" w:hAnsi="仿宋" w:eastAsia="仿宋" w:cs="仿宋"/>
          <w:kern w:val="0"/>
          <w:sz w:val="24"/>
          <w:szCs w:val="24"/>
        </w:rPr>
      </w:pPr>
      <w:r>
        <w:rPr>
          <w:rFonts w:hint="eastAsia" w:ascii="仿宋" w:hAnsi="仿宋" w:eastAsia="仿宋" w:cs="仿宋"/>
          <w:b/>
          <w:bCs/>
          <w:sz w:val="24"/>
          <w:szCs w:val="24"/>
          <w:shd w:val="clear" w:color="auto" w:fill="FFFFFF"/>
        </w:rPr>
        <w:t>表三：项目实训报告</w:t>
      </w:r>
    </w:p>
    <w:tbl>
      <w:tblPr>
        <w:tblStyle w:val="11"/>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0"/>
        <w:gridCol w:w="2048"/>
        <w:gridCol w:w="1020"/>
        <w:gridCol w:w="570"/>
        <w:gridCol w:w="1320"/>
        <w:gridCol w:w="105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06" w:type="dxa"/>
            <w:gridSpan w:val="2"/>
            <w:shd w:val="clear" w:color="auto" w:fill="auto"/>
            <w:vAlign w:val="center"/>
          </w:tcPr>
          <w:p>
            <w:pPr>
              <w:spacing w:line="360" w:lineRule="exact"/>
              <w:jc w:val="center"/>
              <w:rPr>
                <w:rFonts w:ascii="仿宋" w:hAnsi="仿宋" w:eastAsia="仿宋" w:cs="仿宋"/>
                <w:kern w:val="0"/>
                <w:szCs w:val="21"/>
              </w:rPr>
            </w:pPr>
            <w:r>
              <w:rPr>
                <w:rFonts w:hint="eastAsia" w:ascii="仿宋" w:hAnsi="仿宋" w:eastAsia="仿宋" w:cs="仿宋"/>
                <w:kern w:val="0"/>
                <w:szCs w:val="21"/>
              </w:rPr>
              <w:t>姓名</w:t>
            </w:r>
          </w:p>
        </w:tc>
        <w:tc>
          <w:tcPr>
            <w:tcW w:w="2048" w:type="dxa"/>
            <w:shd w:val="clear" w:color="auto" w:fill="auto"/>
            <w:vAlign w:val="center"/>
          </w:tcPr>
          <w:p>
            <w:pPr>
              <w:spacing w:line="360" w:lineRule="exact"/>
              <w:jc w:val="center"/>
              <w:rPr>
                <w:rFonts w:ascii="仿宋" w:hAnsi="仿宋" w:eastAsia="仿宋" w:cs="仿宋"/>
                <w:kern w:val="0"/>
                <w:szCs w:val="21"/>
              </w:rPr>
            </w:pPr>
          </w:p>
        </w:tc>
        <w:tc>
          <w:tcPr>
            <w:tcW w:w="1020" w:type="dxa"/>
            <w:shd w:val="clear" w:color="auto" w:fill="auto"/>
            <w:vAlign w:val="center"/>
          </w:tcPr>
          <w:p>
            <w:pPr>
              <w:spacing w:line="360" w:lineRule="exact"/>
              <w:jc w:val="center"/>
              <w:rPr>
                <w:rFonts w:ascii="仿宋" w:hAnsi="仿宋" w:eastAsia="仿宋" w:cs="仿宋"/>
                <w:kern w:val="0"/>
                <w:szCs w:val="21"/>
              </w:rPr>
            </w:pPr>
            <w:r>
              <w:rPr>
                <w:rFonts w:hint="eastAsia" w:ascii="仿宋" w:hAnsi="仿宋" w:eastAsia="仿宋" w:cs="仿宋"/>
                <w:kern w:val="0"/>
                <w:szCs w:val="21"/>
              </w:rPr>
              <w:t>班级</w:t>
            </w:r>
          </w:p>
        </w:tc>
        <w:tc>
          <w:tcPr>
            <w:tcW w:w="1890" w:type="dxa"/>
            <w:gridSpan w:val="2"/>
            <w:shd w:val="clear" w:color="auto" w:fill="auto"/>
            <w:vAlign w:val="center"/>
          </w:tcPr>
          <w:p>
            <w:pPr>
              <w:spacing w:line="360" w:lineRule="exact"/>
              <w:jc w:val="center"/>
              <w:rPr>
                <w:rFonts w:ascii="仿宋" w:hAnsi="仿宋" w:eastAsia="仿宋" w:cs="仿宋"/>
                <w:kern w:val="0"/>
                <w:szCs w:val="21"/>
              </w:rPr>
            </w:pPr>
          </w:p>
        </w:tc>
        <w:tc>
          <w:tcPr>
            <w:tcW w:w="1050" w:type="dxa"/>
            <w:shd w:val="clear" w:color="auto" w:fill="auto"/>
            <w:vAlign w:val="center"/>
          </w:tcPr>
          <w:p>
            <w:pPr>
              <w:spacing w:line="360" w:lineRule="exact"/>
              <w:jc w:val="center"/>
              <w:rPr>
                <w:rFonts w:ascii="仿宋" w:hAnsi="仿宋" w:eastAsia="仿宋" w:cs="仿宋"/>
                <w:kern w:val="0"/>
                <w:szCs w:val="21"/>
              </w:rPr>
            </w:pPr>
            <w:r>
              <w:rPr>
                <w:rFonts w:hint="eastAsia" w:ascii="仿宋" w:hAnsi="仿宋" w:eastAsia="仿宋" w:cs="仿宋"/>
                <w:kern w:val="0"/>
                <w:szCs w:val="21"/>
              </w:rPr>
              <w:t>组别</w:t>
            </w:r>
          </w:p>
        </w:tc>
        <w:tc>
          <w:tcPr>
            <w:tcW w:w="1508" w:type="dxa"/>
            <w:shd w:val="clear" w:color="auto" w:fill="auto"/>
            <w:vAlign w:val="center"/>
          </w:tcPr>
          <w:p>
            <w:pPr>
              <w:spacing w:line="360" w:lineRule="exact"/>
              <w:jc w:val="center"/>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006" w:type="dxa"/>
            <w:gridSpan w:val="2"/>
            <w:shd w:val="clear" w:color="auto" w:fill="auto"/>
            <w:vAlign w:val="center"/>
          </w:tcPr>
          <w:p>
            <w:pPr>
              <w:jc w:val="center"/>
              <w:rPr>
                <w:rFonts w:ascii="仿宋" w:hAnsi="仿宋" w:eastAsia="仿宋" w:cs="仿宋"/>
                <w:kern w:val="0"/>
                <w:szCs w:val="21"/>
              </w:rPr>
            </w:pPr>
            <w:r>
              <w:rPr>
                <w:rFonts w:hint="eastAsia" w:ascii="仿宋" w:hAnsi="仿宋" w:eastAsia="仿宋" w:cs="仿宋"/>
                <w:kern w:val="0"/>
                <w:szCs w:val="21"/>
              </w:rPr>
              <w:t>实训</w:t>
            </w:r>
          </w:p>
          <w:p>
            <w:pPr>
              <w:jc w:val="center"/>
              <w:rPr>
                <w:rFonts w:ascii="仿宋" w:hAnsi="仿宋" w:eastAsia="仿宋" w:cs="仿宋"/>
                <w:kern w:val="0"/>
                <w:szCs w:val="21"/>
              </w:rPr>
            </w:pPr>
            <w:r>
              <w:rPr>
                <w:rFonts w:hint="eastAsia" w:ascii="仿宋" w:hAnsi="仿宋" w:eastAsia="仿宋" w:cs="仿宋"/>
                <w:kern w:val="0"/>
                <w:szCs w:val="21"/>
              </w:rPr>
              <w:t>任务</w:t>
            </w:r>
          </w:p>
        </w:tc>
        <w:tc>
          <w:tcPr>
            <w:tcW w:w="3638" w:type="dxa"/>
            <w:gridSpan w:val="3"/>
            <w:shd w:val="clear" w:color="auto" w:fill="auto"/>
            <w:vAlign w:val="center"/>
          </w:tcPr>
          <w:p>
            <w:pPr>
              <w:rPr>
                <w:rFonts w:ascii="仿宋" w:hAnsi="仿宋" w:eastAsia="仿宋" w:cs="仿宋"/>
                <w:kern w:val="0"/>
                <w:szCs w:val="21"/>
              </w:rPr>
            </w:pPr>
          </w:p>
        </w:tc>
        <w:tc>
          <w:tcPr>
            <w:tcW w:w="3878" w:type="dxa"/>
            <w:gridSpan w:val="3"/>
            <w:shd w:val="clear" w:color="auto" w:fill="auto"/>
            <w:vAlign w:val="center"/>
          </w:tcPr>
          <w:p>
            <w:pPr>
              <w:rPr>
                <w:rFonts w:ascii="仿宋" w:hAnsi="仿宋" w:eastAsia="仿宋" w:cs="仿宋"/>
                <w:szCs w:val="21"/>
              </w:rPr>
            </w:pPr>
            <w:r>
              <w:rPr>
                <w:rFonts w:hint="eastAsia" w:ascii="仿宋" w:hAnsi="仿宋" w:eastAsia="仿宋" w:cs="仿宋"/>
                <w:szCs w:val="21"/>
              </w:rPr>
              <w:t>20    ~ 20     学年    第    学期</w:t>
            </w:r>
          </w:p>
          <w:p>
            <w:pPr>
              <w:rPr>
                <w:rFonts w:ascii="仿宋" w:hAnsi="仿宋" w:eastAsia="仿宋" w:cs="仿宋"/>
                <w:szCs w:val="21"/>
              </w:rPr>
            </w:pPr>
            <w:r>
              <w:rPr>
                <w:rFonts w:hint="eastAsia" w:ascii="仿宋" w:hAnsi="仿宋" w:eastAsia="仿宋" w:cs="仿宋"/>
                <w:szCs w:val="21"/>
              </w:rPr>
              <w:t>第     周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8522" w:type="dxa"/>
            <w:gridSpan w:val="8"/>
            <w:shd w:val="clear" w:color="auto" w:fill="auto"/>
            <w:vAlign w:val="center"/>
          </w:tcPr>
          <w:p>
            <w:pPr>
              <w:spacing w:line="360" w:lineRule="exact"/>
              <w:jc w:val="center"/>
              <w:rPr>
                <w:rFonts w:ascii="仿宋" w:hAnsi="仿宋" w:eastAsia="仿宋" w:cs="仿宋"/>
                <w:kern w:val="0"/>
                <w:szCs w:val="21"/>
              </w:rPr>
            </w:pPr>
            <w:r>
              <w:rPr>
                <w:rFonts w:hint="eastAsia" w:ascii="仿宋" w:hAnsi="仿宋" w:eastAsia="仿宋" w:cs="仿宋"/>
                <w:kern w:val="0"/>
                <w:szCs w:val="21"/>
              </w:rPr>
              <w:t>实 训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1" w:hRule="atLeast"/>
          <w:jc w:val="center"/>
        </w:trPr>
        <w:tc>
          <w:tcPr>
            <w:tcW w:w="8522" w:type="dxa"/>
            <w:gridSpan w:val="8"/>
            <w:shd w:val="clear" w:color="auto" w:fill="auto"/>
          </w:tcPr>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6" w:hRule="atLeast"/>
          <w:jc w:val="center"/>
        </w:trPr>
        <w:tc>
          <w:tcPr>
            <w:tcW w:w="816" w:type="dxa"/>
            <w:shd w:val="clear" w:color="auto" w:fill="auto"/>
            <w:vAlign w:val="center"/>
          </w:tcPr>
          <w:p>
            <w:pPr>
              <w:spacing w:line="360" w:lineRule="exact"/>
              <w:jc w:val="center"/>
              <w:rPr>
                <w:rFonts w:ascii="仿宋" w:hAnsi="仿宋" w:eastAsia="仿宋" w:cs="仿宋"/>
                <w:kern w:val="0"/>
                <w:szCs w:val="21"/>
              </w:rPr>
            </w:pPr>
            <w:r>
              <w:rPr>
                <w:rFonts w:hint="eastAsia" w:ascii="仿宋" w:hAnsi="仿宋" w:eastAsia="仿宋" w:cs="仿宋"/>
                <w:kern w:val="0"/>
                <w:szCs w:val="21"/>
              </w:rPr>
              <w:t>练</w:t>
            </w:r>
          </w:p>
          <w:p>
            <w:pPr>
              <w:spacing w:line="360" w:lineRule="exact"/>
              <w:jc w:val="center"/>
              <w:rPr>
                <w:rFonts w:ascii="仿宋" w:hAnsi="仿宋" w:eastAsia="仿宋" w:cs="仿宋"/>
                <w:kern w:val="0"/>
                <w:szCs w:val="21"/>
              </w:rPr>
            </w:pPr>
            <w:r>
              <w:rPr>
                <w:rFonts w:hint="eastAsia" w:ascii="仿宋" w:hAnsi="仿宋" w:eastAsia="仿宋" w:cs="仿宋"/>
                <w:kern w:val="0"/>
                <w:szCs w:val="21"/>
              </w:rPr>
              <w:t>习</w:t>
            </w:r>
          </w:p>
          <w:p>
            <w:pPr>
              <w:spacing w:line="360" w:lineRule="exact"/>
              <w:jc w:val="center"/>
              <w:rPr>
                <w:rFonts w:ascii="仿宋" w:hAnsi="仿宋" w:eastAsia="仿宋" w:cs="仿宋"/>
                <w:kern w:val="0"/>
                <w:szCs w:val="21"/>
              </w:rPr>
            </w:pPr>
            <w:r>
              <w:rPr>
                <w:rFonts w:hint="eastAsia" w:ascii="仿宋" w:hAnsi="仿宋" w:eastAsia="仿宋" w:cs="仿宋"/>
                <w:kern w:val="0"/>
                <w:szCs w:val="21"/>
              </w:rPr>
              <w:t>及</w:t>
            </w:r>
          </w:p>
          <w:p>
            <w:pPr>
              <w:spacing w:line="360" w:lineRule="exact"/>
              <w:jc w:val="center"/>
              <w:rPr>
                <w:rFonts w:ascii="仿宋" w:hAnsi="仿宋" w:eastAsia="仿宋" w:cs="仿宋"/>
                <w:kern w:val="0"/>
                <w:szCs w:val="21"/>
              </w:rPr>
            </w:pPr>
            <w:r>
              <w:rPr>
                <w:rFonts w:hint="eastAsia" w:ascii="仿宋" w:hAnsi="仿宋" w:eastAsia="仿宋" w:cs="仿宋"/>
                <w:kern w:val="0"/>
                <w:szCs w:val="21"/>
              </w:rPr>
              <w:t>思</w:t>
            </w:r>
          </w:p>
          <w:p>
            <w:pPr>
              <w:spacing w:line="360" w:lineRule="exact"/>
              <w:jc w:val="center"/>
              <w:rPr>
                <w:rFonts w:ascii="仿宋" w:hAnsi="仿宋" w:eastAsia="仿宋" w:cs="仿宋"/>
                <w:kern w:val="0"/>
                <w:szCs w:val="21"/>
              </w:rPr>
            </w:pPr>
            <w:r>
              <w:rPr>
                <w:rFonts w:hint="eastAsia" w:ascii="仿宋" w:hAnsi="仿宋" w:eastAsia="仿宋" w:cs="仿宋"/>
                <w:kern w:val="0"/>
                <w:szCs w:val="21"/>
              </w:rPr>
              <w:t>考</w:t>
            </w:r>
          </w:p>
        </w:tc>
        <w:tc>
          <w:tcPr>
            <w:tcW w:w="7706" w:type="dxa"/>
            <w:gridSpan w:val="7"/>
            <w:shd w:val="clear" w:color="auto" w:fill="auto"/>
          </w:tcPr>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tc>
      </w:tr>
    </w:tbl>
    <w:p>
      <w:pPr>
        <w:spacing w:line="360" w:lineRule="auto"/>
        <w:ind w:firstLine="420" w:firstLineChars="200"/>
        <w:jc w:val="left"/>
        <w:rPr>
          <w:rFonts w:ascii="仿宋" w:hAnsi="仿宋" w:eastAsia="仿宋" w:cs="仿宋"/>
          <w:sz w:val="24"/>
          <w:szCs w:val="24"/>
        </w:rPr>
      </w:pPr>
      <w:r>
        <w:rPr>
          <w:rFonts w:hint="eastAsia" w:ascii="仿宋" w:hAnsi="仿宋" w:eastAsia="仿宋" w:cs="仿宋"/>
          <w:bCs/>
          <w:szCs w:val="21"/>
          <w:shd w:val="clear" w:color="auto" w:fill="FFFFFF"/>
        </w:rPr>
        <w:t>注：由学生填写表二和表三，任课教师填写表一和表二，并批改学生填写的表三。</w:t>
      </w:r>
    </w:p>
    <w:p>
      <w:pPr>
        <w:spacing w:line="360" w:lineRule="auto"/>
        <w:ind w:firstLine="482" w:firstLineChars="200"/>
        <w:outlineLvl w:val="0"/>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 xml:space="preserve">三、实训项目三：滨水休闲空间景观规划实训 </w:t>
      </w:r>
    </w:p>
    <w:p>
      <w:pPr>
        <w:spacing w:line="360" w:lineRule="auto"/>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 xml:space="preserve">    建议教学时间： 16 学时  </w:t>
      </w:r>
    </w:p>
    <w:p>
      <w:pPr>
        <w:spacing w:line="360" w:lineRule="auto"/>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 xml:space="preserve">   （一）实训目的</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滨水休闲空间园林景观专业实践项目中非常重要及基础的工作内容，是整个项目的概括，在整个设计过程中有着承上启下的重要作用。景观平面图的目前有多种多样的风格表达，根据项目设计不同，设计表达的色彩，图面效果也应各有特色。本段实训旨在讲解设计平面图的思路和滨水植物的综合运用，培养学生正确的审美标准，学生可根据自己的审美特色，制作风格不一，但符合当代审美的滨水景观平面图。</w:t>
      </w:r>
    </w:p>
    <w:p>
      <w:pPr>
        <w:spacing w:line="360" w:lineRule="auto"/>
        <w:ind w:firstLine="241" w:firstLineChars="100"/>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 xml:space="preserve"> （二）实训基本要求</w:t>
      </w:r>
    </w:p>
    <w:p>
      <w:pPr>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① 熟悉滨水休闲空间景观设计前期准备工作和地形勘察能力</w:t>
      </w:r>
    </w:p>
    <w:p>
      <w:pPr>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② 熟悉滨水休闲空间景观设计平面布局要素和细节设计要求</w:t>
      </w:r>
    </w:p>
    <w:p>
      <w:pPr>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③ 熟悉滨水休闲空间景观设计植物配置要求</w:t>
      </w:r>
    </w:p>
    <w:p>
      <w:pPr>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④ 掌握滨水休闲空间景观设计的基本技术规范要求</w:t>
      </w:r>
    </w:p>
    <w:p>
      <w:pPr>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⑤ 能够掌握滨水休闲空间景观设计要素的平面表达方法</w:t>
      </w:r>
    </w:p>
    <w:p>
      <w:pPr>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⑥ 具备独立创作的能力</w:t>
      </w:r>
    </w:p>
    <w:p>
      <w:pPr>
        <w:spacing w:line="360" w:lineRule="auto"/>
        <w:ind w:firstLine="241" w:firstLineChars="100"/>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 xml:space="preserve"> （三）实训器材，设备和耗材</w:t>
      </w:r>
    </w:p>
    <w:tbl>
      <w:tblPr>
        <w:tblStyle w:val="11"/>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17"/>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ascii="仿宋" w:hAnsi="仿宋" w:eastAsia="仿宋" w:cs="仿宋"/>
                <w:sz w:val="24"/>
                <w:szCs w:val="24"/>
              </w:rPr>
            </w:pPr>
            <w:r>
              <w:rPr>
                <w:rFonts w:hint="eastAsia" w:ascii="仿宋" w:hAnsi="仿宋" w:eastAsia="仿宋" w:cs="仿宋"/>
                <w:sz w:val="24"/>
                <w:szCs w:val="24"/>
              </w:rPr>
              <w:t>工作任务</w:t>
            </w:r>
          </w:p>
        </w:tc>
        <w:tc>
          <w:tcPr>
            <w:tcW w:w="1888" w:type="dxa"/>
            <w:vAlign w:val="center"/>
          </w:tcPr>
          <w:p>
            <w:pPr>
              <w:jc w:val="center"/>
              <w:rPr>
                <w:rFonts w:ascii="仿宋" w:hAnsi="仿宋" w:eastAsia="仿宋" w:cs="仿宋"/>
                <w:sz w:val="24"/>
                <w:szCs w:val="24"/>
              </w:rPr>
            </w:pPr>
            <w:r>
              <w:rPr>
                <w:rFonts w:hint="eastAsia" w:ascii="仿宋" w:hAnsi="仿宋" w:eastAsia="仿宋" w:cs="仿宋"/>
                <w:sz w:val="24"/>
                <w:szCs w:val="24"/>
              </w:rPr>
              <w:t>所用工具或设备</w:t>
            </w:r>
          </w:p>
        </w:tc>
        <w:tc>
          <w:tcPr>
            <w:tcW w:w="917" w:type="dxa"/>
            <w:vAlign w:val="center"/>
          </w:tcPr>
          <w:p>
            <w:pPr>
              <w:jc w:val="center"/>
              <w:rPr>
                <w:rFonts w:ascii="仿宋" w:hAnsi="仿宋" w:eastAsia="仿宋" w:cs="仿宋"/>
                <w:sz w:val="24"/>
                <w:szCs w:val="24"/>
              </w:rPr>
            </w:pPr>
            <w:r>
              <w:rPr>
                <w:rFonts w:hint="eastAsia" w:ascii="仿宋" w:hAnsi="仿宋" w:eastAsia="仿宋" w:cs="仿宋"/>
                <w:sz w:val="24"/>
                <w:szCs w:val="24"/>
              </w:rPr>
              <w:t>台套数</w:t>
            </w:r>
          </w:p>
        </w:tc>
        <w:tc>
          <w:tcPr>
            <w:tcW w:w="3811" w:type="dxa"/>
            <w:vAlign w:val="center"/>
          </w:tcPr>
          <w:p>
            <w:pPr>
              <w:jc w:val="center"/>
              <w:rPr>
                <w:rFonts w:ascii="仿宋" w:hAnsi="仿宋" w:eastAsia="仿宋" w:cs="仿宋"/>
                <w:sz w:val="24"/>
                <w:szCs w:val="24"/>
              </w:rPr>
            </w:pPr>
            <w:r>
              <w:rPr>
                <w:rFonts w:hint="eastAsia" w:ascii="仿宋" w:hAnsi="仿宋" w:eastAsia="仿宋" w:cs="仿宋"/>
                <w:sz w:val="24"/>
                <w:szCs w:val="24"/>
              </w:rPr>
              <w:t>操作要领和注意事项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ascii="仿宋" w:hAnsi="仿宋" w:eastAsia="仿宋" w:cs="仿宋"/>
                <w:sz w:val="24"/>
                <w:szCs w:val="24"/>
              </w:rPr>
            </w:pPr>
            <w:r>
              <w:rPr>
                <w:rFonts w:hint="eastAsia" w:ascii="仿宋" w:hAnsi="仿宋" w:eastAsia="仿宋" w:cs="仿宋"/>
                <w:sz w:val="24"/>
                <w:szCs w:val="24"/>
              </w:rPr>
              <w:t>滨水休闲空间景观概念设计</w:t>
            </w:r>
          </w:p>
        </w:tc>
        <w:tc>
          <w:tcPr>
            <w:tcW w:w="1888" w:type="dxa"/>
            <w:vAlign w:val="center"/>
          </w:tcPr>
          <w:p>
            <w:pPr>
              <w:rPr>
                <w:rFonts w:ascii="仿宋" w:hAnsi="仿宋" w:eastAsia="仿宋" w:cs="仿宋"/>
                <w:sz w:val="24"/>
                <w:szCs w:val="24"/>
              </w:rPr>
            </w:pPr>
            <w:r>
              <w:rPr>
                <w:rFonts w:hint="eastAsia" w:ascii="仿宋" w:hAnsi="仿宋" w:eastAsia="仿宋" w:cs="仿宋"/>
                <w:sz w:val="24"/>
                <w:szCs w:val="24"/>
              </w:rPr>
              <w:t>绘图纸、墨线笔、绘图桌、计算机</w:t>
            </w:r>
          </w:p>
        </w:tc>
        <w:tc>
          <w:tcPr>
            <w:tcW w:w="917" w:type="dxa"/>
            <w:vAlign w:val="center"/>
          </w:tcPr>
          <w:p>
            <w:pPr>
              <w:rPr>
                <w:rFonts w:ascii="仿宋" w:hAnsi="仿宋" w:eastAsia="仿宋" w:cs="仿宋"/>
                <w:sz w:val="24"/>
                <w:szCs w:val="24"/>
              </w:rPr>
            </w:pPr>
            <w:r>
              <w:rPr>
                <w:rFonts w:hint="eastAsia" w:ascii="仿宋" w:hAnsi="仿宋" w:eastAsia="仿宋" w:cs="仿宋"/>
                <w:sz w:val="24"/>
                <w:szCs w:val="24"/>
              </w:rPr>
              <w:t>每人一套</w:t>
            </w:r>
          </w:p>
        </w:tc>
        <w:tc>
          <w:tcPr>
            <w:tcW w:w="3811" w:type="dxa"/>
            <w:vMerge w:val="restart"/>
            <w:vAlign w:val="center"/>
          </w:tcPr>
          <w:p>
            <w:pPr>
              <w:rPr>
                <w:rFonts w:ascii="仿宋" w:hAnsi="仿宋" w:eastAsia="仿宋" w:cs="仿宋"/>
                <w:sz w:val="24"/>
                <w:szCs w:val="24"/>
              </w:rPr>
            </w:pPr>
            <w:r>
              <w:rPr>
                <w:rFonts w:hint="eastAsia" w:ascii="仿宋" w:hAnsi="仿宋" w:eastAsia="仿宋" w:cs="仿宋"/>
                <w:sz w:val="24"/>
                <w:szCs w:val="24"/>
              </w:rPr>
              <w:t>综合考虑周边环境要素和滨水地形特色、历史、人文、土质、进行分析，合理进行功能布局和道路布局，满足技术规范，体现滨水休闲空间景观的特色和滨水植物配置特点。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rPr>
                <w:rFonts w:ascii="仿宋" w:hAnsi="仿宋" w:eastAsia="仿宋" w:cs="仿宋"/>
                <w:sz w:val="24"/>
                <w:szCs w:val="24"/>
              </w:rPr>
            </w:pPr>
            <w:r>
              <w:rPr>
                <w:rFonts w:hint="eastAsia" w:ascii="仿宋" w:hAnsi="仿宋" w:eastAsia="仿宋" w:cs="仿宋"/>
                <w:sz w:val="24"/>
                <w:szCs w:val="24"/>
              </w:rPr>
              <w:t>滨水休闲空间景观方案设计</w:t>
            </w:r>
          </w:p>
          <w:p>
            <w:pPr>
              <w:jc w:val="center"/>
              <w:rPr>
                <w:rFonts w:ascii="仿宋" w:hAnsi="仿宋" w:eastAsia="仿宋" w:cs="仿宋"/>
                <w:sz w:val="24"/>
                <w:szCs w:val="24"/>
              </w:rPr>
            </w:pPr>
          </w:p>
        </w:tc>
        <w:tc>
          <w:tcPr>
            <w:tcW w:w="1888" w:type="dxa"/>
            <w:vAlign w:val="center"/>
          </w:tcPr>
          <w:p>
            <w:pPr>
              <w:rPr>
                <w:rFonts w:ascii="仿宋" w:hAnsi="仿宋" w:eastAsia="仿宋" w:cs="仿宋"/>
                <w:sz w:val="24"/>
                <w:szCs w:val="24"/>
              </w:rPr>
            </w:pPr>
            <w:r>
              <w:rPr>
                <w:rFonts w:hint="eastAsia" w:ascii="仿宋" w:hAnsi="仿宋" w:eastAsia="仿宋" w:cs="仿宋"/>
                <w:sz w:val="24"/>
                <w:szCs w:val="24"/>
              </w:rPr>
              <w:t>绘图纸、马克笔（水彩、水粉）、墨线笔（针管笔）、彩铅等、绘图桌、计算机</w:t>
            </w:r>
          </w:p>
        </w:tc>
        <w:tc>
          <w:tcPr>
            <w:tcW w:w="917" w:type="dxa"/>
            <w:vAlign w:val="center"/>
          </w:tcPr>
          <w:p>
            <w:pPr>
              <w:rPr>
                <w:rFonts w:ascii="仿宋" w:hAnsi="仿宋" w:eastAsia="仿宋" w:cs="仿宋"/>
                <w:sz w:val="24"/>
                <w:szCs w:val="24"/>
              </w:rPr>
            </w:pPr>
            <w:r>
              <w:rPr>
                <w:rFonts w:hint="eastAsia" w:ascii="仿宋" w:hAnsi="仿宋" w:eastAsia="仿宋" w:cs="仿宋"/>
                <w:sz w:val="24"/>
                <w:szCs w:val="24"/>
              </w:rPr>
              <w:t>每人一套</w:t>
            </w:r>
          </w:p>
        </w:tc>
        <w:tc>
          <w:tcPr>
            <w:tcW w:w="3811" w:type="dxa"/>
            <w:vMerge w:val="continue"/>
            <w:vAlign w:val="center"/>
          </w:tcPr>
          <w:p>
            <w:pPr>
              <w:rPr>
                <w:rFonts w:ascii="仿宋" w:hAnsi="仿宋" w:eastAsia="仿宋" w:cs="仿宋"/>
                <w:sz w:val="24"/>
                <w:szCs w:val="24"/>
              </w:rPr>
            </w:pPr>
          </w:p>
        </w:tc>
      </w:tr>
    </w:tbl>
    <w:p>
      <w:pPr>
        <w:spacing w:line="360" w:lineRule="auto"/>
        <w:rPr>
          <w:rFonts w:ascii="仿宋" w:hAnsi="仿宋" w:eastAsia="仿宋" w:cs="仿宋"/>
          <w:b/>
          <w:bCs/>
          <w:sz w:val="24"/>
          <w:szCs w:val="24"/>
          <w:shd w:val="clear" w:color="auto" w:fill="FFFFFF"/>
        </w:rPr>
      </w:pPr>
    </w:p>
    <w:p>
      <w:pPr>
        <w:spacing w:line="360" w:lineRule="auto"/>
        <w:rPr>
          <w:rFonts w:ascii="仿宋" w:hAnsi="仿宋" w:eastAsia="仿宋" w:cs="仿宋"/>
          <w:b/>
          <w:bCs/>
          <w:sz w:val="24"/>
          <w:szCs w:val="24"/>
          <w:shd w:val="clear" w:color="auto" w:fill="FFFFFF"/>
        </w:rPr>
      </w:pPr>
    </w:p>
    <w:p>
      <w:pPr>
        <w:spacing w:line="360" w:lineRule="auto"/>
        <w:rPr>
          <w:rFonts w:ascii="仿宋" w:hAnsi="仿宋" w:eastAsia="仿宋" w:cs="仿宋"/>
          <w:b/>
          <w:bCs/>
          <w:sz w:val="24"/>
          <w:szCs w:val="24"/>
          <w:shd w:val="clear" w:color="auto" w:fill="FFFFFF"/>
        </w:rPr>
      </w:pPr>
    </w:p>
    <w:p>
      <w:pPr>
        <w:spacing w:line="360" w:lineRule="auto"/>
        <w:rPr>
          <w:rFonts w:ascii="仿宋" w:hAnsi="仿宋" w:eastAsia="仿宋" w:cs="仿宋"/>
          <w:b/>
          <w:bCs/>
          <w:sz w:val="24"/>
          <w:szCs w:val="24"/>
          <w:shd w:val="clear" w:color="auto" w:fill="FFFFFF"/>
        </w:rPr>
      </w:pPr>
    </w:p>
    <w:p>
      <w:pPr>
        <w:spacing w:line="360" w:lineRule="auto"/>
        <w:rPr>
          <w:rFonts w:ascii="仿宋" w:hAnsi="仿宋" w:eastAsia="仿宋" w:cs="仿宋"/>
          <w:b/>
          <w:bCs/>
          <w:sz w:val="24"/>
          <w:szCs w:val="24"/>
          <w:shd w:val="clear" w:color="auto" w:fill="FFFFFF"/>
        </w:rPr>
      </w:pPr>
    </w:p>
    <w:p>
      <w:pPr>
        <w:spacing w:line="360" w:lineRule="auto"/>
        <w:rPr>
          <w:rFonts w:ascii="仿宋" w:hAnsi="仿宋" w:eastAsia="仿宋" w:cs="仿宋"/>
          <w:b/>
          <w:bCs/>
          <w:sz w:val="24"/>
          <w:szCs w:val="24"/>
          <w:shd w:val="clear" w:color="auto" w:fill="FFFFFF"/>
        </w:rPr>
      </w:pPr>
    </w:p>
    <w:p>
      <w:pPr>
        <w:spacing w:line="360" w:lineRule="auto"/>
        <w:rPr>
          <w:rFonts w:ascii="仿宋" w:hAnsi="仿宋" w:eastAsia="仿宋" w:cs="仿宋"/>
          <w:b/>
          <w:bCs/>
          <w:sz w:val="24"/>
          <w:szCs w:val="24"/>
          <w:shd w:val="clear" w:color="auto" w:fill="FFFFFF"/>
        </w:rPr>
      </w:pPr>
    </w:p>
    <w:p>
      <w:pPr>
        <w:numPr>
          <w:ilvl w:val="0"/>
          <w:numId w:val="2"/>
        </w:numPr>
        <w:spacing w:line="360" w:lineRule="auto"/>
        <w:ind w:left="482"/>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实训内容</w:t>
      </w:r>
    </w:p>
    <w:p>
      <w:pPr>
        <w:spacing w:line="360" w:lineRule="auto"/>
        <w:jc w:val="center"/>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任务一  滨水休闲空间景观概念设计</w:t>
      </w:r>
    </w:p>
    <w:p>
      <w:pPr>
        <w:spacing w:line="360" w:lineRule="auto"/>
        <w:rPr>
          <w:rFonts w:ascii="仿宋" w:hAnsi="仿宋" w:eastAsia="仿宋" w:cs="仿宋"/>
          <w:bCs/>
          <w:sz w:val="24"/>
          <w:szCs w:val="24"/>
          <w:shd w:val="clear" w:color="auto" w:fill="FFFFFF"/>
        </w:rPr>
      </w:pPr>
      <w:r>
        <w:rPr>
          <w:rFonts w:hint="eastAsia" w:ascii="仿宋" w:hAnsi="仿宋" w:eastAsia="仿宋" w:cs="仿宋"/>
          <w:b/>
          <w:bCs/>
          <w:sz w:val="24"/>
          <w:szCs w:val="24"/>
          <w:shd w:val="clear" w:color="auto" w:fill="FFFFFF"/>
        </w:rPr>
        <w:t xml:space="preserve">    任务情景描述</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滨水休闲空间景观概念设计，是本课程的专题实训项目三，同学们通过对园林规划设计原理的学习，复习巩固场地规划和细部景观设计，掌握园林景观平面图设计构图思路。培养学生熟练运用不同设计方法完成同一地形的创新思路。</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步骤1：</w:t>
      </w:r>
      <w:r>
        <w:rPr>
          <w:rFonts w:hint="eastAsia" w:ascii="仿宋" w:hAnsi="仿宋" w:eastAsia="仿宋" w:cs="仿宋"/>
          <w:sz w:val="24"/>
          <w:szCs w:val="24"/>
        </w:rPr>
        <w:t>分发任务书、解读任务书</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步骤2：</w:t>
      </w:r>
      <w:r>
        <w:rPr>
          <w:rFonts w:hint="eastAsia" w:ascii="仿宋" w:hAnsi="仿宋" w:eastAsia="仿宋" w:cs="仿宋"/>
          <w:sz w:val="24"/>
          <w:szCs w:val="24"/>
        </w:rPr>
        <w:t>地形图分析和周围环境综合分析</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步骤3：</w:t>
      </w:r>
      <w:r>
        <w:rPr>
          <w:rFonts w:hint="eastAsia" w:ascii="仿宋" w:hAnsi="仿宋" w:eastAsia="仿宋" w:cs="仿宋"/>
          <w:sz w:val="24"/>
          <w:szCs w:val="24"/>
        </w:rPr>
        <w:t>立意、确定主题和风格</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步骤4：</w:t>
      </w:r>
      <w:r>
        <w:rPr>
          <w:rFonts w:hint="eastAsia" w:ascii="仿宋" w:hAnsi="仿宋" w:eastAsia="仿宋" w:cs="仿宋"/>
          <w:sz w:val="24"/>
          <w:szCs w:val="24"/>
        </w:rPr>
        <w:t>构图</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步骤5：</w:t>
      </w:r>
      <w:r>
        <w:rPr>
          <w:rFonts w:hint="eastAsia" w:ascii="仿宋" w:hAnsi="仿宋" w:eastAsia="仿宋" w:cs="仿宋"/>
          <w:sz w:val="24"/>
          <w:szCs w:val="24"/>
        </w:rPr>
        <w:t>功能分区布局</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步骤6：</w:t>
      </w:r>
      <w:r>
        <w:rPr>
          <w:rFonts w:hint="eastAsia" w:ascii="仿宋" w:hAnsi="仿宋" w:eastAsia="仿宋" w:cs="仿宋"/>
          <w:sz w:val="24"/>
          <w:szCs w:val="24"/>
        </w:rPr>
        <w:t>道路系统布局</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步骤7：</w:t>
      </w:r>
      <w:r>
        <w:rPr>
          <w:rFonts w:hint="eastAsia" w:ascii="仿宋" w:hAnsi="仿宋" w:eastAsia="仿宋" w:cs="仿宋"/>
          <w:sz w:val="24"/>
          <w:szCs w:val="24"/>
        </w:rPr>
        <w:t>建筑小品布局</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步骤8：</w:t>
      </w:r>
      <w:r>
        <w:rPr>
          <w:rFonts w:hint="eastAsia" w:ascii="仿宋" w:hAnsi="仿宋" w:eastAsia="仿宋" w:cs="仿宋"/>
          <w:sz w:val="24"/>
          <w:szCs w:val="24"/>
        </w:rPr>
        <w:t>植物配置</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步骤9：</w:t>
      </w:r>
      <w:r>
        <w:rPr>
          <w:rFonts w:hint="eastAsia" w:ascii="仿宋" w:hAnsi="仿宋" w:eastAsia="仿宋" w:cs="仿宋"/>
          <w:sz w:val="24"/>
          <w:szCs w:val="24"/>
        </w:rPr>
        <w:t>完成初稿</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步骤10：</w:t>
      </w:r>
      <w:r>
        <w:rPr>
          <w:rFonts w:hint="eastAsia" w:ascii="仿宋" w:hAnsi="仿宋" w:eastAsia="仿宋" w:cs="仿宋"/>
          <w:sz w:val="24"/>
          <w:szCs w:val="24"/>
        </w:rPr>
        <w:t>细部修改</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shd w:val="clear" w:color="auto" w:fill="FFFFFF"/>
        </w:rPr>
        <w:t>步骤11：</w:t>
      </w:r>
      <w:r>
        <w:rPr>
          <w:rFonts w:hint="eastAsia" w:ascii="仿宋" w:hAnsi="仿宋" w:eastAsia="仿宋" w:cs="仿宋"/>
          <w:sz w:val="24"/>
          <w:szCs w:val="24"/>
        </w:rPr>
        <w:t>完成概念设计</w:t>
      </w:r>
    </w:p>
    <w:p>
      <w:pPr>
        <w:spacing w:line="360" w:lineRule="auto"/>
        <w:jc w:val="left"/>
        <w:rPr>
          <w:rFonts w:ascii="仿宋" w:hAnsi="仿宋" w:eastAsia="仿宋" w:cs="仿宋"/>
          <w:sz w:val="24"/>
          <w:szCs w:val="24"/>
        </w:rPr>
      </w:pPr>
      <w:r>
        <w:rPr>
          <w:rFonts w:hint="eastAsia" w:ascii="仿宋" w:hAnsi="仿宋" w:eastAsia="仿宋" w:cs="仿宋"/>
          <w:sz w:val="24"/>
          <w:szCs w:val="24"/>
        </w:rPr>
        <w:t>最终效果如下图所示：</w:t>
      </w:r>
    </w:p>
    <w:p>
      <w:pPr>
        <w:spacing w:line="360" w:lineRule="auto"/>
        <w:jc w:val="left"/>
        <w:rPr>
          <w:rFonts w:ascii="仿宋" w:hAnsi="仿宋" w:eastAsia="仿宋" w:cs="仿宋"/>
          <w:sz w:val="24"/>
          <w:szCs w:val="24"/>
        </w:rPr>
      </w:pPr>
      <w:r>
        <w:rPr>
          <w:rFonts w:hint="eastAsia" w:ascii="仿宋" w:hAnsi="仿宋" w:eastAsia="仿宋" w:cs="仿宋"/>
          <w:sz w:val="24"/>
          <w:szCs w:val="24"/>
        </w:rPr>
        <w:drawing>
          <wp:inline distT="0" distB="0" distL="114300" distR="114300">
            <wp:extent cx="4867275" cy="6995795"/>
            <wp:effectExtent l="0" t="0" r="9525" b="14605"/>
            <wp:docPr id="19" name="图片 8" descr="秀川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秀川1"/>
                    <pic:cNvPicPr>
                      <a:picLocks noChangeAspect="1"/>
                    </pic:cNvPicPr>
                  </pic:nvPicPr>
                  <pic:blipFill>
                    <a:blip r:embed="rId12"/>
                    <a:stretch>
                      <a:fillRect/>
                    </a:stretch>
                  </pic:blipFill>
                  <pic:spPr>
                    <a:xfrm>
                      <a:off x="0" y="0"/>
                      <a:ext cx="4867275" cy="6995795"/>
                    </a:xfrm>
                    <a:prstGeom prst="rect">
                      <a:avLst/>
                    </a:prstGeom>
                    <a:noFill/>
                    <a:ln w="9525">
                      <a:noFill/>
                    </a:ln>
                  </pic:spPr>
                </pic:pic>
              </a:graphicData>
            </a:graphic>
          </wp:inline>
        </w:drawing>
      </w:r>
    </w:p>
    <w:p>
      <w:pPr>
        <w:spacing w:line="360" w:lineRule="auto"/>
        <w:jc w:val="left"/>
        <w:rPr>
          <w:rFonts w:ascii="仿宋" w:hAnsi="仿宋" w:eastAsia="仿宋" w:cs="仿宋"/>
          <w:sz w:val="24"/>
          <w:szCs w:val="24"/>
        </w:rPr>
      </w:pPr>
      <w:r>
        <w:rPr>
          <w:rFonts w:hint="eastAsia" w:ascii="仿宋" w:hAnsi="仿宋" w:eastAsia="仿宋" w:cs="仿宋"/>
          <w:b/>
          <w:bCs/>
          <w:sz w:val="24"/>
          <w:szCs w:val="24"/>
          <w:shd w:val="clear" w:color="auto" w:fill="FFFFFF"/>
        </w:rPr>
        <w:t>思考及绘图作业</w:t>
      </w:r>
      <w:r>
        <w:rPr>
          <w:rFonts w:hint="eastAsia" w:ascii="仿宋" w:hAnsi="仿宋" w:eastAsia="仿宋" w:cs="仿宋"/>
          <w:sz w:val="24"/>
          <w:szCs w:val="24"/>
        </w:rPr>
        <w:t>（由学生将题目写在实训报告单上，交教师批阅）</w:t>
      </w:r>
    </w:p>
    <w:p>
      <w:pPr>
        <w:spacing w:line="360" w:lineRule="auto"/>
        <w:jc w:val="left"/>
        <w:rPr>
          <w:rFonts w:ascii="仿宋" w:hAnsi="仿宋" w:eastAsia="仿宋" w:cs="仿宋"/>
          <w:sz w:val="24"/>
          <w:szCs w:val="24"/>
        </w:rPr>
      </w:pPr>
      <w:r>
        <w:rPr>
          <w:rFonts w:hint="eastAsia" w:ascii="仿宋" w:hAnsi="仿宋" w:eastAsia="仿宋" w:cs="仿宋"/>
          <w:sz w:val="24"/>
          <w:szCs w:val="24"/>
        </w:rPr>
        <w:t>绘图题：完成滨水休闲空间景观概念设计</w:t>
      </w:r>
    </w:p>
    <w:p>
      <w:pPr>
        <w:spacing w:line="360" w:lineRule="auto"/>
        <w:jc w:val="left"/>
        <w:rPr>
          <w:rFonts w:ascii="仿宋" w:hAnsi="仿宋" w:eastAsia="仿宋" w:cs="仿宋"/>
          <w:sz w:val="24"/>
          <w:szCs w:val="24"/>
        </w:rPr>
      </w:pPr>
    </w:p>
    <w:p>
      <w:pPr>
        <w:spacing w:line="360" w:lineRule="auto"/>
        <w:jc w:val="left"/>
        <w:rPr>
          <w:rFonts w:ascii="仿宋" w:hAnsi="仿宋" w:eastAsia="仿宋" w:cs="仿宋"/>
          <w:sz w:val="24"/>
          <w:szCs w:val="24"/>
        </w:rPr>
      </w:pPr>
    </w:p>
    <w:p>
      <w:pPr>
        <w:spacing w:line="360" w:lineRule="auto"/>
        <w:jc w:val="left"/>
        <w:rPr>
          <w:rFonts w:ascii="仿宋" w:hAnsi="仿宋" w:eastAsia="仿宋" w:cs="仿宋"/>
          <w:sz w:val="24"/>
          <w:szCs w:val="24"/>
        </w:rPr>
      </w:pPr>
    </w:p>
    <w:p>
      <w:pPr>
        <w:spacing w:line="360" w:lineRule="auto"/>
        <w:jc w:val="left"/>
        <w:rPr>
          <w:rFonts w:ascii="仿宋" w:hAnsi="仿宋" w:eastAsia="仿宋" w:cs="仿宋"/>
          <w:sz w:val="24"/>
          <w:szCs w:val="24"/>
        </w:rPr>
      </w:pPr>
    </w:p>
    <w:p>
      <w:pPr>
        <w:spacing w:line="360" w:lineRule="auto"/>
        <w:jc w:val="center"/>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任务二  滨水休闲空间景观方案设计</w:t>
      </w:r>
    </w:p>
    <w:p>
      <w:pPr>
        <w:spacing w:line="360" w:lineRule="auto"/>
        <w:rPr>
          <w:rFonts w:ascii="仿宋" w:hAnsi="仿宋" w:eastAsia="仿宋" w:cs="仿宋"/>
          <w:bCs/>
          <w:sz w:val="24"/>
          <w:szCs w:val="24"/>
          <w:shd w:val="clear" w:color="auto" w:fill="FFFFFF"/>
        </w:rPr>
      </w:pPr>
      <w:r>
        <w:rPr>
          <w:rFonts w:hint="eastAsia" w:ascii="仿宋" w:hAnsi="仿宋" w:eastAsia="仿宋" w:cs="仿宋"/>
          <w:b/>
          <w:bCs/>
          <w:sz w:val="24"/>
          <w:szCs w:val="24"/>
          <w:shd w:val="clear" w:color="auto" w:fill="FFFFFF"/>
        </w:rPr>
        <w:t xml:space="preserve">   任务情景描述</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滨水休闲空间景观规划是园林规划设计实训任务中综合项目，旨在让学生巩固滨水休闲空间场地布局和景观细节设计的思路和景观要素布局的综合运用，能够独立解决问题，学生可根据自己的审美特色，设计风格不一，但符合当代审美的滨水休闲空间景观方案设计。</w:t>
      </w:r>
    </w:p>
    <w:p>
      <w:pPr>
        <w:spacing w:line="360" w:lineRule="auto"/>
        <w:rPr>
          <w:rFonts w:ascii="仿宋" w:hAnsi="仿宋" w:eastAsia="仿宋" w:cs="仿宋"/>
          <w:sz w:val="24"/>
          <w:szCs w:val="24"/>
        </w:rPr>
      </w:pPr>
      <w:r>
        <w:rPr>
          <w:rFonts w:hint="eastAsia" w:ascii="仿宋" w:hAnsi="仿宋" w:eastAsia="仿宋" w:cs="仿宋"/>
          <w:b/>
          <w:bCs/>
          <w:sz w:val="24"/>
          <w:szCs w:val="24"/>
          <w:shd w:val="clear" w:color="auto" w:fill="FFFFFF"/>
        </w:rPr>
        <w:t xml:space="preserve">    步骤1：</w:t>
      </w:r>
      <w:r>
        <w:rPr>
          <w:rFonts w:hint="eastAsia" w:ascii="仿宋" w:hAnsi="仿宋" w:eastAsia="仿宋" w:cs="仿宋"/>
          <w:sz w:val="24"/>
          <w:szCs w:val="24"/>
        </w:rPr>
        <w:t>滨水休闲空间景观总平细节景观布置图</w:t>
      </w:r>
    </w:p>
    <w:p>
      <w:pPr>
        <w:spacing w:line="360" w:lineRule="auto"/>
        <w:rPr>
          <w:rFonts w:ascii="仿宋" w:hAnsi="仿宋" w:eastAsia="仿宋" w:cs="仿宋"/>
          <w:sz w:val="24"/>
          <w:szCs w:val="24"/>
        </w:rPr>
      </w:pPr>
      <w:r>
        <w:rPr>
          <w:rFonts w:hint="eastAsia" w:ascii="仿宋" w:hAnsi="仿宋" w:eastAsia="仿宋" w:cs="仿宋"/>
          <w:b/>
          <w:bCs/>
          <w:sz w:val="24"/>
          <w:szCs w:val="24"/>
          <w:shd w:val="clear" w:color="auto" w:fill="FFFFFF"/>
        </w:rPr>
        <w:t xml:space="preserve">    步骤2：</w:t>
      </w:r>
      <w:r>
        <w:rPr>
          <w:rFonts w:hint="eastAsia" w:ascii="仿宋" w:hAnsi="仿宋" w:eastAsia="仿宋" w:cs="仿宋"/>
          <w:sz w:val="24"/>
          <w:szCs w:val="24"/>
        </w:rPr>
        <w:t>滨水休闲空间景观主要剖立面图</w:t>
      </w:r>
    </w:p>
    <w:p>
      <w:pPr>
        <w:spacing w:line="360" w:lineRule="auto"/>
        <w:rPr>
          <w:rFonts w:ascii="仿宋" w:hAnsi="仿宋" w:eastAsia="仿宋" w:cs="仿宋"/>
          <w:sz w:val="24"/>
          <w:szCs w:val="24"/>
        </w:rPr>
      </w:pPr>
      <w:r>
        <w:rPr>
          <w:rFonts w:hint="eastAsia" w:ascii="仿宋" w:hAnsi="仿宋" w:eastAsia="仿宋" w:cs="仿宋"/>
          <w:b/>
          <w:bCs/>
          <w:sz w:val="24"/>
          <w:szCs w:val="24"/>
          <w:shd w:val="clear" w:color="auto" w:fill="FFFFFF"/>
        </w:rPr>
        <w:t xml:space="preserve">    步骤3：</w:t>
      </w:r>
      <w:r>
        <w:rPr>
          <w:rFonts w:hint="eastAsia" w:ascii="仿宋" w:hAnsi="仿宋" w:eastAsia="仿宋" w:cs="仿宋"/>
          <w:sz w:val="24"/>
          <w:szCs w:val="24"/>
        </w:rPr>
        <w:t>主要园林建筑方案图及小品的平面、立面、剖面图</w:t>
      </w:r>
    </w:p>
    <w:p>
      <w:pPr>
        <w:spacing w:line="360" w:lineRule="auto"/>
        <w:rPr>
          <w:rFonts w:ascii="仿宋" w:hAnsi="仿宋" w:eastAsia="仿宋" w:cs="仿宋"/>
          <w:sz w:val="24"/>
          <w:szCs w:val="24"/>
        </w:rPr>
      </w:pPr>
      <w:r>
        <w:rPr>
          <w:rFonts w:hint="eastAsia" w:ascii="仿宋" w:hAnsi="仿宋" w:eastAsia="仿宋" w:cs="仿宋"/>
          <w:b/>
          <w:bCs/>
          <w:sz w:val="24"/>
          <w:szCs w:val="24"/>
        </w:rPr>
        <w:t xml:space="preserve">    步骤4：</w:t>
      </w:r>
      <w:r>
        <w:rPr>
          <w:rFonts w:hint="eastAsia" w:ascii="仿宋" w:hAnsi="仿宋" w:eastAsia="仿宋" w:cs="仿宋"/>
          <w:sz w:val="24"/>
          <w:szCs w:val="24"/>
        </w:rPr>
        <w:t>1-2个景观节点详图</w:t>
      </w:r>
    </w:p>
    <w:p>
      <w:pPr>
        <w:spacing w:line="360" w:lineRule="auto"/>
        <w:rPr>
          <w:rFonts w:ascii="仿宋" w:hAnsi="仿宋" w:eastAsia="仿宋" w:cs="仿宋"/>
          <w:sz w:val="24"/>
          <w:szCs w:val="24"/>
        </w:rPr>
      </w:pPr>
      <w:r>
        <w:rPr>
          <w:rFonts w:hint="eastAsia" w:ascii="仿宋" w:hAnsi="仿宋" w:eastAsia="仿宋" w:cs="仿宋"/>
          <w:b/>
          <w:bCs/>
          <w:sz w:val="24"/>
          <w:szCs w:val="24"/>
          <w:shd w:val="clear" w:color="auto" w:fill="FFFFFF"/>
        </w:rPr>
        <w:t xml:space="preserve">    步骤5：</w:t>
      </w:r>
      <w:r>
        <w:rPr>
          <w:rFonts w:hint="eastAsia" w:ascii="仿宋" w:hAnsi="仿宋" w:eastAsia="仿宋" w:cs="仿宋"/>
          <w:sz w:val="24"/>
          <w:szCs w:val="24"/>
        </w:rPr>
        <w:t>景观鸟瞰图,效果图</w:t>
      </w:r>
    </w:p>
    <w:p>
      <w:pPr>
        <w:spacing w:line="360" w:lineRule="auto"/>
        <w:rPr>
          <w:rFonts w:ascii="仿宋" w:hAnsi="仿宋" w:eastAsia="仿宋" w:cs="仿宋"/>
          <w:sz w:val="24"/>
          <w:szCs w:val="24"/>
        </w:rPr>
      </w:pPr>
      <w:r>
        <w:rPr>
          <w:rFonts w:hint="eastAsia" w:ascii="仿宋" w:hAnsi="仿宋" w:eastAsia="仿宋" w:cs="仿宋"/>
          <w:b/>
          <w:bCs/>
          <w:sz w:val="24"/>
          <w:szCs w:val="24"/>
          <w:shd w:val="clear" w:color="auto" w:fill="FFFFFF"/>
        </w:rPr>
        <w:t xml:space="preserve">    步骤6：</w:t>
      </w:r>
      <w:r>
        <w:rPr>
          <w:rFonts w:hint="eastAsia" w:ascii="仿宋" w:hAnsi="仿宋" w:eastAsia="仿宋" w:cs="仿宋"/>
          <w:sz w:val="24"/>
          <w:szCs w:val="24"/>
        </w:rPr>
        <w:t>绘制设计理念的分析图若干：概念构思、视线分析、行为分析、空间序列分析、园路系统分析等</w:t>
      </w:r>
    </w:p>
    <w:p>
      <w:pPr>
        <w:spacing w:line="360" w:lineRule="auto"/>
        <w:rPr>
          <w:rFonts w:ascii="仿宋" w:hAnsi="仿宋" w:eastAsia="仿宋" w:cs="仿宋"/>
          <w:sz w:val="24"/>
          <w:szCs w:val="24"/>
        </w:rPr>
      </w:pPr>
      <w:r>
        <w:rPr>
          <w:rFonts w:hint="eastAsia" w:ascii="仿宋" w:hAnsi="仿宋" w:eastAsia="仿宋" w:cs="仿宋"/>
          <w:b/>
          <w:bCs/>
          <w:sz w:val="24"/>
          <w:szCs w:val="24"/>
          <w:shd w:val="clear" w:color="auto" w:fill="FFFFFF"/>
        </w:rPr>
        <w:t xml:space="preserve">    步骤7：</w:t>
      </w:r>
      <w:r>
        <w:rPr>
          <w:rFonts w:hint="eastAsia" w:ascii="仿宋" w:hAnsi="仿宋" w:eastAsia="仿宋" w:cs="仿宋"/>
          <w:sz w:val="24"/>
          <w:szCs w:val="24"/>
        </w:rPr>
        <w:t>计算技术指标、上色</w:t>
      </w:r>
    </w:p>
    <w:p>
      <w:pPr>
        <w:spacing w:line="360" w:lineRule="auto"/>
        <w:rPr>
          <w:rFonts w:ascii="仿宋" w:hAnsi="仿宋" w:eastAsia="仿宋" w:cs="仿宋"/>
          <w:sz w:val="24"/>
          <w:szCs w:val="24"/>
        </w:rPr>
      </w:pPr>
      <w:r>
        <w:rPr>
          <w:rFonts w:hint="eastAsia" w:ascii="仿宋" w:hAnsi="仿宋" w:eastAsia="仿宋" w:cs="仿宋"/>
          <w:sz w:val="24"/>
          <w:szCs w:val="24"/>
        </w:rPr>
        <w:t>最终效果如下图所示：</w:t>
      </w:r>
    </w:p>
    <w:p>
      <w:pPr>
        <w:spacing w:line="360" w:lineRule="auto"/>
        <w:rPr>
          <w:rFonts w:ascii="仿宋" w:hAnsi="仿宋" w:eastAsia="仿宋" w:cs="仿宋"/>
          <w:sz w:val="24"/>
          <w:szCs w:val="24"/>
        </w:rPr>
      </w:pPr>
      <w:r>
        <w:rPr>
          <w:rFonts w:hint="eastAsia" w:ascii="仿宋" w:hAnsi="仿宋" w:eastAsia="仿宋" w:cs="仿宋"/>
          <w:sz w:val="24"/>
          <w:szCs w:val="24"/>
        </w:rPr>
        <w:drawing>
          <wp:inline distT="0" distB="0" distL="114300" distR="114300">
            <wp:extent cx="4819015" cy="2117090"/>
            <wp:effectExtent l="0" t="0" r="635" b="16510"/>
            <wp:docPr id="16" name="图片 9" descr="秀川_12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秀川_12春"/>
                    <pic:cNvPicPr>
                      <a:picLocks noChangeAspect="1"/>
                    </pic:cNvPicPr>
                  </pic:nvPicPr>
                  <pic:blipFill>
                    <a:blip r:embed="rId13"/>
                    <a:stretch>
                      <a:fillRect/>
                    </a:stretch>
                  </pic:blipFill>
                  <pic:spPr>
                    <a:xfrm>
                      <a:off x="0" y="0"/>
                      <a:ext cx="4819015" cy="2117090"/>
                    </a:xfrm>
                    <a:prstGeom prst="rect">
                      <a:avLst/>
                    </a:prstGeom>
                    <a:noFill/>
                    <a:ln w="9525">
                      <a:noFill/>
                    </a:ln>
                  </pic:spPr>
                </pic:pic>
              </a:graphicData>
            </a:graphic>
          </wp:inline>
        </w:drawing>
      </w:r>
    </w:p>
    <w:p>
      <w:pPr>
        <w:spacing w:line="360" w:lineRule="auto"/>
        <w:rPr>
          <w:rFonts w:ascii="仿宋" w:hAnsi="仿宋" w:eastAsia="仿宋" w:cs="仿宋"/>
          <w:sz w:val="24"/>
          <w:szCs w:val="24"/>
        </w:rPr>
      </w:pPr>
      <w:r>
        <w:rPr>
          <w:rFonts w:hint="eastAsia" w:ascii="仿宋" w:hAnsi="仿宋" w:eastAsia="仿宋" w:cs="仿宋"/>
          <w:sz w:val="24"/>
          <w:szCs w:val="24"/>
        </w:rPr>
        <w:drawing>
          <wp:inline distT="0" distB="0" distL="114300" distR="114300">
            <wp:extent cx="4708525" cy="2068830"/>
            <wp:effectExtent l="0" t="0" r="15875" b="7620"/>
            <wp:docPr id="14" name="图片 10" descr="秀川_12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秀川_12秋"/>
                    <pic:cNvPicPr>
                      <a:picLocks noChangeAspect="1"/>
                    </pic:cNvPicPr>
                  </pic:nvPicPr>
                  <pic:blipFill>
                    <a:blip r:embed="rId14"/>
                    <a:stretch>
                      <a:fillRect/>
                    </a:stretch>
                  </pic:blipFill>
                  <pic:spPr>
                    <a:xfrm>
                      <a:off x="0" y="0"/>
                      <a:ext cx="4708525" cy="2068830"/>
                    </a:xfrm>
                    <a:prstGeom prst="rect">
                      <a:avLst/>
                    </a:prstGeom>
                    <a:noFill/>
                    <a:ln w="9525">
                      <a:noFill/>
                    </a:ln>
                  </pic:spPr>
                </pic:pic>
              </a:graphicData>
            </a:graphic>
          </wp:inline>
        </w:drawing>
      </w:r>
    </w:p>
    <w:p>
      <w:pPr>
        <w:spacing w:line="360" w:lineRule="auto"/>
        <w:rPr>
          <w:rFonts w:ascii="仿宋" w:hAnsi="仿宋" w:eastAsia="仿宋" w:cs="仿宋"/>
          <w:sz w:val="24"/>
          <w:szCs w:val="24"/>
        </w:rPr>
      </w:pPr>
      <w:r>
        <w:rPr>
          <w:rFonts w:hint="eastAsia" w:ascii="仿宋" w:hAnsi="仿宋" w:eastAsia="仿宋" w:cs="仿宋"/>
          <w:sz w:val="24"/>
          <w:szCs w:val="24"/>
        </w:rPr>
        <w:drawing>
          <wp:inline distT="0" distB="0" distL="114300" distR="114300">
            <wp:extent cx="4772025" cy="2096770"/>
            <wp:effectExtent l="0" t="0" r="9525" b="17780"/>
            <wp:docPr id="15" name="图片 11" descr="秀川_12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秀川_12夏"/>
                    <pic:cNvPicPr>
                      <a:picLocks noChangeAspect="1"/>
                    </pic:cNvPicPr>
                  </pic:nvPicPr>
                  <pic:blipFill>
                    <a:blip r:embed="rId15"/>
                    <a:stretch>
                      <a:fillRect/>
                    </a:stretch>
                  </pic:blipFill>
                  <pic:spPr>
                    <a:xfrm>
                      <a:off x="0" y="0"/>
                      <a:ext cx="4772025" cy="2096770"/>
                    </a:xfrm>
                    <a:prstGeom prst="rect">
                      <a:avLst/>
                    </a:prstGeom>
                    <a:noFill/>
                    <a:ln w="9525">
                      <a:noFill/>
                    </a:ln>
                  </pic:spPr>
                </pic:pic>
              </a:graphicData>
            </a:graphic>
          </wp:inline>
        </w:drawing>
      </w:r>
    </w:p>
    <w:p>
      <w:pPr>
        <w:spacing w:line="360" w:lineRule="auto"/>
        <w:jc w:val="left"/>
        <w:rPr>
          <w:rFonts w:ascii="仿宋" w:hAnsi="仿宋" w:eastAsia="仿宋" w:cs="仿宋"/>
          <w:sz w:val="24"/>
          <w:szCs w:val="24"/>
        </w:rPr>
      </w:pPr>
      <w:r>
        <w:rPr>
          <w:rFonts w:hint="eastAsia" w:ascii="仿宋" w:hAnsi="仿宋" w:eastAsia="仿宋" w:cs="仿宋"/>
          <w:b/>
          <w:bCs/>
          <w:sz w:val="24"/>
          <w:szCs w:val="24"/>
          <w:shd w:val="clear" w:color="auto" w:fill="FFFFFF"/>
        </w:rPr>
        <w:t>思考及绘图作业</w:t>
      </w:r>
      <w:r>
        <w:rPr>
          <w:rFonts w:hint="eastAsia" w:ascii="仿宋" w:hAnsi="仿宋" w:eastAsia="仿宋" w:cs="仿宋"/>
          <w:sz w:val="24"/>
          <w:szCs w:val="24"/>
        </w:rPr>
        <w:t>（由学生将题目写在实训报告单上，交教师批阅）</w:t>
      </w:r>
    </w:p>
    <w:p>
      <w:pPr>
        <w:spacing w:line="360" w:lineRule="auto"/>
        <w:jc w:val="left"/>
        <w:rPr>
          <w:rFonts w:ascii="仿宋" w:hAnsi="仿宋" w:eastAsia="仿宋" w:cs="仿宋"/>
          <w:b/>
          <w:bCs/>
          <w:sz w:val="24"/>
          <w:szCs w:val="24"/>
          <w:shd w:val="clear" w:color="auto" w:fill="FFFFFF"/>
        </w:rPr>
      </w:pPr>
      <w:r>
        <w:rPr>
          <w:rFonts w:hint="eastAsia" w:ascii="仿宋" w:hAnsi="仿宋" w:eastAsia="仿宋" w:cs="仿宋"/>
          <w:sz w:val="24"/>
          <w:szCs w:val="24"/>
        </w:rPr>
        <w:t xml:space="preserve">绘图题：学生自选风格，完成滨水休闲空间景观设计                           </w:t>
      </w:r>
    </w:p>
    <w:p>
      <w:pPr>
        <w:spacing w:line="360" w:lineRule="auto"/>
        <w:ind w:firstLine="241" w:firstLineChars="100"/>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（五）项目考核</w:t>
      </w:r>
    </w:p>
    <w:p>
      <w:pPr>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在实训项目考核中，要做到成绩考核与评定的“标准统一、方法科学、过程公正、结果客观”，在实训成绩考核与评定时，主要考核以下内容： </w:t>
      </w:r>
      <w:r>
        <w:rPr>
          <w:rFonts w:hint="eastAsia" w:ascii="仿宋" w:hAnsi="仿宋" w:eastAsia="仿宋" w:cs="仿宋"/>
          <w:sz w:val="24"/>
          <w:szCs w:val="24"/>
        </w:rPr>
        <w:br w:type="textWrapping"/>
      </w:r>
      <w:r>
        <w:rPr>
          <w:rFonts w:hint="eastAsia" w:ascii="仿宋" w:hAnsi="仿宋" w:eastAsia="仿宋" w:cs="仿宋"/>
          <w:sz w:val="24"/>
          <w:szCs w:val="24"/>
        </w:rPr>
        <w:t>　　　① 考核学生的学习和实训态度、遵守课堂纪律与课堂讨论情况。</w:t>
      </w:r>
      <w:r>
        <w:rPr>
          <w:rFonts w:hint="eastAsia" w:ascii="仿宋" w:hAnsi="仿宋" w:eastAsia="仿宋" w:cs="仿宋"/>
          <w:sz w:val="24"/>
          <w:szCs w:val="24"/>
        </w:rPr>
        <w:br w:type="textWrapping"/>
      </w:r>
      <w:r>
        <w:rPr>
          <w:rFonts w:hint="eastAsia" w:ascii="仿宋" w:hAnsi="仿宋" w:eastAsia="仿宋" w:cs="仿宋"/>
          <w:sz w:val="24"/>
          <w:szCs w:val="24"/>
        </w:rPr>
        <w:t>　　② 能够按教师要求完成图形的绘制。</w:t>
      </w:r>
      <w:r>
        <w:rPr>
          <w:rFonts w:hint="eastAsia" w:ascii="仿宋" w:hAnsi="仿宋" w:eastAsia="仿宋" w:cs="仿宋"/>
          <w:sz w:val="24"/>
          <w:szCs w:val="24"/>
        </w:rPr>
        <w:br w:type="textWrapping"/>
      </w:r>
      <w:r>
        <w:rPr>
          <w:rFonts w:hint="eastAsia" w:ascii="仿宋" w:hAnsi="仿宋" w:eastAsia="仿宋" w:cs="仿宋"/>
          <w:sz w:val="24"/>
          <w:szCs w:val="24"/>
        </w:rPr>
        <w:t>　　③ 能够具有一定的原创性 。</w:t>
      </w:r>
      <w:r>
        <w:rPr>
          <w:rFonts w:hint="eastAsia" w:ascii="仿宋" w:hAnsi="仿宋" w:eastAsia="仿宋" w:cs="仿宋"/>
          <w:sz w:val="24"/>
          <w:szCs w:val="24"/>
        </w:rPr>
        <w:br w:type="textWrapping"/>
      </w:r>
      <w:r>
        <w:rPr>
          <w:rFonts w:hint="eastAsia" w:ascii="仿宋" w:hAnsi="仿宋" w:eastAsia="仿宋" w:cs="仿宋"/>
          <w:sz w:val="24"/>
          <w:szCs w:val="24"/>
        </w:rPr>
        <w:t>　　④考核学生的创新精神和团队协作能力。 </w:t>
      </w:r>
      <w:r>
        <w:rPr>
          <w:rFonts w:hint="eastAsia" w:ascii="仿宋" w:hAnsi="仿宋" w:eastAsia="仿宋" w:cs="仿宋"/>
          <w:sz w:val="24"/>
          <w:szCs w:val="24"/>
        </w:rPr>
        <w:br w:type="textWrapping"/>
      </w:r>
      <w:r>
        <w:rPr>
          <w:rFonts w:hint="eastAsia" w:ascii="仿宋" w:hAnsi="仿宋" w:eastAsia="仿宋" w:cs="仿宋"/>
          <w:sz w:val="24"/>
          <w:szCs w:val="24"/>
        </w:rPr>
        <w:t>　　⑤考核学生解决实际问题的综合能力和专业实训取得的成果。</w:t>
      </w:r>
    </w:p>
    <w:p>
      <w:pPr>
        <w:rPr>
          <w:rFonts w:ascii="仿宋" w:hAnsi="仿宋" w:eastAsia="仿宋" w:cs="仿宋"/>
          <w:sz w:val="24"/>
          <w:szCs w:val="24"/>
        </w:rPr>
      </w:pPr>
    </w:p>
    <w:p>
      <w:pPr>
        <w:rPr>
          <w:rFonts w:ascii="仿宋" w:hAnsi="仿宋" w:eastAsia="仿宋" w:cs="仿宋"/>
          <w:sz w:val="24"/>
          <w:szCs w:val="24"/>
        </w:rPr>
      </w:pPr>
    </w:p>
    <w:p>
      <w:pPr>
        <w:rPr>
          <w:rFonts w:ascii="仿宋" w:hAnsi="仿宋" w:eastAsia="仿宋" w:cs="仿宋"/>
          <w:sz w:val="24"/>
          <w:szCs w:val="24"/>
        </w:rPr>
      </w:pPr>
    </w:p>
    <w:p>
      <w:pPr>
        <w:rPr>
          <w:rFonts w:ascii="仿宋" w:hAnsi="仿宋" w:eastAsia="仿宋" w:cs="仿宋"/>
          <w:sz w:val="24"/>
          <w:szCs w:val="24"/>
        </w:rPr>
      </w:pPr>
    </w:p>
    <w:p>
      <w:pPr>
        <w:rPr>
          <w:rFonts w:ascii="仿宋" w:hAnsi="仿宋" w:eastAsia="仿宋" w:cs="仿宋"/>
          <w:sz w:val="24"/>
          <w:szCs w:val="24"/>
        </w:rPr>
      </w:pPr>
    </w:p>
    <w:p>
      <w:pPr>
        <w:rPr>
          <w:rFonts w:ascii="仿宋" w:hAnsi="仿宋" w:eastAsia="仿宋" w:cs="仿宋"/>
          <w:sz w:val="24"/>
          <w:szCs w:val="24"/>
        </w:rPr>
      </w:pPr>
    </w:p>
    <w:p>
      <w:pPr>
        <w:rPr>
          <w:rFonts w:ascii="仿宋" w:hAnsi="仿宋" w:eastAsia="仿宋" w:cs="仿宋"/>
          <w:sz w:val="24"/>
          <w:szCs w:val="24"/>
        </w:rPr>
      </w:pPr>
    </w:p>
    <w:p>
      <w:pPr>
        <w:rPr>
          <w:rFonts w:ascii="仿宋" w:hAnsi="仿宋" w:eastAsia="仿宋" w:cs="仿宋"/>
          <w:sz w:val="24"/>
          <w:szCs w:val="24"/>
        </w:rPr>
      </w:pPr>
    </w:p>
    <w:p>
      <w:pPr>
        <w:rPr>
          <w:rFonts w:ascii="仿宋" w:hAnsi="仿宋" w:eastAsia="仿宋" w:cs="仿宋"/>
          <w:sz w:val="24"/>
          <w:szCs w:val="24"/>
        </w:rPr>
      </w:pPr>
    </w:p>
    <w:p>
      <w:pPr>
        <w:rPr>
          <w:rFonts w:ascii="仿宋" w:hAnsi="仿宋" w:eastAsia="仿宋" w:cs="仿宋"/>
          <w:sz w:val="24"/>
          <w:szCs w:val="24"/>
        </w:rPr>
      </w:pPr>
    </w:p>
    <w:p>
      <w:pPr>
        <w:rPr>
          <w:rFonts w:ascii="仿宋" w:hAnsi="仿宋" w:eastAsia="仿宋" w:cs="仿宋"/>
          <w:sz w:val="24"/>
          <w:szCs w:val="24"/>
        </w:rPr>
      </w:pPr>
    </w:p>
    <w:p>
      <w:pPr>
        <w:rPr>
          <w:rFonts w:ascii="仿宋" w:hAnsi="仿宋" w:eastAsia="仿宋" w:cs="仿宋"/>
          <w:sz w:val="24"/>
          <w:szCs w:val="24"/>
        </w:rPr>
      </w:pPr>
    </w:p>
    <w:p>
      <w:pPr>
        <w:rPr>
          <w:rFonts w:ascii="仿宋" w:hAnsi="仿宋" w:eastAsia="仿宋" w:cs="仿宋"/>
          <w:sz w:val="24"/>
          <w:szCs w:val="24"/>
        </w:rPr>
      </w:pPr>
    </w:p>
    <w:p>
      <w:pPr>
        <w:rPr>
          <w:rFonts w:ascii="仿宋" w:hAnsi="仿宋" w:eastAsia="仿宋" w:cs="仿宋"/>
          <w:sz w:val="24"/>
          <w:szCs w:val="24"/>
        </w:rPr>
      </w:pPr>
    </w:p>
    <w:p>
      <w:pPr>
        <w:rPr>
          <w:rFonts w:ascii="仿宋" w:hAnsi="仿宋" w:eastAsia="仿宋" w:cs="仿宋"/>
          <w:sz w:val="24"/>
          <w:szCs w:val="24"/>
        </w:rPr>
      </w:pPr>
    </w:p>
    <w:p>
      <w:pPr>
        <w:rPr>
          <w:rFonts w:ascii="仿宋" w:hAnsi="仿宋" w:eastAsia="仿宋" w:cs="仿宋"/>
          <w:sz w:val="24"/>
          <w:szCs w:val="24"/>
        </w:rPr>
      </w:pPr>
    </w:p>
    <w:p>
      <w:pPr>
        <w:rPr>
          <w:rFonts w:ascii="仿宋" w:hAnsi="仿宋" w:eastAsia="仿宋" w:cs="仿宋"/>
          <w:sz w:val="24"/>
          <w:szCs w:val="24"/>
        </w:rPr>
      </w:pPr>
    </w:p>
    <w:p>
      <w:pPr>
        <w:rPr>
          <w:rFonts w:ascii="仿宋" w:hAnsi="仿宋" w:eastAsia="仿宋" w:cs="仿宋"/>
          <w:sz w:val="24"/>
          <w:szCs w:val="24"/>
        </w:rPr>
      </w:pPr>
    </w:p>
    <w:p>
      <w:pPr>
        <w:rPr>
          <w:rFonts w:ascii="仿宋" w:hAnsi="仿宋" w:eastAsia="仿宋" w:cs="仿宋"/>
          <w:sz w:val="24"/>
          <w:szCs w:val="24"/>
        </w:rPr>
      </w:pPr>
    </w:p>
    <w:p>
      <w:pPr>
        <w:spacing w:line="360" w:lineRule="exact"/>
        <w:jc w:val="center"/>
        <w:rPr>
          <w:rFonts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表一：项目实训学生实际操作评分表</w:t>
      </w:r>
    </w:p>
    <w:p>
      <w:pPr>
        <w:spacing w:line="360"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项目名称________</w:t>
      </w:r>
      <w:r>
        <w:rPr>
          <w:rFonts w:hint="eastAsia" w:ascii="仿宋" w:hAnsi="仿宋" w:eastAsia="仿宋" w:cs="仿宋"/>
          <w:sz w:val="24"/>
          <w:szCs w:val="24"/>
          <w:u w:val="single"/>
        </w:rPr>
        <w:t xml:space="preserve">           </w:t>
      </w:r>
      <w:r>
        <w:rPr>
          <w:rFonts w:hint="eastAsia" w:ascii="仿宋" w:hAnsi="仿宋" w:eastAsia="仿宋" w:cs="仿宋"/>
          <w:sz w:val="24"/>
          <w:szCs w:val="24"/>
        </w:rPr>
        <w:t>__   组别__________          得分__________</w:t>
      </w:r>
    </w:p>
    <w:tbl>
      <w:tblPr>
        <w:tblStyle w:val="11"/>
        <w:tblW w:w="89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562"/>
        <w:gridCol w:w="4564"/>
        <w:gridCol w:w="816"/>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1294" w:type="dxa"/>
            <w:vAlign w:val="center"/>
          </w:tcPr>
          <w:p>
            <w:pPr>
              <w:jc w:val="center"/>
              <w:rPr>
                <w:rFonts w:ascii="仿宋" w:hAnsi="仿宋" w:eastAsia="仿宋" w:cs="仿宋"/>
                <w:szCs w:val="21"/>
              </w:rPr>
            </w:pPr>
            <w:r>
              <w:rPr>
                <w:rFonts w:hint="eastAsia" w:ascii="仿宋" w:hAnsi="仿宋" w:eastAsia="仿宋" w:cs="仿宋"/>
                <w:szCs w:val="21"/>
              </w:rPr>
              <w:t>项目</w:t>
            </w:r>
          </w:p>
        </w:tc>
        <w:tc>
          <w:tcPr>
            <w:tcW w:w="1562" w:type="dxa"/>
            <w:vAlign w:val="center"/>
          </w:tcPr>
          <w:p>
            <w:pPr>
              <w:jc w:val="center"/>
              <w:rPr>
                <w:rFonts w:ascii="仿宋" w:hAnsi="仿宋" w:eastAsia="仿宋" w:cs="仿宋"/>
                <w:szCs w:val="21"/>
              </w:rPr>
            </w:pPr>
            <w:r>
              <w:rPr>
                <w:rFonts w:hint="eastAsia" w:ascii="仿宋" w:hAnsi="仿宋" w:eastAsia="仿宋" w:cs="仿宋"/>
                <w:szCs w:val="21"/>
              </w:rPr>
              <w:t>评价内容</w:t>
            </w:r>
          </w:p>
        </w:tc>
        <w:tc>
          <w:tcPr>
            <w:tcW w:w="4564" w:type="dxa"/>
            <w:vAlign w:val="center"/>
          </w:tcPr>
          <w:p>
            <w:pPr>
              <w:jc w:val="center"/>
              <w:rPr>
                <w:rFonts w:ascii="仿宋" w:hAnsi="仿宋" w:eastAsia="仿宋" w:cs="仿宋"/>
                <w:szCs w:val="21"/>
              </w:rPr>
            </w:pPr>
            <w:r>
              <w:rPr>
                <w:rFonts w:hint="eastAsia" w:ascii="仿宋" w:hAnsi="仿宋" w:eastAsia="仿宋" w:cs="仿宋"/>
                <w:szCs w:val="21"/>
              </w:rPr>
              <w:t>要求</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分值</w:t>
            </w:r>
          </w:p>
        </w:tc>
        <w:tc>
          <w:tcPr>
            <w:tcW w:w="711" w:type="dxa"/>
            <w:vAlign w:val="center"/>
          </w:tcPr>
          <w:p>
            <w:pPr>
              <w:jc w:val="center"/>
              <w:rPr>
                <w:rFonts w:ascii="仿宋" w:hAnsi="仿宋" w:eastAsia="仿宋" w:cs="仿宋"/>
                <w:szCs w:val="21"/>
              </w:rPr>
            </w:pPr>
            <w:r>
              <w:rPr>
                <w:rFonts w:hint="eastAsia" w:ascii="仿宋" w:hAnsi="仿宋" w:eastAsia="仿宋" w:cs="仿宋"/>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jc w:val="center"/>
              <w:rPr>
                <w:rFonts w:ascii="仿宋" w:hAnsi="仿宋" w:eastAsia="仿宋" w:cs="仿宋"/>
                <w:szCs w:val="21"/>
              </w:rPr>
            </w:pPr>
            <w:r>
              <w:rPr>
                <w:rFonts w:hint="eastAsia" w:ascii="仿宋" w:hAnsi="仿宋" w:eastAsia="仿宋" w:cs="仿宋"/>
                <w:szCs w:val="21"/>
              </w:rPr>
              <w:t>实训前</w:t>
            </w:r>
          </w:p>
          <w:p>
            <w:pPr>
              <w:jc w:val="center"/>
              <w:rPr>
                <w:rFonts w:ascii="仿宋" w:hAnsi="仿宋" w:eastAsia="仿宋" w:cs="仿宋"/>
                <w:szCs w:val="21"/>
              </w:rPr>
            </w:pPr>
            <w:r>
              <w:rPr>
                <w:rFonts w:hint="eastAsia" w:ascii="仿宋" w:hAnsi="仿宋" w:eastAsia="仿宋" w:cs="仿宋"/>
                <w:szCs w:val="21"/>
              </w:rPr>
              <w:t>（20分）</w:t>
            </w:r>
          </w:p>
        </w:tc>
        <w:tc>
          <w:tcPr>
            <w:tcW w:w="1562" w:type="dxa"/>
            <w:vMerge w:val="restart"/>
            <w:vAlign w:val="center"/>
          </w:tcPr>
          <w:p>
            <w:pPr>
              <w:rPr>
                <w:rFonts w:ascii="仿宋" w:hAnsi="仿宋" w:eastAsia="仿宋" w:cs="仿宋"/>
                <w:szCs w:val="21"/>
              </w:rPr>
            </w:pPr>
            <w:r>
              <w:rPr>
                <w:rFonts w:hint="eastAsia" w:ascii="仿宋" w:hAnsi="仿宋" w:eastAsia="仿宋" w:cs="仿宋"/>
                <w:szCs w:val="21"/>
              </w:rPr>
              <w:t>记录表格</w:t>
            </w:r>
          </w:p>
        </w:tc>
        <w:tc>
          <w:tcPr>
            <w:tcW w:w="4564" w:type="dxa"/>
            <w:vAlign w:val="center"/>
          </w:tcPr>
          <w:p>
            <w:pPr>
              <w:rPr>
                <w:rFonts w:ascii="仿宋" w:hAnsi="仿宋" w:eastAsia="仿宋" w:cs="仿宋"/>
                <w:szCs w:val="21"/>
              </w:rPr>
            </w:pPr>
            <w:r>
              <w:rPr>
                <w:rFonts w:hint="eastAsia" w:ascii="仿宋" w:hAnsi="仿宋" w:eastAsia="仿宋" w:cs="仿宋"/>
                <w:szCs w:val="21"/>
              </w:rPr>
              <w:t xml:space="preserve">设计合理 </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Merge w:val="continue"/>
            <w:vAlign w:val="center"/>
          </w:tcPr>
          <w:p>
            <w:pPr>
              <w:rPr>
                <w:rFonts w:ascii="仿宋" w:hAnsi="仿宋" w:eastAsia="仿宋" w:cs="仿宋"/>
                <w:szCs w:val="21"/>
              </w:rPr>
            </w:pPr>
          </w:p>
        </w:tc>
        <w:tc>
          <w:tcPr>
            <w:tcW w:w="4564" w:type="dxa"/>
            <w:vAlign w:val="center"/>
          </w:tcPr>
          <w:p>
            <w:pPr>
              <w:rPr>
                <w:rFonts w:ascii="仿宋" w:hAnsi="仿宋" w:eastAsia="仿宋" w:cs="仿宋"/>
                <w:szCs w:val="21"/>
              </w:rPr>
            </w:pPr>
            <w:r>
              <w:rPr>
                <w:rFonts w:hint="eastAsia" w:ascii="仿宋" w:hAnsi="仿宋" w:eastAsia="仿宋" w:cs="仿宋"/>
                <w:szCs w:val="21"/>
              </w:rPr>
              <w:t xml:space="preserve">及时认真 </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Align w:val="center"/>
          </w:tcPr>
          <w:p>
            <w:pPr>
              <w:rPr>
                <w:rFonts w:ascii="仿宋" w:hAnsi="仿宋" w:eastAsia="仿宋" w:cs="仿宋"/>
                <w:szCs w:val="21"/>
              </w:rPr>
            </w:pPr>
            <w:r>
              <w:rPr>
                <w:rFonts w:hint="eastAsia" w:ascii="仿宋" w:hAnsi="仿宋" w:eastAsia="仿宋" w:cs="仿宋"/>
                <w:szCs w:val="21"/>
              </w:rPr>
              <w:t>着装</w:t>
            </w:r>
          </w:p>
        </w:tc>
        <w:tc>
          <w:tcPr>
            <w:tcW w:w="4564" w:type="dxa"/>
            <w:vAlign w:val="center"/>
          </w:tcPr>
          <w:p>
            <w:pPr>
              <w:rPr>
                <w:rFonts w:ascii="仿宋" w:hAnsi="仿宋" w:eastAsia="仿宋" w:cs="仿宋"/>
                <w:szCs w:val="21"/>
              </w:rPr>
            </w:pPr>
            <w:r>
              <w:rPr>
                <w:rFonts w:hint="eastAsia" w:ascii="仿宋" w:hAnsi="仿宋" w:eastAsia="仿宋" w:cs="仿宋"/>
                <w:szCs w:val="21"/>
              </w:rPr>
              <w:t xml:space="preserve">符合安全操作要求 </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Align w:val="center"/>
          </w:tcPr>
          <w:p>
            <w:pPr>
              <w:rPr>
                <w:rFonts w:ascii="仿宋" w:hAnsi="仿宋" w:eastAsia="仿宋" w:cs="仿宋"/>
                <w:szCs w:val="21"/>
              </w:rPr>
            </w:pPr>
            <w:r>
              <w:rPr>
                <w:rFonts w:hint="eastAsia" w:ascii="仿宋" w:hAnsi="仿宋" w:eastAsia="仿宋" w:cs="仿宋"/>
                <w:szCs w:val="21"/>
              </w:rPr>
              <w:t>进实训室</w:t>
            </w:r>
          </w:p>
        </w:tc>
        <w:tc>
          <w:tcPr>
            <w:tcW w:w="4564" w:type="dxa"/>
            <w:vAlign w:val="center"/>
          </w:tcPr>
          <w:p>
            <w:pPr>
              <w:rPr>
                <w:rFonts w:ascii="仿宋" w:hAnsi="仿宋" w:eastAsia="仿宋" w:cs="仿宋"/>
                <w:szCs w:val="21"/>
              </w:rPr>
            </w:pPr>
            <w:r>
              <w:rPr>
                <w:rFonts w:hint="eastAsia" w:ascii="仿宋" w:hAnsi="仿宋" w:eastAsia="仿宋" w:cs="仿宋"/>
                <w:szCs w:val="21"/>
              </w:rPr>
              <w:t xml:space="preserve">准时 </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jc w:val="center"/>
              <w:rPr>
                <w:rFonts w:ascii="仿宋" w:hAnsi="仿宋" w:eastAsia="仿宋" w:cs="仿宋"/>
                <w:szCs w:val="21"/>
              </w:rPr>
            </w:pPr>
            <w:r>
              <w:rPr>
                <w:rFonts w:hint="eastAsia" w:ascii="仿宋" w:hAnsi="仿宋" w:eastAsia="仿宋" w:cs="仿宋"/>
                <w:szCs w:val="21"/>
              </w:rPr>
              <w:t>实训中</w:t>
            </w:r>
          </w:p>
          <w:p>
            <w:pPr>
              <w:jc w:val="center"/>
              <w:rPr>
                <w:rFonts w:ascii="仿宋" w:hAnsi="仿宋" w:eastAsia="仿宋" w:cs="仿宋"/>
                <w:szCs w:val="21"/>
              </w:rPr>
            </w:pPr>
            <w:r>
              <w:rPr>
                <w:rFonts w:hint="eastAsia" w:ascii="仿宋" w:hAnsi="仿宋" w:eastAsia="仿宋" w:cs="仿宋"/>
                <w:szCs w:val="21"/>
              </w:rPr>
              <w:t>（60分）</w:t>
            </w:r>
          </w:p>
        </w:tc>
        <w:tc>
          <w:tcPr>
            <w:tcW w:w="1562" w:type="dxa"/>
            <w:vMerge w:val="restart"/>
            <w:vAlign w:val="center"/>
          </w:tcPr>
          <w:p>
            <w:pPr>
              <w:rPr>
                <w:rFonts w:ascii="仿宋" w:hAnsi="仿宋" w:eastAsia="仿宋" w:cs="仿宋"/>
                <w:szCs w:val="21"/>
              </w:rPr>
            </w:pPr>
            <w:r>
              <w:rPr>
                <w:rFonts w:hint="eastAsia" w:ascii="仿宋" w:hAnsi="仿宋" w:eastAsia="仿宋" w:cs="仿宋"/>
                <w:szCs w:val="21"/>
              </w:rPr>
              <w:t>实训操作</w:t>
            </w:r>
          </w:p>
        </w:tc>
        <w:tc>
          <w:tcPr>
            <w:tcW w:w="4564" w:type="dxa"/>
            <w:vAlign w:val="center"/>
          </w:tcPr>
          <w:p>
            <w:pPr>
              <w:rPr>
                <w:rFonts w:ascii="仿宋" w:hAnsi="仿宋" w:eastAsia="仿宋" w:cs="仿宋"/>
                <w:szCs w:val="21"/>
              </w:rPr>
            </w:pPr>
            <w:r>
              <w:rPr>
                <w:rFonts w:hint="eastAsia" w:ascii="仿宋" w:hAnsi="仿宋" w:eastAsia="仿宋" w:cs="仿宋"/>
                <w:szCs w:val="21"/>
              </w:rPr>
              <w:t xml:space="preserve">按操作标准和注意事项规范操作 </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20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Merge w:val="continue"/>
            <w:vAlign w:val="center"/>
          </w:tcPr>
          <w:p>
            <w:pPr>
              <w:rPr>
                <w:rFonts w:ascii="仿宋" w:hAnsi="仿宋" w:eastAsia="仿宋" w:cs="仿宋"/>
                <w:szCs w:val="21"/>
              </w:rPr>
            </w:pPr>
          </w:p>
        </w:tc>
        <w:tc>
          <w:tcPr>
            <w:tcW w:w="4564" w:type="dxa"/>
            <w:vAlign w:val="center"/>
          </w:tcPr>
          <w:p>
            <w:pPr>
              <w:rPr>
                <w:rFonts w:ascii="仿宋" w:hAnsi="仿宋" w:eastAsia="仿宋" w:cs="仿宋"/>
                <w:szCs w:val="21"/>
              </w:rPr>
            </w:pPr>
            <w:r>
              <w:rPr>
                <w:rFonts w:hint="eastAsia" w:ascii="仿宋" w:hAnsi="仿宋" w:eastAsia="仿宋" w:cs="仿宋"/>
                <w:szCs w:val="21"/>
              </w:rPr>
              <w:t xml:space="preserve">态度认真  </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Merge w:val="continue"/>
            <w:vAlign w:val="center"/>
          </w:tcPr>
          <w:p>
            <w:pPr>
              <w:rPr>
                <w:rFonts w:ascii="仿宋" w:hAnsi="仿宋" w:eastAsia="仿宋" w:cs="仿宋"/>
                <w:szCs w:val="21"/>
              </w:rPr>
            </w:pPr>
          </w:p>
        </w:tc>
        <w:tc>
          <w:tcPr>
            <w:tcW w:w="4564" w:type="dxa"/>
            <w:vAlign w:val="center"/>
          </w:tcPr>
          <w:p>
            <w:pPr>
              <w:rPr>
                <w:rFonts w:ascii="仿宋" w:hAnsi="仿宋" w:eastAsia="仿宋" w:cs="仿宋"/>
                <w:szCs w:val="21"/>
              </w:rPr>
            </w:pPr>
            <w:r>
              <w:rPr>
                <w:rFonts w:hint="eastAsia" w:ascii="仿宋" w:hAnsi="仿宋" w:eastAsia="仿宋" w:cs="仿宋"/>
                <w:szCs w:val="21"/>
              </w:rPr>
              <w:t>团队协作，遇到困难积极与组员沟通和交流</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Merge w:val="restart"/>
            <w:vAlign w:val="center"/>
          </w:tcPr>
          <w:p>
            <w:pPr>
              <w:rPr>
                <w:rFonts w:ascii="仿宋" w:hAnsi="仿宋" w:eastAsia="仿宋" w:cs="仿宋"/>
                <w:szCs w:val="21"/>
              </w:rPr>
            </w:pPr>
            <w:r>
              <w:rPr>
                <w:rFonts w:hint="eastAsia" w:ascii="仿宋" w:hAnsi="仿宋" w:eastAsia="仿宋" w:cs="仿宋"/>
                <w:szCs w:val="21"/>
              </w:rPr>
              <w:t>问题处理</w:t>
            </w:r>
          </w:p>
        </w:tc>
        <w:tc>
          <w:tcPr>
            <w:tcW w:w="4564" w:type="dxa"/>
            <w:vAlign w:val="center"/>
          </w:tcPr>
          <w:p>
            <w:pPr>
              <w:rPr>
                <w:rFonts w:ascii="仿宋" w:hAnsi="仿宋" w:eastAsia="仿宋" w:cs="仿宋"/>
                <w:szCs w:val="21"/>
              </w:rPr>
            </w:pPr>
            <w:r>
              <w:rPr>
                <w:rFonts w:hint="eastAsia" w:ascii="仿宋" w:hAnsi="仿宋" w:eastAsia="仿宋" w:cs="仿宋"/>
                <w:szCs w:val="21"/>
              </w:rPr>
              <w:t xml:space="preserve">积极思考任务，发现问题  </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Merge w:val="continue"/>
            <w:vAlign w:val="center"/>
          </w:tcPr>
          <w:p>
            <w:pPr>
              <w:rPr>
                <w:rFonts w:ascii="仿宋" w:hAnsi="仿宋" w:eastAsia="仿宋" w:cs="仿宋"/>
                <w:szCs w:val="21"/>
              </w:rPr>
            </w:pPr>
          </w:p>
        </w:tc>
        <w:tc>
          <w:tcPr>
            <w:tcW w:w="4564" w:type="dxa"/>
            <w:vAlign w:val="center"/>
          </w:tcPr>
          <w:p>
            <w:pPr>
              <w:rPr>
                <w:rFonts w:ascii="仿宋" w:hAnsi="仿宋" w:eastAsia="仿宋" w:cs="仿宋"/>
                <w:szCs w:val="21"/>
              </w:rPr>
            </w:pPr>
            <w:r>
              <w:rPr>
                <w:rFonts w:hint="eastAsia" w:ascii="仿宋" w:hAnsi="仿宋" w:eastAsia="仿宋" w:cs="仿宋"/>
                <w:szCs w:val="21"/>
              </w:rPr>
              <w:t>并提出合理的解决方法</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Merge w:val="restart"/>
            <w:vAlign w:val="center"/>
          </w:tcPr>
          <w:p>
            <w:pPr>
              <w:rPr>
                <w:rFonts w:ascii="仿宋" w:hAnsi="仿宋" w:eastAsia="仿宋" w:cs="仿宋"/>
                <w:szCs w:val="21"/>
              </w:rPr>
            </w:pPr>
            <w:r>
              <w:rPr>
                <w:rFonts w:hint="eastAsia" w:ascii="仿宋" w:hAnsi="仿宋" w:eastAsia="仿宋" w:cs="仿宋"/>
                <w:szCs w:val="21"/>
              </w:rPr>
              <w:t>实训成效</w:t>
            </w:r>
          </w:p>
        </w:tc>
        <w:tc>
          <w:tcPr>
            <w:tcW w:w="4564" w:type="dxa"/>
            <w:vAlign w:val="center"/>
          </w:tcPr>
          <w:p>
            <w:pPr>
              <w:rPr>
                <w:rFonts w:ascii="仿宋" w:hAnsi="仿宋" w:eastAsia="仿宋" w:cs="仿宋"/>
                <w:szCs w:val="21"/>
              </w:rPr>
            </w:pPr>
            <w:r>
              <w:rPr>
                <w:rFonts w:hint="eastAsia" w:ascii="仿宋" w:hAnsi="仿宋" w:eastAsia="仿宋" w:cs="仿宋"/>
                <w:szCs w:val="21"/>
              </w:rPr>
              <w:t>按规定时间完成任务</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jc w:val="center"/>
              <w:rPr>
                <w:rFonts w:ascii="仿宋" w:hAnsi="仿宋" w:eastAsia="仿宋" w:cs="仿宋"/>
                <w:szCs w:val="21"/>
              </w:rPr>
            </w:pPr>
          </w:p>
        </w:tc>
        <w:tc>
          <w:tcPr>
            <w:tcW w:w="1562" w:type="dxa"/>
            <w:vMerge w:val="continue"/>
            <w:vAlign w:val="center"/>
          </w:tcPr>
          <w:p>
            <w:pPr>
              <w:rPr>
                <w:rFonts w:ascii="仿宋" w:hAnsi="仿宋" w:eastAsia="仿宋" w:cs="仿宋"/>
                <w:szCs w:val="21"/>
              </w:rPr>
            </w:pPr>
          </w:p>
        </w:tc>
        <w:tc>
          <w:tcPr>
            <w:tcW w:w="4564" w:type="dxa"/>
            <w:vAlign w:val="center"/>
          </w:tcPr>
          <w:p>
            <w:pPr>
              <w:rPr>
                <w:rFonts w:ascii="仿宋" w:hAnsi="仿宋" w:eastAsia="仿宋" w:cs="仿宋"/>
                <w:szCs w:val="21"/>
              </w:rPr>
            </w:pPr>
            <w:r>
              <w:rPr>
                <w:rFonts w:hint="eastAsia" w:ascii="仿宋" w:hAnsi="仿宋" w:eastAsia="仿宋" w:cs="仿宋"/>
                <w:szCs w:val="21"/>
              </w:rPr>
              <w:t>任务产品符合质量标准</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jc w:val="center"/>
              <w:rPr>
                <w:rFonts w:ascii="仿宋" w:hAnsi="仿宋" w:eastAsia="仿宋" w:cs="仿宋"/>
                <w:szCs w:val="21"/>
              </w:rPr>
            </w:pPr>
            <w:r>
              <w:rPr>
                <w:rFonts w:hint="eastAsia" w:ascii="仿宋" w:hAnsi="仿宋" w:eastAsia="仿宋" w:cs="仿宋"/>
                <w:szCs w:val="21"/>
              </w:rPr>
              <w:t>实训后</w:t>
            </w:r>
          </w:p>
          <w:p>
            <w:pPr>
              <w:jc w:val="center"/>
              <w:rPr>
                <w:rFonts w:ascii="仿宋" w:hAnsi="仿宋" w:eastAsia="仿宋" w:cs="仿宋"/>
                <w:szCs w:val="21"/>
              </w:rPr>
            </w:pPr>
            <w:r>
              <w:rPr>
                <w:rFonts w:hint="eastAsia" w:ascii="仿宋" w:hAnsi="仿宋" w:eastAsia="仿宋" w:cs="仿宋"/>
                <w:szCs w:val="21"/>
              </w:rPr>
              <w:t>（20分）</w:t>
            </w:r>
          </w:p>
        </w:tc>
        <w:tc>
          <w:tcPr>
            <w:tcW w:w="1562" w:type="dxa"/>
            <w:vMerge w:val="restart"/>
            <w:vAlign w:val="center"/>
          </w:tcPr>
          <w:p>
            <w:pPr>
              <w:rPr>
                <w:rFonts w:ascii="仿宋" w:hAnsi="仿宋" w:eastAsia="仿宋" w:cs="仿宋"/>
                <w:szCs w:val="21"/>
              </w:rPr>
            </w:pPr>
            <w:r>
              <w:rPr>
                <w:rFonts w:hint="eastAsia" w:ascii="仿宋" w:hAnsi="仿宋" w:eastAsia="仿宋" w:cs="仿宋"/>
                <w:szCs w:val="21"/>
              </w:rPr>
              <w:t>设备耗材使用</w:t>
            </w:r>
          </w:p>
        </w:tc>
        <w:tc>
          <w:tcPr>
            <w:tcW w:w="4564" w:type="dxa"/>
            <w:vAlign w:val="center"/>
          </w:tcPr>
          <w:p>
            <w:pPr>
              <w:rPr>
                <w:rFonts w:ascii="仿宋" w:hAnsi="仿宋" w:eastAsia="仿宋" w:cs="仿宋"/>
                <w:szCs w:val="21"/>
              </w:rPr>
            </w:pPr>
            <w:r>
              <w:rPr>
                <w:rFonts w:hint="eastAsia" w:ascii="仿宋" w:hAnsi="仿宋" w:eastAsia="仿宋" w:cs="仿宋"/>
                <w:szCs w:val="21"/>
              </w:rPr>
              <w:t>工具或设备无损坏</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仿宋" w:hAnsi="仿宋" w:eastAsia="仿宋" w:cs="仿宋"/>
                <w:szCs w:val="21"/>
              </w:rPr>
            </w:pPr>
          </w:p>
        </w:tc>
        <w:tc>
          <w:tcPr>
            <w:tcW w:w="1562" w:type="dxa"/>
            <w:vMerge w:val="continue"/>
            <w:vAlign w:val="center"/>
          </w:tcPr>
          <w:p>
            <w:pPr>
              <w:rPr>
                <w:rFonts w:ascii="仿宋" w:hAnsi="仿宋" w:eastAsia="仿宋" w:cs="仿宋"/>
                <w:szCs w:val="21"/>
              </w:rPr>
            </w:pPr>
          </w:p>
        </w:tc>
        <w:tc>
          <w:tcPr>
            <w:tcW w:w="4564" w:type="dxa"/>
            <w:vAlign w:val="center"/>
          </w:tcPr>
          <w:p>
            <w:pPr>
              <w:rPr>
                <w:rFonts w:ascii="仿宋" w:hAnsi="仿宋" w:eastAsia="仿宋" w:cs="仿宋"/>
                <w:szCs w:val="21"/>
              </w:rPr>
            </w:pPr>
            <w:r>
              <w:rPr>
                <w:rFonts w:hint="eastAsia" w:ascii="仿宋" w:hAnsi="仿宋" w:eastAsia="仿宋" w:cs="仿宋"/>
                <w:szCs w:val="21"/>
              </w:rPr>
              <w:t>耗材用量未超过指标要求</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仿宋" w:hAnsi="仿宋" w:eastAsia="仿宋" w:cs="仿宋"/>
                <w:szCs w:val="21"/>
              </w:rPr>
            </w:pPr>
          </w:p>
        </w:tc>
        <w:tc>
          <w:tcPr>
            <w:tcW w:w="1562" w:type="dxa"/>
            <w:vAlign w:val="center"/>
          </w:tcPr>
          <w:p>
            <w:pPr>
              <w:rPr>
                <w:rFonts w:ascii="仿宋" w:hAnsi="仿宋" w:eastAsia="仿宋" w:cs="仿宋"/>
                <w:szCs w:val="21"/>
              </w:rPr>
            </w:pPr>
            <w:r>
              <w:rPr>
                <w:rFonts w:hint="eastAsia" w:ascii="仿宋" w:hAnsi="仿宋" w:eastAsia="仿宋" w:cs="仿宋"/>
                <w:szCs w:val="21"/>
              </w:rPr>
              <w:t>数据处理</w:t>
            </w:r>
          </w:p>
        </w:tc>
        <w:tc>
          <w:tcPr>
            <w:tcW w:w="4564" w:type="dxa"/>
            <w:vAlign w:val="center"/>
          </w:tcPr>
          <w:p>
            <w:pPr>
              <w:rPr>
                <w:rFonts w:ascii="仿宋" w:hAnsi="仿宋" w:eastAsia="仿宋" w:cs="仿宋"/>
                <w:szCs w:val="21"/>
              </w:rPr>
            </w:pPr>
            <w:r>
              <w:rPr>
                <w:rFonts w:hint="eastAsia" w:ascii="仿宋" w:hAnsi="仿宋" w:eastAsia="仿宋" w:cs="仿宋"/>
                <w:szCs w:val="21"/>
              </w:rPr>
              <w:t xml:space="preserve">数据结果正确 </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420" w:type="dxa"/>
            <w:gridSpan w:val="3"/>
            <w:vAlign w:val="center"/>
          </w:tcPr>
          <w:p>
            <w:pPr>
              <w:jc w:val="center"/>
              <w:rPr>
                <w:rFonts w:ascii="仿宋" w:hAnsi="仿宋" w:eastAsia="仿宋" w:cs="仿宋"/>
                <w:szCs w:val="21"/>
              </w:rPr>
            </w:pPr>
            <w:r>
              <w:rPr>
                <w:rFonts w:hint="eastAsia" w:ascii="仿宋" w:hAnsi="仿宋" w:eastAsia="仿宋" w:cs="仿宋"/>
                <w:szCs w:val="21"/>
              </w:rPr>
              <w:t>合   计</w:t>
            </w:r>
          </w:p>
        </w:tc>
        <w:tc>
          <w:tcPr>
            <w:tcW w:w="816" w:type="dxa"/>
            <w:vAlign w:val="center"/>
          </w:tcPr>
          <w:p>
            <w:pPr>
              <w:jc w:val="center"/>
              <w:rPr>
                <w:rFonts w:ascii="仿宋" w:hAnsi="仿宋" w:eastAsia="仿宋" w:cs="仿宋"/>
                <w:szCs w:val="21"/>
              </w:rPr>
            </w:pPr>
            <w:r>
              <w:rPr>
                <w:rFonts w:hint="eastAsia" w:ascii="仿宋" w:hAnsi="仿宋" w:eastAsia="仿宋" w:cs="仿宋"/>
                <w:szCs w:val="21"/>
              </w:rPr>
              <w:t>100</w:t>
            </w:r>
          </w:p>
        </w:tc>
        <w:tc>
          <w:tcPr>
            <w:tcW w:w="711" w:type="dxa"/>
            <w:vAlign w:val="center"/>
          </w:tcPr>
          <w:p>
            <w:pPr>
              <w:jc w:val="center"/>
              <w:rPr>
                <w:rFonts w:ascii="仿宋" w:hAnsi="仿宋" w:eastAsia="仿宋" w:cs="仿宋"/>
                <w:szCs w:val="21"/>
              </w:rPr>
            </w:pPr>
          </w:p>
        </w:tc>
      </w:tr>
    </w:tbl>
    <w:p>
      <w:pPr>
        <w:spacing w:line="360" w:lineRule="exact"/>
        <w:rPr>
          <w:rFonts w:ascii="仿宋" w:hAnsi="仿宋" w:eastAsia="仿宋" w:cs="仿宋"/>
          <w:b/>
          <w:bCs/>
          <w:szCs w:val="21"/>
          <w:shd w:val="clear" w:color="auto" w:fill="FFFFFF"/>
        </w:rPr>
      </w:pPr>
    </w:p>
    <w:p>
      <w:pPr>
        <w:spacing w:line="360" w:lineRule="exact"/>
        <w:jc w:val="center"/>
        <w:rPr>
          <w:rFonts w:ascii="仿宋" w:hAnsi="仿宋" w:eastAsia="仿宋" w:cs="仿宋"/>
          <w:b/>
          <w:bCs/>
          <w:szCs w:val="21"/>
          <w:shd w:val="clear" w:color="auto" w:fill="FFFFFF"/>
        </w:rPr>
      </w:pPr>
    </w:p>
    <w:p>
      <w:pPr>
        <w:spacing w:line="360" w:lineRule="exact"/>
        <w:jc w:val="center"/>
        <w:rPr>
          <w:rFonts w:ascii="仿宋" w:hAnsi="仿宋" w:eastAsia="仿宋" w:cs="仿宋"/>
          <w:b/>
          <w:bCs/>
          <w:szCs w:val="21"/>
          <w:shd w:val="clear" w:color="auto" w:fill="FFFFFF"/>
        </w:rPr>
      </w:pPr>
    </w:p>
    <w:p>
      <w:pPr>
        <w:spacing w:line="360" w:lineRule="exact"/>
        <w:jc w:val="center"/>
        <w:rPr>
          <w:rFonts w:ascii="仿宋" w:hAnsi="仿宋" w:eastAsia="仿宋" w:cs="仿宋"/>
          <w:b/>
          <w:bCs/>
          <w:szCs w:val="21"/>
          <w:shd w:val="clear" w:color="auto" w:fill="FFFFFF"/>
        </w:rPr>
      </w:pPr>
      <w:r>
        <w:rPr>
          <w:rFonts w:hint="eastAsia" w:ascii="仿宋" w:hAnsi="仿宋" w:eastAsia="仿宋" w:cs="仿宋"/>
          <w:b/>
          <w:bCs/>
          <w:sz w:val="24"/>
          <w:szCs w:val="24"/>
          <w:shd w:val="clear" w:color="auto" w:fill="FFFFFF"/>
        </w:rPr>
        <w:t>表二：项目实训综合评价表</w:t>
      </w:r>
    </w:p>
    <w:p>
      <w:pPr>
        <w:spacing w:line="360" w:lineRule="exact"/>
        <w:jc w:val="center"/>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项目名称________</w:t>
      </w:r>
      <w:r>
        <w:rPr>
          <w:rFonts w:hint="eastAsia" w:ascii="仿宋" w:hAnsi="仿宋" w:eastAsia="仿宋" w:cs="仿宋"/>
          <w:sz w:val="24"/>
          <w:szCs w:val="24"/>
          <w:u w:val="single"/>
          <w:shd w:val="clear" w:color="auto" w:fill="FFFFFF"/>
        </w:rPr>
        <w:t xml:space="preserve">                </w:t>
      </w:r>
      <w:r>
        <w:rPr>
          <w:rFonts w:hint="eastAsia" w:ascii="仿宋" w:hAnsi="仿宋" w:eastAsia="仿宋" w:cs="仿宋"/>
          <w:sz w:val="24"/>
          <w:szCs w:val="24"/>
          <w:shd w:val="clear" w:color="auto" w:fill="FFFFFF"/>
        </w:rPr>
        <w:t>__   组别__________     得分__________</w:t>
      </w:r>
    </w:p>
    <w:tbl>
      <w:tblPr>
        <w:tblStyle w:val="11"/>
        <w:tblW w:w="84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5035"/>
        <w:gridCol w:w="992"/>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6416" w:type="dxa"/>
            <w:gridSpan w:val="2"/>
            <w:vAlign w:val="center"/>
          </w:tcPr>
          <w:p>
            <w:pPr>
              <w:jc w:val="center"/>
              <w:rPr>
                <w:rFonts w:ascii="仿宋" w:hAnsi="仿宋" w:eastAsia="仿宋" w:cs="仿宋"/>
                <w:szCs w:val="21"/>
              </w:rPr>
            </w:pPr>
            <w:r>
              <w:rPr>
                <w:rFonts w:hint="eastAsia" w:ascii="仿宋" w:hAnsi="仿宋" w:eastAsia="仿宋" w:cs="仿宋"/>
                <w:szCs w:val="21"/>
              </w:rPr>
              <w:t>评价项目</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分值</w:t>
            </w:r>
          </w:p>
        </w:tc>
        <w:tc>
          <w:tcPr>
            <w:tcW w:w="996" w:type="dxa"/>
            <w:vAlign w:val="center"/>
          </w:tcPr>
          <w:p>
            <w:pPr>
              <w:jc w:val="center"/>
              <w:rPr>
                <w:rFonts w:ascii="仿宋" w:hAnsi="仿宋" w:eastAsia="仿宋" w:cs="仿宋"/>
                <w:szCs w:val="21"/>
              </w:rPr>
            </w:pPr>
            <w:r>
              <w:rPr>
                <w:rFonts w:hint="eastAsia" w:ascii="仿宋" w:hAnsi="仿宋" w:eastAsia="仿宋" w:cs="仿宋"/>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1、学习目标是否明确</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2、学习过程是否呈上升趋势，不断进步</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3、是否能独立地获取信息，资料收集是否完善</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4、独立制定、实施、评价工作方案情况</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20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5、能否清晰地表达自己的观点和思路，及时解决问题</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6、项目实施操作的表现如何</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20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7、职业整体素养的确立与表现</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 xml:space="preserve">8、是否能认真总结、正确评价完成项目情况 </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 xml:space="preserve">9、工作环境的整洁有序与团队合作精神表现 </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仿宋" w:hAnsi="仿宋" w:eastAsia="仿宋" w:cs="仿宋"/>
                <w:szCs w:val="21"/>
              </w:rPr>
            </w:pPr>
            <w:r>
              <w:rPr>
                <w:rFonts w:hint="eastAsia" w:ascii="仿宋" w:hAnsi="仿宋" w:eastAsia="仿宋" w:cs="仿宋"/>
                <w:szCs w:val="21"/>
              </w:rPr>
              <w:t>10、每一项任务是否及时、认真完成</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center"/>
              <w:rPr>
                <w:rFonts w:ascii="仿宋" w:hAnsi="仿宋" w:eastAsia="仿宋" w:cs="仿宋"/>
                <w:szCs w:val="21"/>
              </w:rPr>
            </w:pPr>
            <w:r>
              <w:rPr>
                <w:rFonts w:hint="eastAsia" w:ascii="仿宋" w:hAnsi="仿宋" w:eastAsia="仿宋" w:cs="仿宋"/>
                <w:szCs w:val="21"/>
              </w:rPr>
              <w:t>总    评</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100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81" w:type="dxa"/>
            <w:vAlign w:val="center"/>
          </w:tcPr>
          <w:p>
            <w:pPr>
              <w:jc w:val="left"/>
              <w:rPr>
                <w:rFonts w:ascii="仿宋" w:hAnsi="仿宋" w:eastAsia="仿宋" w:cs="仿宋"/>
                <w:szCs w:val="21"/>
              </w:rPr>
            </w:pPr>
            <w:r>
              <w:rPr>
                <w:rFonts w:hint="eastAsia" w:ascii="仿宋" w:hAnsi="仿宋" w:eastAsia="仿宋" w:cs="仿宋"/>
                <w:szCs w:val="21"/>
              </w:rPr>
              <w:t>改进意见</w:t>
            </w:r>
          </w:p>
        </w:tc>
        <w:tc>
          <w:tcPr>
            <w:tcW w:w="7023" w:type="dxa"/>
            <w:gridSpan w:val="3"/>
            <w:vAlign w:val="center"/>
          </w:tcPr>
          <w:p>
            <w:pPr>
              <w:jc w:val="center"/>
              <w:rPr>
                <w:rFonts w:ascii="仿宋" w:hAnsi="仿宋" w:eastAsia="仿宋" w:cs="仿宋"/>
                <w:szCs w:val="21"/>
              </w:rPr>
            </w:pPr>
          </w:p>
        </w:tc>
      </w:tr>
    </w:tbl>
    <w:p>
      <w:pPr>
        <w:spacing w:line="360" w:lineRule="exact"/>
        <w:rPr>
          <w:rFonts w:ascii="仿宋" w:hAnsi="仿宋" w:eastAsia="仿宋" w:cs="仿宋"/>
          <w:b/>
          <w:bCs/>
          <w:szCs w:val="21"/>
          <w:shd w:val="clear" w:color="auto" w:fill="FFFFFF"/>
        </w:rPr>
      </w:pPr>
    </w:p>
    <w:p>
      <w:pPr>
        <w:spacing w:line="360" w:lineRule="exact"/>
        <w:jc w:val="center"/>
        <w:rPr>
          <w:rFonts w:ascii="仿宋" w:hAnsi="仿宋" w:eastAsia="仿宋" w:cs="仿宋"/>
          <w:b/>
          <w:bCs/>
          <w:szCs w:val="21"/>
          <w:shd w:val="clear" w:color="auto" w:fill="FFFFFF"/>
        </w:rPr>
      </w:pPr>
    </w:p>
    <w:p>
      <w:pPr>
        <w:spacing w:line="360" w:lineRule="exact"/>
        <w:jc w:val="center"/>
        <w:rPr>
          <w:rFonts w:ascii="仿宋" w:hAnsi="仿宋" w:eastAsia="仿宋" w:cs="仿宋"/>
          <w:kern w:val="0"/>
          <w:sz w:val="24"/>
          <w:szCs w:val="24"/>
        </w:rPr>
      </w:pPr>
      <w:r>
        <w:rPr>
          <w:rFonts w:hint="eastAsia" w:ascii="仿宋" w:hAnsi="仿宋" w:eastAsia="仿宋" w:cs="仿宋"/>
          <w:b/>
          <w:bCs/>
          <w:sz w:val="24"/>
          <w:szCs w:val="24"/>
          <w:shd w:val="clear" w:color="auto" w:fill="FFFFFF"/>
        </w:rPr>
        <w:t>表三：项目实训报告</w:t>
      </w:r>
    </w:p>
    <w:tbl>
      <w:tblPr>
        <w:tblStyle w:val="11"/>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0"/>
        <w:gridCol w:w="2048"/>
        <w:gridCol w:w="1020"/>
        <w:gridCol w:w="570"/>
        <w:gridCol w:w="1320"/>
        <w:gridCol w:w="105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06" w:type="dxa"/>
            <w:gridSpan w:val="2"/>
            <w:shd w:val="clear" w:color="auto" w:fill="auto"/>
            <w:vAlign w:val="center"/>
          </w:tcPr>
          <w:p>
            <w:pPr>
              <w:spacing w:line="360" w:lineRule="exact"/>
              <w:jc w:val="center"/>
              <w:rPr>
                <w:rFonts w:ascii="仿宋" w:hAnsi="仿宋" w:eastAsia="仿宋" w:cs="仿宋"/>
                <w:kern w:val="0"/>
                <w:szCs w:val="21"/>
              </w:rPr>
            </w:pPr>
            <w:r>
              <w:rPr>
                <w:rFonts w:hint="eastAsia" w:ascii="仿宋" w:hAnsi="仿宋" w:eastAsia="仿宋" w:cs="仿宋"/>
                <w:kern w:val="0"/>
                <w:szCs w:val="21"/>
              </w:rPr>
              <w:t>姓名</w:t>
            </w:r>
          </w:p>
        </w:tc>
        <w:tc>
          <w:tcPr>
            <w:tcW w:w="2048" w:type="dxa"/>
            <w:shd w:val="clear" w:color="auto" w:fill="auto"/>
            <w:vAlign w:val="center"/>
          </w:tcPr>
          <w:p>
            <w:pPr>
              <w:spacing w:line="360" w:lineRule="exact"/>
              <w:jc w:val="center"/>
              <w:rPr>
                <w:rFonts w:ascii="仿宋" w:hAnsi="仿宋" w:eastAsia="仿宋" w:cs="仿宋"/>
                <w:kern w:val="0"/>
                <w:szCs w:val="21"/>
              </w:rPr>
            </w:pPr>
          </w:p>
        </w:tc>
        <w:tc>
          <w:tcPr>
            <w:tcW w:w="1020" w:type="dxa"/>
            <w:shd w:val="clear" w:color="auto" w:fill="auto"/>
            <w:vAlign w:val="center"/>
          </w:tcPr>
          <w:p>
            <w:pPr>
              <w:spacing w:line="360" w:lineRule="exact"/>
              <w:jc w:val="center"/>
              <w:rPr>
                <w:rFonts w:ascii="仿宋" w:hAnsi="仿宋" w:eastAsia="仿宋" w:cs="仿宋"/>
                <w:kern w:val="0"/>
                <w:szCs w:val="21"/>
              </w:rPr>
            </w:pPr>
            <w:r>
              <w:rPr>
                <w:rFonts w:hint="eastAsia" w:ascii="仿宋" w:hAnsi="仿宋" w:eastAsia="仿宋" w:cs="仿宋"/>
                <w:kern w:val="0"/>
                <w:szCs w:val="21"/>
              </w:rPr>
              <w:t>班级</w:t>
            </w:r>
          </w:p>
        </w:tc>
        <w:tc>
          <w:tcPr>
            <w:tcW w:w="1890" w:type="dxa"/>
            <w:gridSpan w:val="2"/>
            <w:shd w:val="clear" w:color="auto" w:fill="auto"/>
            <w:vAlign w:val="center"/>
          </w:tcPr>
          <w:p>
            <w:pPr>
              <w:spacing w:line="360" w:lineRule="exact"/>
              <w:jc w:val="center"/>
              <w:rPr>
                <w:rFonts w:ascii="仿宋" w:hAnsi="仿宋" w:eastAsia="仿宋" w:cs="仿宋"/>
                <w:kern w:val="0"/>
                <w:szCs w:val="21"/>
              </w:rPr>
            </w:pPr>
          </w:p>
        </w:tc>
        <w:tc>
          <w:tcPr>
            <w:tcW w:w="1050" w:type="dxa"/>
            <w:shd w:val="clear" w:color="auto" w:fill="auto"/>
            <w:vAlign w:val="center"/>
          </w:tcPr>
          <w:p>
            <w:pPr>
              <w:spacing w:line="360" w:lineRule="exact"/>
              <w:jc w:val="center"/>
              <w:rPr>
                <w:rFonts w:ascii="仿宋" w:hAnsi="仿宋" w:eastAsia="仿宋" w:cs="仿宋"/>
                <w:kern w:val="0"/>
                <w:szCs w:val="21"/>
              </w:rPr>
            </w:pPr>
            <w:r>
              <w:rPr>
                <w:rFonts w:hint="eastAsia" w:ascii="仿宋" w:hAnsi="仿宋" w:eastAsia="仿宋" w:cs="仿宋"/>
                <w:kern w:val="0"/>
                <w:szCs w:val="21"/>
              </w:rPr>
              <w:t>组别</w:t>
            </w:r>
          </w:p>
        </w:tc>
        <w:tc>
          <w:tcPr>
            <w:tcW w:w="1508" w:type="dxa"/>
            <w:shd w:val="clear" w:color="auto" w:fill="auto"/>
            <w:vAlign w:val="center"/>
          </w:tcPr>
          <w:p>
            <w:pPr>
              <w:spacing w:line="360" w:lineRule="exact"/>
              <w:jc w:val="center"/>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006" w:type="dxa"/>
            <w:gridSpan w:val="2"/>
            <w:shd w:val="clear" w:color="auto" w:fill="auto"/>
            <w:vAlign w:val="center"/>
          </w:tcPr>
          <w:p>
            <w:pPr>
              <w:jc w:val="center"/>
              <w:rPr>
                <w:rFonts w:ascii="仿宋" w:hAnsi="仿宋" w:eastAsia="仿宋" w:cs="仿宋"/>
                <w:kern w:val="0"/>
                <w:szCs w:val="21"/>
              </w:rPr>
            </w:pPr>
            <w:r>
              <w:rPr>
                <w:rFonts w:hint="eastAsia" w:ascii="仿宋" w:hAnsi="仿宋" w:eastAsia="仿宋" w:cs="仿宋"/>
                <w:kern w:val="0"/>
                <w:szCs w:val="21"/>
              </w:rPr>
              <w:t>实训</w:t>
            </w:r>
          </w:p>
          <w:p>
            <w:pPr>
              <w:jc w:val="center"/>
              <w:rPr>
                <w:rFonts w:ascii="仿宋" w:hAnsi="仿宋" w:eastAsia="仿宋" w:cs="仿宋"/>
                <w:kern w:val="0"/>
                <w:szCs w:val="21"/>
              </w:rPr>
            </w:pPr>
            <w:r>
              <w:rPr>
                <w:rFonts w:hint="eastAsia" w:ascii="仿宋" w:hAnsi="仿宋" w:eastAsia="仿宋" w:cs="仿宋"/>
                <w:kern w:val="0"/>
                <w:szCs w:val="21"/>
              </w:rPr>
              <w:t>任务</w:t>
            </w:r>
          </w:p>
        </w:tc>
        <w:tc>
          <w:tcPr>
            <w:tcW w:w="3638" w:type="dxa"/>
            <w:gridSpan w:val="3"/>
            <w:shd w:val="clear" w:color="auto" w:fill="auto"/>
            <w:vAlign w:val="center"/>
          </w:tcPr>
          <w:p>
            <w:pPr>
              <w:rPr>
                <w:rFonts w:ascii="仿宋" w:hAnsi="仿宋" w:eastAsia="仿宋" w:cs="仿宋"/>
                <w:kern w:val="0"/>
                <w:szCs w:val="21"/>
              </w:rPr>
            </w:pPr>
          </w:p>
        </w:tc>
        <w:tc>
          <w:tcPr>
            <w:tcW w:w="3878" w:type="dxa"/>
            <w:gridSpan w:val="3"/>
            <w:shd w:val="clear" w:color="auto" w:fill="auto"/>
            <w:vAlign w:val="center"/>
          </w:tcPr>
          <w:p>
            <w:pPr>
              <w:rPr>
                <w:rFonts w:ascii="仿宋" w:hAnsi="仿宋" w:eastAsia="仿宋" w:cs="仿宋"/>
                <w:szCs w:val="21"/>
              </w:rPr>
            </w:pPr>
            <w:r>
              <w:rPr>
                <w:rFonts w:hint="eastAsia" w:ascii="仿宋" w:hAnsi="仿宋" w:eastAsia="仿宋" w:cs="仿宋"/>
                <w:szCs w:val="21"/>
              </w:rPr>
              <w:t>20    ~ 20     学年    第    学期</w:t>
            </w:r>
          </w:p>
          <w:p>
            <w:pPr>
              <w:rPr>
                <w:rFonts w:ascii="仿宋" w:hAnsi="仿宋" w:eastAsia="仿宋" w:cs="仿宋"/>
                <w:szCs w:val="21"/>
              </w:rPr>
            </w:pPr>
            <w:r>
              <w:rPr>
                <w:rFonts w:hint="eastAsia" w:ascii="仿宋" w:hAnsi="仿宋" w:eastAsia="仿宋" w:cs="仿宋"/>
                <w:szCs w:val="21"/>
              </w:rPr>
              <w:t>第     周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8522" w:type="dxa"/>
            <w:gridSpan w:val="8"/>
            <w:shd w:val="clear" w:color="auto" w:fill="auto"/>
            <w:vAlign w:val="center"/>
          </w:tcPr>
          <w:p>
            <w:pPr>
              <w:spacing w:line="360" w:lineRule="exact"/>
              <w:jc w:val="center"/>
              <w:rPr>
                <w:rFonts w:ascii="仿宋" w:hAnsi="仿宋" w:eastAsia="仿宋" w:cs="仿宋"/>
                <w:kern w:val="0"/>
                <w:szCs w:val="21"/>
              </w:rPr>
            </w:pPr>
            <w:r>
              <w:rPr>
                <w:rFonts w:hint="eastAsia" w:ascii="仿宋" w:hAnsi="仿宋" w:eastAsia="仿宋" w:cs="仿宋"/>
                <w:kern w:val="0"/>
                <w:szCs w:val="21"/>
              </w:rPr>
              <w:t>实 训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1" w:hRule="atLeast"/>
          <w:jc w:val="center"/>
        </w:trPr>
        <w:tc>
          <w:tcPr>
            <w:tcW w:w="8522" w:type="dxa"/>
            <w:gridSpan w:val="8"/>
            <w:shd w:val="clear" w:color="auto" w:fill="auto"/>
          </w:tcPr>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6" w:hRule="atLeast"/>
          <w:jc w:val="center"/>
        </w:trPr>
        <w:tc>
          <w:tcPr>
            <w:tcW w:w="816" w:type="dxa"/>
            <w:shd w:val="clear" w:color="auto" w:fill="auto"/>
            <w:vAlign w:val="center"/>
          </w:tcPr>
          <w:p>
            <w:pPr>
              <w:spacing w:line="360" w:lineRule="exact"/>
              <w:jc w:val="center"/>
              <w:rPr>
                <w:rFonts w:ascii="仿宋" w:hAnsi="仿宋" w:eastAsia="仿宋" w:cs="仿宋"/>
                <w:kern w:val="0"/>
                <w:szCs w:val="21"/>
              </w:rPr>
            </w:pPr>
            <w:r>
              <w:rPr>
                <w:rFonts w:hint="eastAsia" w:ascii="仿宋" w:hAnsi="仿宋" w:eastAsia="仿宋" w:cs="仿宋"/>
                <w:kern w:val="0"/>
                <w:szCs w:val="21"/>
              </w:rPr>
              <w:t>练</w:t>
            </w:r>
          </w:p>
          <w:p>
            <w:pPr>
              <w:spacing w:line="360" w:lineRule="exact"/>
              <w:jc w:val="center"/>
              <w:rPr>
                <w:rFonts w:ascii="仿宋" w:hAnsi="仿宋" w:eastAsia="仿宋" w:cs="仿宋"/>
                <w:kern w:val="0"/>
                <w:szCs w:val="21"/>
              </w:rPr>
            </w:pPr>
            <w:r>
              <w:rPr>
                <w:rFonts w:hint="eastAsia" w:ascii="仿宋" w:hAnsi="仿宋" w:eastAsia="仿宋" w:cs="仿宋"/>
                <w:kern w:val="0"/>
                <w:szCs w:val="21"/>
              </w:rPr>
              <w:t>习</w:t>
            </w:r>
          </w:p>
          <w:p>
            <w:pPr>
              <w:spacing w:line="360" w:lineRule="exact"/>
              <w:jc w:val="center"/>
              <w:rPr>
                <w:rFonts w:ascii="仿宋" w:hAnsi="仿宋" w:eastAsia="仿宋" w:cs="仿宋"/>
                <w:kern w:val="0"/>
                <w:szCs w:val="21"/>
              </w:rPr>
            </w:pPr>
            <w:r>
              <w:rPr>
                <w:rFonts w:hint="eastAsia" w:ascii="仿宋" w:hAnsi="仿宋" w:eastAsia="仿宋" w:cs="仿宋"/>
                <w:kern w:val="0"/>
                <w:szCs w:val="21"/>
              </w:rPr>
              <w:t>及</w:t>
            </w:r>
          </w:p>
          <w:p>
            <w:pPr>
              <w:spacing w:line="360" w:lineRule="exact"/>
              <w:jc w:val="center"/>
              <w:rPr>
                <w:rFonts w:ascii="仿宋" w:hAnsi="仿宋" w:eastAsia="仿宋" w:cs="仿宋"/>
                <w:kern w:val="0"/>
                <w:szCs w:val="21"/>
              </w:rPr>
            </w:pPr>
            <w:r>
              <w:rPr>
                <w:rFonts w:hint="eastAsia" w:ascii="仿宋" w:hAnsi="仿宋" w:eastAsia="仿宋" w:cs="仿宋"/>
                <w:kern w:val="0"/>
                <w:szCs w:val="21"/>
              </w:rPr>
              <w:t>思</w:t>
            </w:r>
          </w:p>
          <w:p>
            <w:pPr>
              <w:spacing w:line="360" w:lineRule="exact"/>
              <w:jc w:val="center"/>
              <w:rPr>
                <w:rFonts w:ascii="仿宋" w:hAnsi="仿宋" w:eastAsia="仿宋" w:cs="仿宋"/>
                <w:kern w:val="0"/>
                <w:szCs w:val="21"/>
              </w:rPr>
            </w:pPr>
            <w:r>
              <w:rPr>
                <w:rFonts w:hint="eastAsia" w:ascii="仿宋" w:hAnsi="仿宋" w:eastAsia="仿宋" w:cs="仿宋"/>
                <w:kern w:val="0"/>
                <w:szCs w:val="21"/>
              </w:rPr>
              <w:t>考</w:t>
            </w:r>
          </w:p>
        </w:tc>
        <w:tc>
          <w:tcPr>
            <w:tcW w:w="7706" w:type="dxa"/>
            <w:gridSpan w:val="7"/>
            <w:shd w:val="clear" w:color="auto" w:fill="auto"/>
          </w:tcPr>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p>
            <w:pPr>
              <w:spacing w:line="360" w:lineRule="exact"/>
              <w:jc w:val="center"/>
              <w:rPr>
                <w:rFonts w:ascii="仿宋" w:hAnsi="仿宋" w:eastAsia="仿宋" w:cs="仿宋"/>
                <w:kern w:val="0"/>
                <w:szCs w:val="21"/>
              </w:rPr>
            </w:pPr>
          </w:p>
        </w:tc>
      </w:tr>
    </w:tbl>
    <w:p>
      <w:pPr>
        <w:spacing w:line="360" w:lineRule="auto"/>
        <w:ind w:firstLine="420" w:firstLineChars="200"/>
        <w:jc w:val="left"/>
        <w:rPr>
          <w:rFonts w:ascii="新宋体" w:hAnsi="新宋体" w:eastAsia="新宋体"/>
          <w:sz w:val="24"/>
        </w:rPr>
      </w:pPr>
      <w:r>
        <w:rPr>
          <w:rFonts w:hint="eastAsia" w:ascii="仿宋" w:hAnsi="仿宋" w:eastAsia="仿宋" w:cs="仿宋"/>
          <w:bCs/>
          <w:szCs w:val="21"/>
          <w:shd w:val="clear" w:color="auto" w:fill="FFFFFF"/>
        </w:rPr>
        <w:t>注：由学生填写表二和表三，任课教师填写表一和表二，并批改学生填写的表三。</w:t>
      </w:r>
      <w:bookmarkStart w:id="1" w:name="_GoBack"/>
      <w:bookmarkEnd w:id="1"/>
    </w:p>
    <w:sectPr>
      <w:pgSz w:w="11906" w:h="16838"/>
      <w:pgMar w:top="1418" w:right="1304" w:bottom="1304" w:left="1418" w:header="851"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华文隶书">
    <w:altName w:val="微软雅黑"/>
    <w:panose1 w:val="00000000000000000000"/>
    <w:charset w:val="86"/>
    <w:family w:val="auto"/>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STZhongsong">
    <w:altName w:val="宋体"/>
    <w:panose1 w:val="00000000000000000000"/>
    <w:charset w:val="86"/>
    <w:family w:val="auto"/>
    <w:pitch w:val="default"/>
    <w:sig w:usb0="00000000" w:usb1="00000000" w:usb2="00000010" w:usb3="00000000" w:csb0="0004009F"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DXXMR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JpRoprCj04/vp58Pp1/fCHwgqLV+hryNRWbo3pkOix78Hs44&#10;d1c5Fb+YiCAOqo8XekUXCI+XppPpNEeIIzb8AD97vG6dD++FUSQaBXXYX6KVHdY+9KlDSqymzaqR&#10;Mu1QatIW9Or12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q8NdcxECAAAJBAAADgAAAAAAAAABACAA&#10;AAAfAQAAZHJzL2Uyb0RvYy54bWxQSwUGAAAAAAYABgBZAQAAogUAAAAA&#10;">
              <v:fill on="f" focussize="0,0"/>
              <v:stroke on="f" weight="0.5pt"/>
              <v:imagedata o:title=""/>
              <o:lock v:ext="edit" aspectratio="f"/>
              <v:textbox inset="0mm,0mm,0mm,0mm" style="mso-fit-shape-to-text:t;">
                <w:txbxContent>
                  <w:p>
                    <w:pPr>
                      <w:pStyle w:val="4"/>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147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ODjMRAgAACQQAAA4AAABkcnMvZTJvRG9jLnhtbK1TzY7TMBC+I/EO&#10;lu80aRdWVd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A44OMxECAAAJBAAADgAAAAAAAAABACAA&#10;AAAfAQAAZHJzL2Uyb0RvYy54bWxQSwUGAAAAAAYABgBZAQAAogUAAAAA&#10;">
              <v:fill on="f" focussize="0,0"/>
              <v:stroke on="f" weight="0.5pt"/>
              <v:imagedata o:title=""/>
              <o:lock v:ext="edit" aspectratio="f"/>
              <v:textbox inset="0mm,0mm,0mm,0mm" style="mso-fit-shape-to-text:t;">
                <w:txbxContent>
                  <w:p>
                    <w:pPr>
                      <w:pStyle w:val="4"/>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147</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6FD9C7"/>
    <w:multiLevelType w:val="singleLevel"/>
    <w:tmpl w:val="866FD9C7"/>
    <w:lvl w:ilvl="0" w:tentative="0">
      <w:start w:val="4"/>
      <w:numFmt w:val="decimal"/>
      <w:suff w:val="nothing"/>
      <w:lvlText w:val="（%1）"/>
      <w:lvlJc w:val="left"/>
    </w:lvl>
  </w:abstractNum>
  <w:abstractNum w:abstractNumId="1">
    <w:nsid w:val="2A6B7630"/>
    <w:multiLevelType w:val="multilevel"/>
    <w:tmpl w:val="2A6B7630"/>
    <w:lvl w:ilvl="0" w:tentative="0">
      <w:start w:val="1"/>
      <w:numFmt w:val="decimalEnclosedCircle"/>
      <w:lvlText w:val="%1"/>
      <w:lvlJc w:val="left"/>
      <w:pPr>
        <w:ind w:left="922" w:hanging="360"/>
      </w:pPr>
      <w:rPr>
        <w:rFonts w:hint="default"/>
      </w:rPr>
    </w:lvl>
    <w:lvl w:ilvl="1" w:tentative="0">
      <w:start w:val="2"/>
      <w:numFmt w:val="decimal"/>
      <w:lvlText w:val="（%2）"/>
      <w:lvlJc w:val="left"/>
      <w:pPr>
        <w:ind w:left="1702" w:hanging="720"/>
      </w:pPr>
      <w:rPr>
        <w:rFonts w:hint="default"/>
      </w:r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675"/>
    <w:rsid w:val="00081D75"/>
    <w:rsid w:val="0017289A"/>
    <w:rsid w:val="001E17A5"/>
    <w:rsid w:val="001E3940"/>
    <w:rsid w:val="00205B86"/>
    <w:rsid w:val="00211078"/>
    <w:rsid w:val="002A2BA0"/>
    <w:rsid w:val="0037179F"/>
    <w:rsid w:val="003849AE"/>
    <w:rsid w:val="0043723B"/>
    <w:rsid w:val="004A7C99"/>
    <w:rsid w:val="004F25BD"/>
    <w:rsid w:val="0050218D"/>
    <w:rsid w:val="005111D1"/>
    <w:rsid w:val="00533BC2"/>
    <w:rsid w:val="0056323C"/>
    <w:rsid w:val="005D6CF9"/>
    <w:rsid w:val="005F43F5"/>
    <w:rsid w:val="006E0132"/>
    <w:rsid w:val="0074244B"/>
    <w:rsid w:val="007A00BE"/>
    <w:rsid w:val="007B5EA2"/>
    <w:rsid w:val="008445B3"/>
    <w:rsid w:val="0085701E"/>
    <w:rsid w:val="00930418"/>
    <w:rsid w:val="009473FC"/>
    <w:rsid w:val="00953E6E"/>
    <w:rsid w:val="009A2B9F"/>
    <w:rsid w:val="00A70395"/>
    <w:rsid w:val="00B6379C"/>
    <w:rsid w:val="00B668D7"/>
    <w:rsid w:val="00BC5675"/>
    <w:rsid w:val="00C000BA"/>
    <w:rsid w:val="00C71B15"/>
    <w:rsid w:val="00D046E3"/>
    <w:rsid w:val="00D539F8"/>
    <w:rsid w:val="00D947EB"/>
    <w:rsid w:val="00DB7C6A"/>
    <w:rsid w:val="00DC0E36"/>
    <w:rsid w:val="00E870AF"/>
    <w:rsid w:val="00EC633F"/>
    <w:rsid w:val="00EE1D92"/>
    <w:rsid w:val="01841429"/>
    <w:rsid w:val="03C54EEB"/>
    <w:rsid w:val="07B55614"/>
    <w:rsid w:val="16FF6C86"/>
    <w:rsid w:val="17A44C6A"/>
    <w:rsid w:val="19123FD1"/>
    <w:rsid w:val="1C0A6EB9"/>
    <w:rsid w:val="1C4D6A18"/>
    <w:rsid w:val="1C7634F9"/>
    <w:rsid w:val="22AF07BC"/>
    <w:rsid w:val="24816542"/>
    <w:rsid w:val="2BA40CC0"/>
    <w:rsid w:val="37945EF7"/>
    <w:rsid w:val="38B4075E"/>
    <w:rsid w:val="3EBE623E"/>
    <w:rsid w:val="40866772"/>
    <w:rsid w:val="419E645B"/>
    <w:rsid w:val="485C2027"/>
    <w:rsid w:val="496E4254"/>
    <w:rsid w:val="4C322D98"/>
    <w:rsid w:val="59E70CEB"/>
    <w:rsid w:val="5F8A537F"/>
    <w:rsid w:val="62181CDD"/>
    <w:rsid w:val="74833325"/>
    <w:rsid w:val="7F6F4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2">
    <w:name w:val="Date"/>
    <w:basedOn w:val="1"/>
    <w:next w:val="1"/>
    <w:link w:val="18"/>
    <w:unhideWhenUsed/>
    <w:qFormat/>
    <w:uiPriority w:val="99"/>
    <w:pPr>
      <w:ind w:left="100" w:leftChars="2500"/>
    </w:pPr>
  </w:style>
  <w:style w:type="paragraph" w:styleId="3">
    <w:name w:val="Balloon Text"/>
    <w:basedOn w:val="1"/>
    <w:link w:val="17"/>
    <w:unhideWhenUsed/>
    <w:qFormat/>
    <w:uiPriority w:val="99"/>
    <w:rPr>
      <w:sz w:val="18"/>
      <w:szCs w:val="18"/>
    </w:r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style>
  <w:style w:type="paragraph" w:styleId="7">
    <w:name w:val="toc 2"/>
    <w:basedOn w:val="1"/>
    <w:next w:val="1"/>
    <w:unhideWhenUsed/>
    <w:qFormat/>
    <w:uiPriority w:val="39"/>
    <w:pPr>
      <w:ind w:left="420" w:leftChars="200"/>
    </w:pPr>
  </w:style>
  <w:style w:type="character" w:styleId="9">
    <w:name w:val="page number"/>
    <w:basedOn w:val="8"/>
    <w:unhideWhenUsed/>
    <w:qFormat/>
    <w:uiPriority w:val="99"/>
  </w:style>
  <w:style w:type="character" w:styleId="10">
    <w:name w:val="Hyperlink"/>
    <w:unhideWhenUsed/>
    <w:qFormat/>
    <w:uiPriority w:val="99"/>
    <w:rPr>
      <w:color w:val="0163AF"/>
      <w:u w:val="single"/>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3">
    <w:name w:val="列出段落1"/>
    <w:basedOn w:val="1"/>
    <w:qFormat/>
    <w:uiPriority w:val="34"/>
    <w:pPr>
      <w:ind w:firstLine="420" w:firstLineChars="200"/>
    </w:pPr>
  </w:style>
  <w:style w:type="character" w:customStyle="1" w:styleId="14">
    <w:name w:val="页眉 字符"/>
    <w:basedOn w:val="8"/>
    <w:link w:val="5"/>
    <w:qFormat/>
    <w:uiPriority w:val="99"/>
    <w:rPr>
      <w:kern w:val="2"/>
      <w:sz w:val="18"/>
      <w:szCs w:val="18"/>
    </w:rPr>
  </w:style>
  <w:style w:type="character" w:customStyle="1" w:styleId="15">
    <w:name w:val="页脚 字符"/>
    <w:basedOn w:val="8"/>
    <w:link w:val="4"/>
    <w:qFormat/>
    <w:uiPriority w:val="99"/>
    <w:rPr>
      <w:kern w:val="2"/>
      <w:sz w:val="18"/>
      <w:szCs w:val="18"/>
    </w:rPr>
  </w:style>
  <w:style w:type="paragraph" w:customStyle="1" w:styleId="16">
    <w:name w:val="_Style 2"/>
    <w:basedOn w:val="1"/>
    <w:qFormat/>
    <w:uiPriority w:val="0"/>
    <w:pPr>
      <w:ind w:firstLine="420" w:firstLineChars="200"/>
    </w:pPr>
    <w:rPr>
      <w:rFonts w:ascii="Calibri" w:hAnsi="Calibri"/>
    </w:rPr>
  </w:style>
  <w:style w:type="character" w:customStyle="1" w:styleId="17">
    <w:name w:val="批注框文本 字符"/>
    <w:basedOn w:val="8"/>
    <w:link w:val="3"/>
    <w:semiHidden/>
    <w:qFormat/>
    <w:uiPriority w:val="99"/>
    <w:rPr>
      <w:kern w:val="2"/>
      <w:sz w:val="18"/>
      <w:szCs w:val="18"/>
    </w:rPr>
  </w:style>
  <w:style w:type="character" w:customStyle="1" w:styleId="18">
    <w:name w:val="日期 字符"/>
    <w:basedOn w:val="8"/>
    <w:link w:val="2"/>
    <w:semiHidden/>
    <w:qFormat/>
    <w:uiPriority w:val="99"/>
    <w:rPr>
      <w:kern w:val="2"/>
      <w:sz w:val="21"/>
      <w:szCs w:val="22"/>
    </w:rPr>
  </w:style>
  <w:style w:type="paragraph" w:customStyle="1" w:styleId="19">
    <w:name w:val="列表段落1"/>
    <w:basedOn w:val="1"/>
    <w:unhideWhenUsed/>
    <w:qFormat/>
    <w:uiPriority w:val="99"/>
    <w:pPr>
      <w:ind w:firstLine="420" w:firstLineChars="200"/>
    </w:pPr>
  </w:style>
  <w:style w:type="character" w:customStyle="1" w:styleId="20">
    <w:name w:val="标题 2 Char"/>
    <w:basedOn w:val="8"/>
    <w:qFormat/>
    <w:uiPriority w:val="2"/>
    <w:rPr>
      <w:rFonts w:ascii="黑体" w:eastAsia="黑体"/>
      <w:b/>
      <w:bCs/>
      <w:iCs/>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185</Pages>
  <Words>13804</Words>
  <Characters>78687</Characters>
  <Lines>655</Lines>
  <Paragraphs>184</Paragraphs>
  <TotalTime>8</TotalTime>
  <ScaleCrop>false</ScaleCrop>
  <LinksUpToDate>false</LinksUpToDate>
  <CharactersWithSpaces>92307</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2017-06-28T02:53:00Z</dcterms:created>
  <dc:creator>lts</dc:creator>
  <cp:lastModifiedBy>小乌龟</cp:lastModifiedBy>
  <dcterms:modified xsi:type="dcterms:W3CDTF">2019-01-23T03:37:31Z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y fmtid="{D5CDD505-2E9C-101B-9397-08002B2CF9AE}" pid="3" name="KSORubyTemplateID" linkTarget="0">
    <vt:lpwstr>6</vt:lpwstr>
  </property>
</Properties>
</file>